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14914" w14:textId="77777777" w:rsidR="00426665" w:rsidRPr="00426665" w:rsidRDefault="00426665" w:rsidP="0042666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42666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ОТЧЕТ</w:t>
      </w:r>
    </w:p>
    <w:p w14:paraId="146D5797" w14:textId="77777777" w:rsidR="00B178BC" w:rsidRPr="00B178BC" w:rsidRDefault="00640C96" w:rsidP="0042666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О выполнении </w:t>
      </w:r>
      <w:proofErr w:type="gramStart"/>
      <w:r w:rsidRPr="00640C9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ы</w:t>
      </w:r>
      <w:r w:rsidRPr="00640C9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 комплексного</w:t>
      </w:r>
      <w:proofErr w:type="gramEnd"/>
      <w:r w:rsidRPr="00640C9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 развития  систем коммунальной  инфраструктуры муниципального образования Севастьяновское сельское поселение  Приозерского  муниципального района Ленинградской области на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178BC" w:rsidRPr="00B178BC" w14:paraId="2197E4EC" w14:textId="77777777" w:rsidTr="00B178B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1C605BC" w14:textId="77777777" w:rsidR="00B178BC" w:rsidRPr="00B178BC" w:rsidRDefault="00B178BC" w:rsidP="00B17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D6DAE1" w14:textId="77777777" w:rsidR="00B178BC" w:rsidRPr="00B178BC" w:rsidRDefault="00B178BC" w:rsidP="00B1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35FCE3" w14:textId="45DD7736" w:rsidR="00B178BC" w:rsidRPr="00B178BC" w:rsidRDefault="00F8271C" w:rsidP="00B178BC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УТВЕРЖДЕНО</w:t>
      </w:r>
    </w:p>
    <w:p w14:paraId="4133716C" w14:textId="77777777" w:rsidR="00B178BC" w:rsidRPr="00B178BC" w:rsidRDefault="00B178BC" w:rsidP="00B178BC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178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Глава администрации</w:t>
      </w:r>
    </w:p>
    <w:p w14:paraId="6D9317B8" w14:textId="77777777" w:rsidR="00B178BC" w:rsidRPr="00B178BC" w:rsidRDefault="00163E2F" w:rsidP="00B178BC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Севастьяновского</w:t>
      </w:r>
      <w:r w:rsidR="00B178BC" w:rsidRPr="00B178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сельского поселения</w:t>
      </w:r>
    </w:p>
    <w:p w14:paraId="3F01E5BB" w14:textId="77777777" w:rsidR="00B178BC" w:rsidRPr="00B178BC" w:rsidRDefault="00B178BC" w:rsidP="00B178BC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178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___________________</w:t>
      </w:r>
      <w:proofErr w:type="spellStart"/>
      <w:r w:rsidR="00BC518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В.В.Бакаев</w:t>
      </w:r>
      <w:proofErr w:type="spellEnd"/>
    </w:p>
    <w:p w14:paraId="46D70263" w14:textId="439A31EF" w:rsidR="00B178BC" w:rsidRPr="00B178BC" w:rsidRDefault="00B178BC" w:rsidP="00B178BC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B178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«</w:t>
      </w:r>
      <w:r w:rsidR="00135CF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02</w:t>
      </w:r>
      <w:r w:rsidRPr="00B178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» февраля 202</w:t>
      </w:r>
      <w:r w:rsidR="00135CF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6</w:t>
      </w:r>
      <w:r w:rsidRPr="00B178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года</w:t>
      </w:r>
    </w:p>
    <w:p w14:paraId="4183666F" w14:textId="77777777" w:rsidR="00B178BC" w:rsidRPr="00B178BC" w:rsidRDefault="00B178BC" w:rsidP="00B178BC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68FD7B53" w14:textId="2089BA4A" w:rsidR="00B178BC" w:rsidRPr="00B178BC" w:rsidRDefault="00B178BC" w:rsidP="00B178BC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178B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Годовой отчет о ходе реализации и оценке эффективности муниципальной </w:t>
      </w:r>
      <w:proofErr w:type="gramStart"/>
      <w:r w:rsidRPr="00B178B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программы </w:t>
      </w:r>
      <w:r w:rsidR="00F4189D" w:rsidRPr="00F4189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</w:t>
      </w:r>
      <w:proofErr w:type="spellStart"/>
      <w:r w:rsidR="00640C96" w:rsidRPr="00640C9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Программ</w:t>
      </w:r>
      <w:r w:rsidR="00640C9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ы</w:t>
      </w:r>
      <w:proofErr w:type="spellEnd"/>
      <w:proofErr w:type="gramEnd"/>
      <w:r w:rsidR="00640C96" w:rsidRPr="00640C9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 комплексного  развития  систем коммунальной  инфраструктуры муниципального образования Севастьяновское сельское поселение  Приозерского  муниципального района Ленинградской области на период 2015 – 2030 годы  </w:t>
      </w:r>
      <w:r w:rsidR="00F4189D" w:rsidRPr="00F4189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</w:t>
      </w:r>
      <w:r w:rsidRPr="00B178B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за 20</w:t>
      </w:r>
      <w:r w:rsidR="00163E2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2</w:t>
      </w:r>
      <w:r w:rsidR="00135CF0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5</w:t>
      </w:r>
      <w:r w:rsidRPr="00B178B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год</w:t>
      </w:r>
    </w:p>
    <w:p w14:paraId="5F711889" w14:textId="77777777" w:rsidR="00B178BC" w:rsidRPr="00B178BC" w:rsidRDefault="00B178BC" w:rsidP="00B178BC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178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Ответственный исполнитель Администрация </w:t>
      </w:r>
      <w:r w:rsidR="00163E2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Севастьяновского</w:t>
      </w:r>
      <w:r w:rsidRPr="00B178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сельского</w:t>
      </w:r>
    </w:p>
    <w:p w14:paraId="10C72381" w14:textId="77777777" w:rsidR="00B178BC" w:rsidRPr="00B178BC" w:rsidRDefault="00B178BC" w:rsidP="00B178BC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178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поселения</w:t>
      </w:r>
    </w:p>
    <w:p w14:paraId="42A9B646" w14:textId="77777777" w:rsidR="00B178BC" w:rsidRPr="00B178BC" w:rsidRDefault="00B178BC" w:rsidP="00B178BC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178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Соисполнители программы отсутствуют</w:t>
      </w:r>
    </w:p>
    <w:p w14:paraId="03C26DEE" w14:textId="2F89B835" w:rsidR="00B178BC" w:rsidRPr="00B178BC" w:rsidRDefault="00B178BC" w:rsidP="00B178BC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178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Отчетный год 20</w:t>
      </w:r>
      <w:r w:rsidR="00163E2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</w:t>
      </w:r>
      <w:r w:rsidR="00135CF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5</w:t>
      </w:r>
      <w:r w:rsidRPr="00B178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год</w:t>
      </w:r>
    </w:p>
    <w:p w14:paraId="54FFF669" w14:textId="77777777" w:rsidR="00B178BC" w:rsidRPr="00B178BC" w:rsidRDefault="00B178BC" w:rsidP="00B178BC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178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Непосредственный исполнитель </w:t>
      </w:r>
      <w:r w:rsidR="00BC518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заместитель главы</w:t>
      </w:r>
      <w:r w:rsidRPr="00B178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администрации </w:t>
      </w:r>
      <w:r w:rsidR="00163E2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Севасть</w:t>
      </w:r>
      <w:r w:rsidR="00BC518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яновского</w:t>
      </w:r>
    </w:p>
    <w:p w14:paraId="7A9D07C3" w14:textId="77777777" w:rsidR="00B178BC" w:rsidRPr="00B178BC" w:rsidRDefault="00B178BC" w:rsidP="00B178BC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178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сельского поселения </w:t>
      </w:r>
      <w:r w:rsidR="00BC518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Скороделова Г.А.</w:t>
      </w:r>
    </w:p>
    <w:p w14:paraId="753FBA13" w14:textId="77777777" w:rsidR="00B178BC" w:rsidRPr="00B178BC" w:rsidRDefault="00B178BC" w:rsidP="00B178BC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28D25D05" w14:textId="77777777" w:rsidR="00B178BC" w:rsidRPr="00B178BC" w:rsidRDefault="00B178BC" w:rsidP="00B178BC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178B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Годовой отчет</w:t>
      </w:r>
    </w:p>
    <w:p w14:paraId="294754DF" w14:textId="77777777" w:rsidR="00640C96" w:rsidRDefault="00B178BC" w:rsidP="00640C96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B178B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о ходе реализации и оценке эффективности муниципальной </w:t>
      </w:r>
      <w:proofErr w:type="gramStart"/>
      <w:r w:rsidR="00640C96" w:rsidRPr="00640C9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Программ</w:t>
      </w:r>
      <w:r w:rsidR="00640C9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ы</w:t>
      </w:r>
      <w:r w:rsidR="00640C96" w:rsidRPr="00640C9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 комплексного</w:t>
      </w:r>
      <w:proofErr w:type="gramEnd"/>
      <w:r w:rsidR="00640C96" w:rsidRPr="00640C9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 развития  систем коммунальной  инфраструктуры муниципального образования Севастьяновское сельское поселение  Приозерского  муниципального района Ленинградской области на период 2015 – 2030 годы </w:t>
      </w:r>
    </w:p>
    <w:p w14:paraId="308FB080" w14:textId="631A5518" w:rsidR="00B178BC" w:rsidRPr="00B178BC" w:rsidRDefault="00640C96" w:rsidP="00640C96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0C96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</w:t>
      </w:r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а</w:t>
      </w:r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комплексного развития систем коммунальной инфраструктуры муниципального образования Севастьяновское сельское поселение </w:t>
      </w:r>
      <w:proofErr w:type="gramStart"/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Приозерского  муниципального</w:t>
      </w:r>
      <w:proofErr w:type="gramEnd"/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района Ленинградской области на период 2015 – 2030 годы  </w:t>
      </w:r>
      <w:r w:rsidR="00B178BC" w:rsidRPr="00B178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(далее – Программа) утверждена </w:t>
      </w:r>
      <w:r w:rsidR="00BC5183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Решением Совета депутатов Севастьяновского сельского поселения от 26.10.2017г. за №13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3</w:t>
      </w:r>
    </w:p>
    <w:p w14:paraId="1372EEE7" w14:textId="77777777" w:rsidR="00B178BC" w:rsidRPr="00B178BC" w:rsidRDefault="00B178BC" w:rsidP="00B178BC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178B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Соисполнители программы:</w:t>
      </w:r>
      <w:r w:rsidRPr="00B178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отсутствуют.</w:t>
      </w:r>
    </w:p>
    <w:p w14:paraId="3B43C393" w14:textId="77777777" w:rsidR="00640C96" w:rsidRPr="00640C96" w:rsidRDefault="00640C96" w:rsidP="00640C96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Цели программ: </w:t>
      </w:r>
    </w:p>
    <w:p w14:paraId="31B2A5F6" w14:textId="77777777" w:rsidR="00640C96" w:rsidRPr="00640C96" w:rsidRDefault="00640C96" w:rsidP="00640C96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­</w:t>
      </w:r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ab/>
        <w:t>Создание базового документа для дальнейшей разработки инвестиционных, производственных программ организаций коммунального комплекса.</w:t>
      </w:r>
    </w:p>
    <w:p w14:paraId="2D9593C1" w14:textId="77777777" w:rsidR="00640C96" w:rsidRPr="00640C96" w:rsidRDefault="00640C96" w:rsidP="00640C96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 </w:t>
      </w:r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ab/>
        <w:t>Разработка единого комплекса мероприятий, направленных на обеспечение оптимальных решений системных проблем в области функционирования и развития коммунальной инфраструктуры муниципального образования, в целях:</w:t>
      </w:r>
    </w:p>
    <w:p w14:paraId="5E520E3B" w14:textId="77777777" w:rsidR="00640C96" w:rsidRPr="00640C96" w:rsidRDefault="00640C96" w:rsidP="00640C96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Повышения уровня надежности, качества и эффективности работы коммунального комплекса;</w:t>
      </w:r>
    </w:p>
    <w:p w14:paraId="0CF8D357" w14:textId="77777777" w:rsidR="00640C96" w:rsidRPr="00640C96" w:rsidRDefault="00640C96" w:rsidP="00640C96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Обновления и модернизации основных фондов коммунального комплекса в соответствии с современными требованиями к технологии и качеству услуг и улучшения экологической ситуации.</w:t>
      </w:r>
    </w:p>
    <w:p w14:paraId="40D06548" w14:textId="77777777" w:rsidR="00640C96" w:rsidRPr="00640C96" w:rsidRDefault="00640C96" w:rsidP="00640C96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15CA493C" w14:textId="77777777" w:rsidR="00640C96" w:rsidRPr="00640C96" w:rsidRDefault="00640C96" w:rsidP="00640C96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Задачи программы:</w:t>
      </w:r>
    </w:p>
    <w:p w14:paraId="0C68409E" w14:textId="77777777" w:rsidR="00640C96" w:rsidRPr="00640C96" w:rsidRDefault="00640C96" w:rsidP="00640C96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 xml:space="preserve">1. Инженерно-техническая оптимизация коммунальных систем. </w:t>
      </w:r>
    </w:p>
    <w:p w14:paraId="16839B42" w14:textId="77777777" w:rsidR="00640C96" w:rsidRPr="00640C96" w:rsidRDefault="00640C96" w:rsidP="00640C96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2. Взаимосвязанное перспективное планирование развития систем. </w:t>
      </w:r>
    </w:p>
    <w:p w14:paraId="51E7ECBF" w14:textId="77777777" w:rsidR="00640C96" w:rsidRPr="00640C96" w:rsidRDefault="00640C96" w:rsidP="00640C96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3. Обоснование мероприятий по комплексной реконструкции и модернизации. </w:t>
      </w:r>
    </w:p>
    <w:p w14:paraId="497236F3" w14:textId="77777777" w:rsidR="00640C96" w:rsidRPr="00640C96" w:rsidRDefault="00640C96" w:rsidP="00640C96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4. Повышение надежности систем и качества предоставления коммунальных услуг. </w:t>
      </w:r>
    </w:p>
    <w:p w14:paraId="3DB2E0C5" w14:textId="77777777" w:rsidR="00640C96" w:rsidRPr="00640C96" w:rsidRDefault="00640C96" w:rsidP="00640C96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5. Совершенствование механизмов развития энергосбережения и повышение энергоэффективности коммунальной инфраструктуры муниципального образования. </w:t>
      </w:r>
    </w:p>
    <w:p w14:paraId="1265ACE7" w14:textId="77777777" w:rsidR="00640C96" w:rsidRPr="00640C96" w:rsidRDefault="00640C96" w:rsidP="00640C96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6. Повышение инвестиционной привлекательности коммунальной инфраструктуры муниципального образования. </w:t>
      </w:r>
    </w:p>
    <w:p w14:paraId="61A6CA65" w14:textId="77777777" w:rsidR="00640C96" w:rsidRPr="00640C96" w:rsidRDefault="00640C96" w:rsidP="00640C96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7. Обеспечение сбалансированности интересов субъектов коммунальной инфраструктуры и потребителей.</w:t>
      </w:r>
    </w:p>
    <w:p w14:paraId="56AF7289" w14:textId="77777777" w:rsidR="00640C96" w:rsidRPr="00640C96" w:rsidRDefault="00640C96" w:rsidP="00640C96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23C9D68D" w14:textId="77777777" w:rsidR="00640C96" w:rsidRPr="00640C96" w:rsidRDefault="00640C96" w:rsidP="00640C96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Произведены работы:</w:t>
      </w:r>
    </w:p>
    <w:p w14:paraId="4423FA65" w14:textId="15747CAE" w:rsidR="00640C96" w:rsidRPr="00640C96" w:rsidRDefault="00640C96" w:rsidP="00640C96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 по обустройству уличного освещения по адресу: Ленинградская область, Приозерский район</w:t>
      </w:r>
      <w:proofErr w:type="gramStart"/>
      <w:r w:rsidR="00DD5184" w:rsidRPr="00DD51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</w:t>
      </w:r>
      <w:r w:rsidR="00DD51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  <w:proofErr w:type="spellStart"/>
      <w:r w:rsid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п.</w:t>
      </w:r>
      <w:r w:rsidR="00DD5184" w:rsidRPr="00DD51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Богатыри</w:t>
      </w:r>
      <w:proofErr w:type="spellEnd"/>
      <w:proofErr w:type="gramEnd"/>
      <w:r w:rsidR="00DD5184" w:rsidRPr="00DD518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 -  1377,2тыс.руб.</w:t>
      </w:r>
    </w:p>
    <w:p w14:paraId="323A20EF" w14:textId="77777777" w:rsidR="00640C96" w:rsidRPr="00640C96" w:rsidRDefault="00640C96" w:rsidP="00640C96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0F7F6810" w14:textId="77777777" w:rsidR="00C139F1" w:rsidRPr="00C139F1" w:rsidRDefault="00640C96" w:rsidP="00C139F1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0C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В рамках государственной программы Ленинградской области «Охрана окружающей среды Ленинградской области» Комитета по обращению с отходами Ленинградской области на реализацию мероприятий по созданию мест (площадок) накопления твердых коммунальных отходов  </w:t>
      </w:r>
      <w:r w:rsidR="00C139F1"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Исполнение субсидии за счет средств Комитета по обращению с отходами Ленинградской области:  -  3042,0тыс.руб. 8штук</w:t>
      </w:r>
    </w:p>
    <w:p w14:paraId="25C7E569" w14:textId="77777777" w:rsidR="00C139F1" w:rsidRPr="00C139F1" w:rsidRDefault="00C139F1" w:rsidP="00C139F1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Контейнерные площадки установлены по следующим адресам:</w:t>
      </w:r>
    </w:p>
    <w:p w14:paraId="00B8BE72" w14:textId="77777777" w:rsidR="00C139F1" w:rsidRPr="00C139F1" w:rsidRDefault="00C139F1" w:rsidP="00C139F1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в поселке </w:t>
      </w:r>
      <w:proofErr w:type="spellStart"/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Севастьяново</w:t>
      </w:r>
      <w:proofErr w:type="spellEnd"/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ул. Озерная, Степаняна</w:t>
      </w:r>
    </w:p>
    <w:p w14:paraId="4A6ED1F6" w14:textId="77777777" w:rsidR="00C139F1" w:rsidRPr="00C139F1" w:rsidRDefault="00C139F1" w:rsidP="00C139F1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Заречная. Дальняя                                                     4шт.</w:t>
      </w:r>
    </w:p>
    <w:p w14:paraId="1879AD34" w14:textId="77777777" w:rsidR="00C139F1" w:rsidRPr="00C139F1" w:rsidRDefault="00C139F1" w:rsidP="00C139F1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в поселке Проточное </w:t>
      </w:r>
      <w:proofErr w:type="spellStart"/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ул.Хвойная</w:t>
      </w:r>
      <w:proofErr w:type="spellEnd"/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                       1шт.</w:t>
      </w:r>
    </w:p>
    <w:p w14:paraId="0EF652E0" w14:textId="77777777" w:rsidR="00C139F1" w:rsidRPr="00C139F1" w:rsidRDefault="00C139F1" w:rsidP="00C139F1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в поселке Яровое ул. Яркая                                   1шт.</w:t>
      </w:r>
    </w:p>
    <w:p w14:paraId="69D84107" w14:textId="3BD6E729" w:rsidR="00F4189D" w:rsidRDefault="00C139F1" w:rsidP="00C139F1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в поселке </w:t>
      </w:r>
      <w:proofErr w:type="spellStart"/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Шушино</w:t>
      </w:r>
      <w:proofErr w:type="spellEnd"/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ул.Центральная</w:t>
      </w:r>
      <w:proofErr w:type="spellEnd"/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                   2шт.</w:t>
      </w:r>
    </w:p>
    <w:p w14:paraId="3E6ED2BB" w14:textId="3C972AAC" w:rsidR="00C139F1" w:rsidRDefault="00C139F1" w:rsidP="00C139F1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58A2C0D0" w14:textId="77777777" w:rsidR="00C139F1" w:rsidRPr="00C139F1" w:rsidRDefault="00C139F1" w:rsidP="00C139F1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Исполнение субсидии за счет средств Комитета по АПК - </w:t>
      </w:r>
      <w:proofErr w:type="gramStart"/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981,2тыс.руб</w:t>
      </w:r>
      <w:proofErr w:type="gramEnd"/>
    </w:p>
    <w:p w14:paraId="0E4CE10E" w14:textId="0443BC5E" w:rsidR="00C139F1" w:rsidRDefault="00C139F1" w:rsidP="00C139F1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Обустройство пожарного пирса в пос. Проточное.</w:t>
      </w:r>
    </w:p>
    <w:p w14:paraId="359E1387" w14:textId="0C5FF06C" w:rsidR="00C139F1" w:rsidRDefault="00C139F1" w:rsidP="00C139F1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672DCF0C" w14:textId="77777777" w:rsidR="00C139F1" w:rsidRPr="00C139F1" w:rsidRDefault="00C139F1" w:rsidP="00C139F1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Реализация мероприятий муниципальной программы по 10-</w:t>
      </w:r>
      <w:proofErr w:type="gramStart"/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оз:«</w:t>
      </w:r>
      <w:proofErr w:type="gramEnd"/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Развитие территории административного центра Севастьяновского сельского поселения Приозерского муниципального района Ленинградской области  за 2025 год»:</w:t>
      </w:r>
    </w:p>
    <w:p w14:paraId="5797128F" w14:textId="636CEDF4" w:rsidR="00C139F1" w:rsidRPr="00F4189D" w:rsidRDefault="00C139F1" w:rsidP="00C139F1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C139F1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Обустройство парковки у дома №1.  -  1150,6тыс.руб.</w:t>
      </w:r>
    </w:p>
    <w:p w14:paraId="0AE06727" w14:textId="64F18760" w:rsidR="006C2F22" w:rsidRDefault="006C2F22">
      <w:pPr>
        <w:rPr>
          <w:rFonts w:ascii="Times New Roman" w:hAnsi="Times New Roman" w:cs="Times New Roman"/>
          <w:sz w:val="24"/>
          <w:szCs w:val="24"/>
        </w:rPr>
      </w:pPr>
    </w:p>
    <w:p w14:paraId="20E350A2" w14:textId="4B9919C3" w:rsidR="00C139F1" w:rsidRDefault="00C139F1">
      <w:pPr>
        <w:rPr>
          <w:rFonts w:ascii="Times New Roman" w:hAnsi="Times New Roman" w:cs="Times New Roman"/>
          <w:sz w:val="24"/>
          <w:szCs w:val="24"/>
        </w:rPr>
      </w:pPr>
    </w:p>
    <w:p w14:paraId="4B7E2F8C" w14:textId="42F2E24E" w:rsidR="00C139F1" w:rsidRDefault="00C139F1">
      <w:pPr>
        <w:rPr>
          <w:rFonts w:ascii="Times New Roman" w:hAnsi="Times New Roman" w:cs="Times New Roman"/>
          <w:sz w:val="24"/>
          <w:szCs w:val="24"/>
        </w:rPr>
      </w:pPr>
    </w:p>
    <w:p w14:paraId="7AE09902" w14:textId="155AD74B" w:rsidR="00C139F1" w:rsidRDefault="00C139F1">
      <w:pPr>
        <w:rPr>
          <w:rFonts w:ascii="Times New Roman" w:hAnsi="Times New Roman" w:cs="Times New Roman"/>
          <w:sz w:val="24"/>
          <w:szCs w:val="24"/>
        </w:rPr>
      </w:pPr>
    </w:p>
    <w:p w14:paraId="3C15A0FF" w14:textId="77777777" w:rsidR="00C139F1" w:rsidRDefault="00C139F1">
      <w:pPr>
        <w:rPr>
          <w:rFonts w:ascii="Times New Roman" w:hAnsi="Times New Roman" w:cs="Times New Roman"/>
          <w:sz w:val="24"/>
          <w:szCs w:val="24"/>
        </w:rPr>
      </w:pPr>
    </w:p>
    <w:p w14:paraId="6A2E5ECD" w14:textId="77777777" w:rsidR="00BA4371" w:rsidRDefault="00BA4371">
      <w:pPr>
        <w:rPr>
          <w:rFonts w:ascii="Times New Roman" w:hAnsi="Times New Roman" w:cs="Times New Roman"/>
          <w:sz w:val="24"/>
          <w:szCs w:val="24"/>
        </w:rPr>
      </w:pPr>
    </w:p>
    <w:p w14:paraId="0025EAD0" w14:textId="77777777" w:rsidR="00F4189D" w:rsidRDefault="00F4189D">
      <w:pPr>
        <w:rPr>
          <w:rFonts w:ascii="Times New Roman" w:hAnsi="Times New Roman" w:cs="Times New Roman"/>
          <w:sz w:val="24"/>
          <w:szCs w:val="24"/>
        </w:rPr>
      </w:pPr>
    </w:p>
    <w:p w14:paraId="49ADCAB6" w14:textId="381A246A" w:rsidR="00F4189D" w:rsidRDefault="00F4189D" w:rsidP="00F4189D">
      <w:pPr>
        <w:jc w:val="center"/>
        <w:rPr>
          <w:rFonts w:ascii="Times New Roman" w:hAnsi="Times New Roman" w:cs="Times New Roman"/>
          <w:sz w:val="24"/>
          <w:szCs w:val="24"/>
        </w:rPr>
      </w:pPr>
      <w:r w:rsidRPr="00F4189D">
        <w:rPr>
          <w:rFonts w:ascii="Times New Roman" w:hAnsi="Times New Roman" w:cs="Times New Roman"/>
          <w:sz w:val="24"/>
          <w:szCs w:val="24"/>
        </w:rPr>
        <w:t>Оценка результатов реализации подпрограммы за 202</w:t>
      </w:r>
      <w:r w:rsidR="00BA4371">
        <w:rPr>
          <w:rFonts w:ascii="Times New Roman" w:hAnsi="Times New Roman" w:cs="Times New Roman"/>
          <w:sz w:val="24"/>
          <w:szCs w:val="24"/>
        </w:rPr>
        <w:t>5</w:t>
      </w:r>
      <w:r w:rsidRPr="00F4189D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2B4674D9" w14:textId="77777777" w:rsidR="00F4189D" w:rsidRDefault="00F4189D">
      <w:pPr>
        <w:rPr>
          <w:rFonts w:ascii="Times New Roman" w:hAnsi="Times New Roman" w:cs="Times New Roman"/>
          <w:sz w:val="24"/>
          <w:szCs w:val="24"/>
        </w:rPr>
      </w:pPr>
    </w:p>
    <w:p w14:paraId="48FD6AB2" w14:textId="77777777" w:rsidR="00F4189D" w:rsidRDefault="00F4189D">
      <w:pPr>
        <w:rPr>
          <w:rFonts w:ascii="Times New Roman" w:hAnsi="Times New Roman" w:cs="Times New Roman"/>
          <w:sz w:val="24"/>
          <w:szCs w:val="24"/>
        </w:rPr>
        <w:sectPr w:rsidR="00F4189D" w:rsidSect="00C50E66">
          <w:pgSz w:w="11906" w:h="16838"/>
          <w:pgMar w:top="709" w:right="991" w:bottom="284" w:left="1701" w:header="709" w:footer="709" w:gutter="0"/>
          <w:cols w:space="708"/>
          <w:docGrid w:linePitch="360"/>
        </w:sectPr>
      </w:pPr>
    </w:p>
    <w:tbl>
      <w:tblPr>
        <w:tblW w:w="1699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"/>
        <w:gridCol w:w="3984"/>
        <w:gridCol w:w="4253"/>
        <w:gridCol w:w="1276"/>
        <w:gridCol w:w="1275"/>
        <w:gridCol w:w="1560"/>
        <w:gridCol w:w="708"/>
        <w:gridCol w:w="1276"/>
        <w:gridCol w:w="1134"/>
        <w:gridCol w:w="1332"/>
      </w:tblGrid>
      <w:tr w:rsidR="00F4189D" w:rsidRPr="007B6235" w14:paraId="5AC7057E" w14:textId="77777777" w:rsidTr="00FD34EF">
        <w:trPr>
          <w:gridAfter w:val="1"/>
          <w:wAfter w:w="1332" w:type="dxa"/>
          <w:trHeight w:val="2211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FB8A" w14:textId="77777777" w:rsidR="00F4189D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0A8C4E8" w14:textId="77777777" w:rsidR="00F4189D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596E812" w14:textId="77777777" w:rsidR="00F4189D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51FB0B" w14:textId="77777777" w:rsidR="00F4189D" w:rsidRPr="007B6235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62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9C41" w14:textId="77777777" w:rsidR="00F4189D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02F397C" w14:textId="77777777" w:rsidR="00F4189D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EBD3C04" w14:textId="77777777" w:rsidR="00F4189D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B4237F" w14:textId="77777777" w:rsidR="00F4189D" w:rsidRPr="007B6235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62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81E5" w14:textId="77777777" w:rsidR="00F4189D" w:rsidRPr="007B6235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62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Планируемый объем финансирования (</w:t>
            </w:r>
            <w:proofErr w:type="spellStart"/>
            <w:proofErr w:type="gramStart"/>
            <w:r w:rsidRPr="007B62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тыс.руб</w:t>
            </w:r>
            <w:proofErr w:type="spellEnd"/>
            <w:proofErr w:type="gramEnd"/>
            <w:r w:rsidRPr="007B62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2853" w14:textId="77777777" w:rsidR="00F4189D" w:rsidRPr="007B6235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62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Фактический объем финансирования (</w:t>
            </w:r>
            <w:proofErr w:type="spellStart"/>
            <w:proofErr w:type="gramStart"/>
            <w:r w:rsidRPr="007B62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тыс.руб</w:t>
            </w:r>
            <w:proofErr w:type="spellEnd"/>
            <w:proofErr w:type="gramEnd"/>
            <w:r w:rsidRPr="007B62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D4FD" w14:textId="77777777" w:rsidR="00F4189D" w:rsidRPr="007B6235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62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Количественные и/или качественные показатели, характеризующие достижение целей и решение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C9C7" w14:textId="77777777" w:rsidR="00F4189D" w:rsidRPr="007B6235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62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Ед.</w:t>
            </w:r>
          </w:p>
          <w:p w14:paraId="7F097EED" w14:textId="77777777" w:rsidR="00F4189D" w:rsidRPr="007B6235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7B62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4DAD" w14:textId="77777777" w:rsidR="00F4189D" w:rsidRPr="007B6235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62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Плановое значение </w:t>
            </w:r>
            <w:proofErr w:type="gramStart"/>
            <w:r w:rsidRPr="007B62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показателя  на</w:t>
            </w:r>
            <w:proofErr w:type="gramEnd"/>
            <w:r w:rsidRPr="007B62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A35C" w14:textId="77777777" w:rsidR="00F4189D" w:rsidRPr="007B6235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62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Фактическое </w:t>
            </w:r>
            <w:proofErr w:type="gramStart"/>
            <w:r w:rsidRPr="007B62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значение  по</w:t>
            </w:r>
            <w:proofErr w:type="gramEnd"/>
            <w:r w:rsidRPr="007B62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итогам работы(%)</w:t>
            </w:r>
          </w:p>
        </w:tc>
      </w:tr>
      <w:tr w:rsidR="00F4189D" w:rsidRPr="007B6235" w14:paraId="2B237E25" w14:textId="77777777" w:rsidTr="00FD34EF">
        <w:trPr>
          <w:gridAfter w:val="1"/>
          <w:wAfter w:w="1332" w:type="dxa"/>
          <w:trHeight w:val="1437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5ED6" w14:textId="77777777" w:rsidR="00F4189D" w:rsidRPr="00736EF2" w:rsidRDefault="00F4189D" w:rsidP="00F4189D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36EF2">
              <w:rPr>
                <w:sz w:val="20"/>
                <w:szCs w:val="20"/>
              </w:rPr>
              <w:t xml:space="preserve">Повышение уровня безопасности </w:t>
            </w:r>
          </w:p>
          <w:p w14:paraId="505A134E" w14:textId="77777777" w:rsidR="00F4189D" w:rsidRPr="00023AA0" w:rsidRDefault="00F4189D" w:rsidP="00FD34EF">
            <w:pPr>
              <w:rPr>
                <w:sz w:val="20"/>
                <w:szCs w:val="20"/>
              </w:rPr>
            </w:pPr>
            <w:r w:rsidRPr="00736EF2">
              <w:rPr>
                <w:rFonts w:ascii="Times New Roman" w:hAnsi="Times New Roman" w:cs="Times New Roman"/>
                <w:sz w:val="20"/>
                <w:szCs w:val="20"/>
              </w:rPr>
              <w:t xml:space="preserve">движения, доступности и качества оказываемых услуг </w:t>
            </w:r>
            <w:r w:rsidR="00CF0E70">
              <w:rPr>
                <w:rFonts w:ascii="Times New Roman" w:hAnsi="Times New Roman" w:cs="Times New Roman"/>
                <w:sz w:val="20"/>
                <w:szCs w:val="20"/>
              </w:rPr>
              <w:t>коммунального</w:t>
            </w:r>
            <w:r w:rsidRPr="00736EF2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для населения</w:t>
            </w:r>
            <w:r w:rsidRPr="00736EF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36FD4" w14:textId="77777777" w:rsidR="00F4189D" w:rsidRPr="00023AA0" w:rsidRDefault="00CF0E70" w:rsidP="00FD34E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0E70">
              <w:rPr>
                <w:rFonts w:ascii="Times New Roman" w:hAnsi="Times New Roman"/>
                <w:sz w:val="20"/>
                <w:szCs w:val="20"/>
              </w:rPr>
              <w:t>обустройству уличного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5DF59" w14:textId="77777777" w:rsidR="00F4189D" w:rsidRDefault="00F4189D" w:rsidP="00FD34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56302D" w14:textId="4B5972DF" w:rsidR="00F4189D" w:rsidRPr="007B6235" w:rsidRDefault="00606F1A" w:rsidP="00FD34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18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1377,2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2F5D5" w14:textId="77777777" w:rsidR="00F4189D" w:rsidRDefault="00F4189D" w:rsidP="00FD34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1DAACC" w14:textId="1A7E471A" w:rsidR="00F4189D" w:rsidRPr="007B6235" w:rsidRDefault="00606F1A" w:rsidP="00FD34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18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1377,2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E135A" w14:textId="77777777" w:rsidR="00F4189D" w:rsidRPr="007B6235" w:rsidRDefault="00F4189D" w:rsidP="00FD34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922DD" w14:textId="77777777" w:rsidR="00F4189D" w:rsidRPr="007B6235" w:rsidRDefault="00F4189D" w:rsidP="00FD34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235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B307B" w14:textId="77777777" w:rsidR="00F4189D" w:rsidRPr="007B6235" w:rsidRDefault="00F4189D" w:rsidP="00FD34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2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FC15D" w14:textId="77777777" w:rsidR="00F4189D" w:rsidRPr="007B6235" w:rsidRDefault="00F4189D" w:rsidP="00FD34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59EF17" w14:textId="77777777" w:rsidR="00F4189D" w:rsidRPr="007B6235" w:rsidRDefault="00F4189D" w:rsidP="00FD34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23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14:paraId="1A362B30" w14:textId="77777777" w:rsidR="00F4189D" w:rsidRPr="007B6235" w:rsidRDefault="00F4189D" w:rsidP="00FD34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E70" w:rsidRPr="007B6235" w14:paraId="12E9BE58" w14:textId="77777777" w:rsidTr="00094D4F">
        <w:trPr>
          <w:gridAfter w:val="1"/>
          <w:wAfter w:w="1332" w:type="dxa"/>
          <w:trHeight w:val="1437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23A4" w14:textId="77777777" w:rsidR="00CF0E70" w:rsidRPr="00CF0E70" w:rsidRDefault="00CF0E70" w:rsidP="00CF0E70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F0E70">
              <w:rPr>
                <w:sz w:val="20"/>
                <w:szCs w:val="20"/>
              </w:rPr>
              <w:t xml:space="preserve">Повышение уровня безопасности </w:t>
            </w:r>
          </w:p>
          <w:p w14:paraId="3F830805" w14:textId="77777777" w:rsidR="00CF0E70" w:rsidRPr="00736EF2" w:rsidRDefault="00CF0E70" w:rsidP="00CF0E7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экологии</w:t>
            </w:r>
            <w:r w:rsidRPr="00CF0E70">
              <w:rPr>
                <w:sz w:val="20"/>
                <w:szCs w:val="20"/>
              </w:rPr>
              <w:t>, доступности и качества оказываемых услуг коммунального комплекса для населения.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69AD2" w14:textId="3B60E93F" w:rsidR="00606F1A" w:rsidRPr="00606F1A" w:rsidRDefault="00CF0E70" w:rsidP="00606F1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0E70">
              <w:rPr>
                <w:rFonts w:ascii="Times New Roman" w:hAnsi="Times New Roman"/>
                <w:sz w:val="20"/>
                <w:szCs w:val="20"/>
              </w:rPr>
              <w:t xml:space="preserve">реализацию мероприятий по созданию мест (площадок) накопления твердых коммунальных </w:t>
            </w:r>
            <w:proofErr w:type="gramStart"/>
            <w:r w:rsidRPr="00CF0E70">
              <w:rPr>
                <w:rFonts w:ascii="Times New Roman" w:hAnsi="Times New Roman"/>
                <w:sz w:val="20"/>
                <w:szCs w:val="20"/>
              </w:rPr>
              <w:t xml:space="preserve">отходов  </w:t>
            </w:r>
            <w:r w:rsidR="00606F1A" w:rsidRPr="00606F1A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606F1A" w:rsidRPr="00606F1A">
              <w:rPr>
                <w:rFonts w:ascii="Times New Roman" w:hAnsi="Times New Roman"/>
                <w:sz w:val="20"/>
                <w:szCs w:val="20"/>
              </w:rPr>
              <w:t xml:space="preserve"> поселке </w:t>
            </w:r>
            <w:proofErr w:type="spellStart"/>
            <w:r w:rsidR="00606F1A" w:rsidRPr="00606F1A">
              <w:rPr>
                <w:rFonts w:ascii="Times New Roman" w:hAnsi="Times New Roman"/>
                <w:sz w:val="20"/>
                <w:szCs w:val="20"/>
              </w:rPr>
              <w:t>Севастьяново</w:t>
            </w:r>
            <w:proofErr w:type="spellEnd"/>
            <w:r w:rsidR="00606F1A" w:rsidRPr="00606F1A">
              <w:rPr>
                <w:rFonts w:ascii="Times New Roman" w:hAnsi="Times New Roman"/>
                <w:sz w:val="20"/>
                <w:szCs w:val="20"/>
              </w:rPr>
              <w:t>,</w:t>
            </w:r>
            <w:r w:rsidR="00606F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6F1A" w:rsidRPr="00606F1A">
              <w:rPr>
                <w:rFonts w:ascii="Times New Roman" w:hAnsi="Times New Roman"/>
                <w:sz w:val="20"/>
                <w:szCs w:val="20"/>
              </w:rPr>
              <w:t>ул. Озерная, Степаняна</w:t>
            </w:r>
            <w:r w:rsidR="00606F1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06F1A" w:rsidRPr="00606F1A">
              <w:rPr>
                <w:rFonts w:ascii="Times New Roman" w:hAnsi="Times New Roman"/>
                <w:sz w:val="20"/>
                <w:szCs w:val="20"/>
              </w:rPr>
              <w:t xml:space="preserve">Заречная. </w:t>
            </w:r>
            <w:proofErr w:type="gramStart"/>
            <w:r w:rsidR="00606F1A" w:rsidRPr="00606F1A">
              <w:rPr>
                <w:rFonts w:ascii="Times New Roman" w:hAnsi="Times New Roman"/>
                <w:sz w:val="20"/>
                <w:szCs w:val="20"/>
              </w:rPr>
              <w:t>Дальняя  4</w:t>
            </w:r>
            <w:proofErr w:type="gramEnd"/>
            <w:r w:rsidR="00606F1A" w:rsidRPr="00606F1A">
              <w:rPr>
                <w:rFonts w:ascii="Times New Roman" w:hAnsi="Times New Roman"/>
                <w:sz w:val="20"/>
                <w:szCs w:val="20"/>
              </w:rPr>
              <w:t>шт.</w:t>
            </w:r>
          </w:p>
          <w:p w14:paraId="244E384B" w14:textId="77777777" w:rsidR="00606F1A" w:rsidRPr="00606F1A" w:rsidRDefault="00606F1A" w:rsidP="005326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6F1A">
              <w:rPr>
                <w:rFonts w:ascii="Times New Roman" w:hAnsi="Times New Roman"/>
                <w:sz w:val="20"/>
                <w:szCs w:val="20"/>
              </w:rPr>
              <w:t xml:space="preserve">- в поселке Проточное </w:t>
            </w:r>
            <w:proofErr w:type="spellStart"/>
            <w:r w:rsidRPr="00606F1A">
              <w:rPr>
                <w:rFonts w:ascii="Times New Roman" w:hAnsi="Times New Roman"/>
                <w:sz w:val="20"/>
                <w:szCs w:val="20"/>
              </w:rPr>
              <w:t>ул.Хвойная</w:t>
            </w:r>
            <w:proofErr w:type="spellEnd"/>
            <w:r w:rsidRPr="00606F1A">
              <w:rPr>
                <w:rFonts w:ascii="Times New Roman" w:hAnsi="Times New Roman"/>
                <w:sz w:val="20"/>
                <w:szCs w:val="20"/>
              </w:rPr>
              <w:t xml:space="preserve">                         1шт.</w:t>
            </w:r>
          </w:p>
          <w:p w14:paraId="67D24C17" w14:textId="77777777" w:rsidR="00606F1A" w:rsidRPr="00606F1A" w:rsidRDefault="00606F1A" w:rsidP="005326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6F1A">
              <w:rPr>
                <w:rFonts w:ascii="Times New Roman" w:hAnsi="Times New Roman"/>
                <w:sz w:val="20"/>
                <w:szCs w:val="20"/>
              </w:rPr>
              <w:t>- в поселке Яровое ул. Яркая                                   1шт.</w:t>
            </w:r>
          </w:p>
          <w:p w14:paraId="20D77F8F" w14:textId="09BE0D10" w:rsidR="00CF0E70" w:rsidRPr="00CF0E70" w:rsidRDefault="00606F1A" w:rsidP="005326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6F1A">
              <w:rPr>
                <w:rFonts w:ascii="Times New Roman" w:hAnsi="Times New Roman"/>
                <w:sz w:val="20"/>
                <w:szCs w:val="20"/>
              </w:rPr>
              <w:t xml:space="preserve">- в поселке </w:t>
            </w:r>
            <w:proofErr w:type="spellStart"/>
            <w:r w:rsidRPr="00606F1A">
              <w:rPr>
                <w:rFonts w:ascii="Times New Roman" w:hAnsi="Times New Roman"/>
                <w:sz w:val="20"/>
                <w:szCs w:val="20"/>
              </w:rPr>
              <w:t>Шушино</w:t>
            </w:r>
            <w:proofErr w:type="spellEnd"/>
            <w:r w:rsidRPr="00606F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6F1A">
              <w:rPr>
                <w:rFonts w:ascii="Times New Roman" w:hAnsi="Times New Roman"/>
                <w:sz w:val="20"/>
                <w:szCs w:val="20"/>
              </w:rPr>
              <w:t>ул.Центральная</w:t>
            </w:r>
            <w:proofErr w:type="spellEnd"/>
            <w:r w:rsidRPr="00606F1A">
              <w:rPr>
                <w:rFonts w:ascii="Times New Roman" w:hAnsi="Times New Roman"/>
                <w:sz w:val="20"/>
                <w:szCs w:val="20"/>
              </w:rPr>
              <w:t xml:space="preserve">                     2шт.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55F54" w14:textId="7B7107B3" w:rsidR="00CF0E70" w:rsidRDefault="00606F1A" w:rsidP="00CF0E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F1A">
              <w:rPr>
                <w:rFonts w:ascii="Times New Roman" w:eastAsia="Times New Roman" w:hAnsi="Times New Roman" w:cs="Times New Roman"/>
                <w:sz w:val="20"/>
                <w:szCs w:val="20"/>
              </w:rPr>
              <w:t>3042,0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6CCD8" w14:textId="5EDC766E" w:rsidR="00CF0E70" w:rsidRDefault="00606F1A" w:rsidP="00CF0E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F1A">
              <w:rPr>
                <w:rFonts w:ascii="Times New Roman" w:eastAsia="Times New Roman" w:hAnsi="Times New Roman" w:cs="Times New Roman"/>
                <w:sz w:val="20"/>
                <w:szCs w:val="20"/>
              </w:rPr>
              <w:t>3042,0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D3E34" w14:textId="77777777" w:rsidR="00CF0E70" w:rsidRPr="005D1E19" w:rsidRDefault="00CF0E70" w:rsidP="00CF0E70">
            <w:r w:rsidRPr="005D1E19">
              <w:t>Показатель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83286" w14:textId="77777777" w:rsidR="00CF0E70" w:rsidRPr="005D1E19" w:rsidRDefault="00CF0E70" w:rsidP="00CF0E70">
            <w:r w:rsidRPr="005D1E19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70C27" w14:textId="77777777" w:rsidR="00CF0E70" w:rsidRPr="005D1E19" w:rsidRDefault="00CF0E70" w:rsidP="00CF0E70">
            <w:r w:rsidRPr="005D1E19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A2D54" w14:textId="5647FD6C" w:rsidR="00CF0E70" w:rsidRPr="005D1E19" w:rsidRDefault="00606F1A" w:rsidP="00CF0E70">
            <w:r>
              <w:t xml:space="preserve">100 </w:t>
            </w:r>
          </w:p>
        </w:tc>
      </w:tr>
      <w:tr w:rsidR="00606F1A" w:rsidRPr="007B6235" w14:paraId="4F28F85D" w14:textId="77777777" w:rsidTr="00094D4F">
        <w:trPr>
          <w:gridAfter w:val="1"/>
          <w:wAfter w:w="1332" w:type="dxa"/>
          <w:trHeight w:val="1437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2ABD" w14:textId="57F510E1" w:rsidR="00606F1A" w:rsidRPr="00CF0E70" w:rsidRDefault="00606F1A" w:rsidP="00CF0E70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уровня пожарной безопасности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15F70" w14:textId="26309F24" w:rsidR="00606F1A" w:rsidRPr="00CF0E70" w:rsidRDefault="00606F1A" w:rsidP="00606F1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6F1A">
              <w:rPr>
                <w:rFonts w:ascii="Times New Roman" w:hAnsi="Times New Roman"/>
                <w:sz w:val="20"/>
                <w:szCs w:val="20"/>
              </w:rPr>
              <w:t xml:space="preserve">Обустройство пожарного пирса в пос. </w:t>
            </w:r>
            <w:proofErr w:type="gramStart"/>
            <w:r w:rsidRPr="00606F1A">
              <w:rPr>
                <w:rFonts w:ascii="Times New Roman" w:hAnsi="Times New Roman"/>
                <w:sz w:val="20"/>
                <w:szCs w:val="20"/>
              </w:rPr>
              <w:t>Проточное.-</w:t>
            </w:r>
            <w:proofErr w:type="gramEnd"/>
            <w:r w:rsidRPr="00606F1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7302B" w14:textId="4B80A61A" w:rsidR="00606F1A" w:rsidRPr="00606F1A" w:rsidRDefault="00606F1A" w:rsidP="00CF0E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F1A">
              <w:rPr>
                <w:rFonts w:ascii="Times New Roman" w:eastAsia="Times New Roman" w:hAnsi="Times New Roman" w:cs="Times New Roman"/>
                <w:sz w:val="20"/>
                <w:szCs w:val="20"/>
              </w:rPr>
              <w:t>981,2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FAB5A" w14:textId="461F12E1" w:rsidR="00606F1A" w:rsidRPr="00606F1A" w:rsidRDefault="00606F1A" w:rsidP="00CF0E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F1A">
              <w:rPr>
                <w:rFonts w:ascii="Times New Roman" w:eastAsia="Times New Roman" w:hAnsi="Times New Roman" w:cs="Times New Roman"/>
                <w:sz w:val="20"/>
                <w:szCs w:val="20"/>
              </w:rPr>
              <w:t>981,2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D6B59" w14:textId="170CDDCB" w:rsidR="00606F1A" w:rsidRPr="005D1E19" w:rsidRDefault="00606F1A" w:rsidP="00CF0E70">
            <w:r>
              <w:t>Показатель №1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BEC07" w14:textId="63A56CB7" w:rsidR="00606F1A" w:rsidRPr="005D1E19" w:rsidRDefault="00606F1A" w:rsidP="00CF0E70">
            <w: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AB950" w14:textId="5AB298E1" w:rsidR="00606F1A" w:rsidRPr="005D1E19" w:rsidRDefault="00606F1A" w:rsidP="00CF0E70"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3F3B3" w14:textId="36228F15" w:rsidR="00606F1A" w:rsidRDefault="00606F1A" w:rsidP="00CF0E70">
            <w:r>
              <w:t>100</w:t>
            </w:r>
          </w:p>
        </w:tc>
      </w:tr>
      <w:tr w:rsidR="00606F1A" w:rsidRPr="007B6235" w14:paraId="0509B30B" w14:textId="77777777" w:rsidTr="00094D4F">
        <w:trPr>
          <w:gridAfter w:val="1"/>
          <w:wAfter w:w="1332" w:type="dxa"/>
          <w:trHeight w:val="1437"/>
        </w:trPr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BD81" w14:textId="610AEBFE" w:rsidR="00606F1A" w:rsidRDefault="00606F1A" w:rsidP="00CF0E70">
            <w:pPr>
              <w:pStyle w:val="a5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06F1A">
              <w:rPr>
                <w:sz w:val="20"/>
                <w:szCs w:val="20"/>
              </w:rPr>
              <w:lastRenderedPageBreak/>
              <w:t>Обоснование мероприятий по комплексной реконструкции и модернизации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ECCFD" w14:textId="184E2AE2" w:rsidR="00606F1A" w:rsidRPr="00606F1A" w:rsidRDefault="00606F1A" w:rsidP="00606F1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6F1A">
              <w:rPr>
                <w:rFonts w:ascii="Times New Roman" w:hAnsi="Times New Roman"/>
                <w:sz w:val="20"/>
                <w:szCs w:val="20"/>
              </w:rPr>
              <w:t>Обустройство парковки у дома №1.  -  1150,6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AD88F" w14:textId="75C209CC" w:rsidR="00606F1A" w:rsidRDefault="00606F1A" w:rsidP="00CF0E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2A6D6" w14:textId="08FAAA89" w:rsidR="00606F1A" w:rsidRDefault="00606F1A" w:rsidP="00CF0E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F1A">
              <w:rPr>
                <w:rFonts w:ascii="Times New Roman" w:eastAsia="Times New Roman" w:hAnsi="Times New Roman" w:cs="Times New Roman"/>
                <w:sz w:val="20"/>
                <w:szCs w:val="20"/>
              </w:rPr>
              <w:t>1150,6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7451F" w14:textId="03A05A82" w:rsidR="00606F1A" w:rsidRDefault="00606F1A" w:rsidP="00CF0E70">
            <w:r w:rsidRPr="00606F1A">
              <w:t>Показатель №1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386E2" w14:textId="39BCD89C" w:rsidR="00606F1A" w:rsidRDefault="00606F1A" w:rsidP="00CF0E70">
            <w: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A7707" w14:textId="46946938" w:rsidR="00606F1A" w:rsidRDefault="00606F1A" w:rsidP="00CF0E70"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502D0" w14:textId="069A2925" w:rsidR="00606F1A" w:rsidRDefault="00606F1A" w:rsidP="00CF0E70">
            <w:r>
              <w:t>100</w:t>
            </w:r>
          </w:p>
        </w:tc>
      </w:tr>
      <w:tr w:rsidR="00CF0E70" w:rsidRPr="007B6235" w14:paraId="23E5F19E" w14:textId="77777777" w:rsidTr="00894C45">
        <w:trPr>
          <w:gridAfter w:val="1"/>
          <w:wAfter w:w="1332" w:type="dxa"/>
          <w:trHeight w:val="134"/>
        </w:trPr>
        <w:tc>
          <w:tcPr>
            <w:tcW w:w="8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ECBE" w14:textId="77777777" w:rsidR="00CF0E70" w:rsidRPr="007B6235" w:rsidRDefault="00CF0E70" w:rsidP="00CF0E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62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20664" w14:textId="56188CD6" w:rsidR="00CF0E70" w:rsidRPr="003C4F61" w:rsidRDefault="00B35080" w:rsidP="00CF0E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C3492" w14:textId="38E55CBF" w:rsidR="00CF0E70" w:rsidRPr="003C4F61" w:rsidRDefault="00B35080" w:rsidP="00CF0E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6551,0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9A3D3" w14:textId="77777777" w:rsidR="00CF0E70" w:rsidRPr="002E15D3" w:rsidRDefault="00CF0E70" w:rsidP="00CF0E70">
            <w:r w:rsidRPr="002E15D3">
              <w:t>Показатель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A6DF" w14:textId="77777777" w:rsidR="00CF0E70" w:rsidRPr="002E15D3" w:rsidRDefault="00CF0E70" w:rsidP="00CF0E70">
            <w:r w:rsidRPr="002E15D3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4B551" w14:textId="77777777" w:rsidR="00CF0E70" w:rsidRPr="002E15D3" w:rsidRDefault="00CF0E70" w:rsidP="00CF0E70">
            <w:r w:rsidRPr="002E15D3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CCB74" w14:textId="77777777" w:rsidR="00CF0E70" w:rsidRPr="002E15D3" w:rsidRDefault="00CF0E70" w:rsidP="00CF0E70"/>
        </w:tc>
      </w:tr>
      <w:tr w:rsidR="00F4189D" w:rsidRPr="007B6235" w14:paraId="74B72B09" w14:textId="77777777" w:rsidTr="00FD3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1" w:type="dxa"/>
          <w:trHeight w:val="1065"/>
        </w:trPr>
        <w:tc>
          <w:tcPr>
            <w:tcW w:w="16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2F105" w14:textId="77777777" w:rsidR="00F4189D" w:rsidRPr="007B6235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F95369E" w14:textId="77777777" w:rsidR="00F4189D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A5D1128" w14:textId="77777777" w:rsidR="00F4189D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F68097E" w14:textId="77777777" w:rsidR="00F4189D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540F811" w14:textId="77777777" w:rsidR="00F4189D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879A773" w14:textId="77777777" w:rsidR="00F4189D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E19C99B" w14:textId="77777777" w:rsidR="00F4189D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E582F8D" w14:textId="77777777" w:rsidR="00F4189D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82511CF" w14:textId="77777777" w:rsidR="00F4189D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1290705" w14:textId="77777777" w:rsidR="00F4189D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DFF15F9" w14:textId="59B69AFB" w:rsidR="00F4189D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D648785" w14:textId="24AFC838" w:rsidR="00606F1A" w:rsidRDefault="00606F1A" w:rsidP="00FD3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6A0CA17" w14:textId="61757B3E" w:rsidR="00606F1A" w:rsidRDefault="00606F1A" w:rsidP="00FD3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305DDC6" w14:textId="4319F67B" w:rsidR="00606F1A" w:rsidRDefault="00606F1A" w:rsidP="00FD3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611A8C5" w14:textId="7E847078" w:rsidR="00606F1A" w:rsidRDefault="00606F1A" w:rsidP="00FD3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9DBA2CE" w14:textId="77777777" w:rsidR="00606F1A" w:rsidRDefault="00606F1A" w:rsidP="00FD3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DFAAC0E" w14:textId="77777777" w:rsidR="00F4189D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14:paraId="64A74A35" w14:textId="515F8D25" w:rsidR="00F4189D" w:rsidRPr="00023AA0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3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Оценка эффективности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униципальной подпрограммы за 202</w:t>
            </w:r>
            <w:r w:rsidR="00606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23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</w:t>
            </w:r>
          </w:p>
          <w:p w14:paraId="00D6CB25" w14:textId="77777777" w:rsidR="00F4189D" w:rsidRPr="00023AA0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W w:w="14361" w:type="dxa"/>
              <w:tblLayout w:type="fixed"/>
              <w:tblLook w:val="04A0" w:firstRow="1" w:lastRow="0" w:firstColumn="1" w:lastColumn="0" w:noHBand="0" w:noVBand="1"/>
            </w:tblPr>
            <w:tblGrid>
              <w:gridCol w:w="3730"/>
              <w:gridCol w:w="2409"/>
              <w:gridCol w:w="1701"/>
              <w:gridCol w:w="1418"/>
              <w:gridCol w:w="1417"/>
              <w:gridCol w:w="1418"/>
              <w:gridCol w:w="2268"/>
            </w:tblGrid>
            <w:tr w:rsidR="00F4189D" w:rsidRPr="00023AA0" w14:paraId="0FD56E85" w14:textId="77777777" w:rsidTr="00FD34EF">
              <w:trPr>
                <w:trHeight w:val="1635"/>
              </w:trPr>
              <w:tc>
                <w:tcPr>
                  <w:tcW w:w="3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3BEF88" w14:textId="77777777" w:rsidR="00F4189D" w:rsidRPr="00023AA0" w:rsidRDefault="00F4189D" w:rsidP="00FD34E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23A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Наименование программы, подпрограммы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10AE0" w14:textId="77777777" w:rsidR="00F4189D" w:rsidRPr="00023AA0" w:rsidRDefault="00F4189D" w:rsidP="00FD34E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23A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Наименование основного мероприятия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B09D9" w14:textId="77777777" w:rsidR="00F4189D" w:rsidRPr="00023AA0" w:rsidRDefault="00F4189D" w:rsidP="00FD34E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23A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Утверждено бюджетной росписью с учетом изменений,</w:t>
                  </w:r>
                  <w:r w:rsidR="00F430D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430D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тыс</w:t>
                  </w:r>
                  <w:proofErr w:type="spellEnd"/>
                  <w:r w:rsidRPr="00023A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руб.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E56E7A" w14:textId="77777777" w:rsidR="00F4189D" w:rsidRPr="00023AA0" w:rsidRDefault="00F4189D" w:rsidP="00FD34E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23A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Исполнено,</w:t>
                  </w:r>
                  <w:r w:rsidRPr="00023A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="00F430D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тыс.</w:t>
                  </w:r>
                  <w:r w:rsidRPr="00023A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руб</w:t>
                  </w:r>
                  <w:proofErr w:type="spellEnd"/>
                  <w:r w:rsidRPr="00023A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BEAFA" w14:textId="77777777" w:rsidR="00F4189D" w:rsidRPr="00023AA0" w:rsidRDefault="00F4189D" w:rsidP="00FD34E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23A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Процент исполнения,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25C8C" w14:textId="77777777" w:rsidR="00F4189D" w:rsidRPr="00023AA0" w:rsidRDefault="00F4189D" w:rsidP="00FD34E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23A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Оценка достижения плановых значений показателей                         </w:t>
                  </w:r>
                  <w:proofErr w:type="gramStart"/>
                  <w:r w:rsidRPr="00023A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(</w:t>
                  </w:r>
                  <w:proofErr w:type="gramEnd"/>
                  <w:r w:rsidRPr="00023A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1-5 баллов)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A57500" w14:textId="77777777" w:rsidR="00F4189D" w:rsidRPr="00023AA0" w:rsidRDefault="00F4189D" w:rsidP="00FD34E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1E864A82" w14:textId="77777777" w:rsidR="00F4189D" w:rsidRPr="00023AA0" w:rsidRDefault="00F4189D" w:rsidP="00FD34E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20E517F9" w14:textId="77777777" w:rsidR="00F4189D" w:rsidRPr="00023AA0" w:rsidRDefault="00F4189D" w:rsidP="00FD34E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23A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Уровень эффективности</w:t>
                  </w:r>
                </w:p>
              </w:tc>
            </w:tr>
            <w:tr w:rsidR="00F4189D" w:rsidRPr="007B6235" w14:paraId="2C3326E3" w14:textId="77777777" w:rsidTr="00FD34EF">
              <w:trPr>
                <w:trHeight w:val="1635"/>
              </w:trPr>
              <w:tc>
                <w:tcPr>
                  <w:tcW w:w="3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FDAD9A" w14:textId="5223ED2B" w:rsidR="00F4189D" w:rsidRPr="00023AA0" w:rsidRDefault="00F4189D" w:rsidP="00FD34EF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F992C8" w14:textId="214D29A7" w:rsidR="00F4189D" w:rsidRPr="00023AA0" w:rsidRDefault="00F4189D" w:rsidP="00FD34E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80F871" w14:textId="46B177C9" w:rsidR="00F4189D" w:rsidRPr="00023AA0" w:rsidRDefault="00F4189D" w:rsidP="00FD34E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C7F593" w14:textId="13B5F62A" w:rsidR="00F4189D" w:rsidRPr="00023AA0" w:rsidRDefault="00F4189D" w:rsidP="00FD34E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24B8E2" w14:textId="005D3B3B" w:rsidR="00F4189D" w:rsidRPr="00023AA0" w:rsidRDefault="00F4189D" w:rsidP="00FD34E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D57D95" w14:textId="25AD31D3" w:rsidR="00F4189D" w:rsidRPr="00023AA0" w:rsidRDefault="00F4189D" w:rsidP="00FD34E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FA1E9" w14:textId="474E6609" w:rsidR="00F4189D" w:rsidRPr="007B6235" w:rsidRDefault="00F4189D" w:rsidP="00FD34E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16791A1" w14:textId="77777777" w:rsidR="00F4189D" w:rsidRPr="007B6235" w:rsidRDefault="00F4189D" w:rsidP="00FD34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D4AAC0C" w14:textId="77777777" w:rsidR="00F4189D" w:rsidRPr="007B6235" w:rsidRDefault="00F4189D" w:rsidP="00FD3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1FB00F1" w14:textId="77777777" w:rsidR="00F4189D" w:rsidRPr="00B178BC" w:rsidRDefault="00F4189D">
      <w:pPr>
        <w:rPr>
          <w:rFonts w:ascii="Times New Roman" w:hAnsi="Times New Roman" w:cs="Times New Roman"/>
          <w:sz w:val="24"/>
          <w:szCs w:val="24"/>
        </w:rPr>
      </w:pPr>
    </w:p>
    <w:sectPr w:rsidR="00F4189D" w:rsidRPr="00B178BC" w:rsidSect="00F4189D">
      <w:pgSz w:w="16838" w:h="11906" w:orient="landscape" w:code="9"/>
      <w:pgMar w:top="992" w:right="284" w:bottom="170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85E2E"/>
    <w:multiLevelType w:val="hybridMultilevel"/>
    <w:tmpl w:val="9410BF1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D2671"/>
    <w:multiLevelType w:val="hybridMultilevel"/>
    <w:tmpl w:val="9410BF1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BC"/>
    <w:rsid w:val="00045349"/>
    <w:rsid w:val="00135CF0"/>
    <w:rsid w:val="00163E2F"/>
    <w:rsid w:val="00426665"/>
    <w:rsid w:val="00532631"/>
    <w:rsid w:val="00606F1A"/>
    <w:rsid w:val="00640C96"/>
    <w:rsid w:val="006C2F22"/>
    <w:rsid w:val="007134D1"/>
    <w:rsid w:val="007A34B9"/>
    <w:rsid w:val="009E4BBA"/>
    <w:rsid w:val="00B178BC"/>
    <w:rsid w:val="00B35080"/>
    <w:rsid w:val="00BA4371"/>
    <w:rsid w:val="00BC5183"/>
    <w:rsid w:val="00C139F1"/>
    <w:rsid w:val="00C50E66"/>
    <w:rsid w:val="00CF0E70"/>
    <w:rsid w:val="00CF664B"/>
    <w:rsid w:val="00DD5184"/>
    <w:rsid w:val="00DD6BFF"/>
    <w:rsid w:val="00DD6C44"/>
    <w:rsid w:val="00F4189D"/>
    <w:rsid w:val="00F430DA"/>
    <w:rsid w:val="00F8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B686"/>
  <w15:chartTrackingRefBased/>
  <w15:docId w15:val="{206AA8BB-581F-4AA1-B909-D969CD7A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66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418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2026-02-09T07:13:00Z</cp:lastPrinted>
  <dcterms:created xsi:type="dcterms:W3CDTF">2026-02-02T13:47:00Z</dcterms:created>
  <dcterms:modified xsi:type="dcterms:W3CDTF">2026-02-09T07:14:00Z</dcterms:modified>
</cp:coreProperties>
</file>