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FBF" w:rsidRPr="005D7B31" w:rsidRDefault="00BA2FBF" w:rsidP="00BA2F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D7B31">
        <w:rPr>
          <w:rFonts w:ascii="Times New Roman" w:hAnsi="Times New Roman"/>
          <w:b/>
          <w:sz w:val="24"/>
          <w:szCs w:val="24"/>
        </w:rPr>
        <w:t>СОВЕТ  ДЕПУТАТОВ</w:t>
      </w:r>
      <w:proofErr w:type="gramEnd"/>
    </w:p>
    <w:p w:rsidR="00BA2FBF" w:rsidRPr="005D7B31" w:rsidRDefault="00BA2FBF" w:rsidP="00BA2F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B3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BA2FBF" w:rsidRPr="005D7B31" w:rsidRDefault="00BA2FBF" w:rsidP="00BA2F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B31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BA2FBF" w:rsidRPr="005D7B31" w:rsidRDefault="00BA2FBF" w:rsidP="00BA2F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7B3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A2FBF" w:rsidRPr="005D7B31" w:rsidRDefault="00BA2FBF" w:rsidP="00BA2F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7B31">
        <w:rPr>
          <w:rFonts w:ascii="Times New Roman" w:hAnsi="Times New Roman"/>
          <w:sz w:val="24"/>
          <w:szCs w:val="24"/>
        </w:rPr>
        <w:t xml:space="preserve">ПРИОЗЕРСКИЙ МУНИЦИПАЛЬНЫЙ РАЙОН ЛЕНИНГРАДСКОЙ ОБЛАСТИ </w:t>
      </w:r>
    </w:p>
    <w:p w:rsidR="00BA2FBF" w:rsidRPr="005D7B31" w:rsidRDefault="00BA2FBF" w:rsidP="00BA2FBF">
      <w:pPr>
        <w:spacing w:after="0"/>
        <w:rPr>
          <w:rFonts w:ascii="Times New Roman" w:hAnsi="Times New Roman"/>
          <w:sz w:val="24"/>
          <w:szCs w:val="24"/>
        </w:rPr>
      </w:pPr>
    </w:p>
    <w:p w:rsidR="00BA2FBF" w:rsidRPr="005D7B31" w:rsidRDefault="00BA2FBF" w:rsidP="00BA2F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B31">
        <w:rPr>
          <w:rFonts w:ascii="Times New Roman" w:hAnsi="Times New Roman"/>
          <w:b/>
          <w:sz w:val="24"/>
          <w:szCs w:val="24"/>
        </w:rPr>
        <w:t>РЕШЕНИЕ</w:t>
      </w:r>
    </w:p>
    <w:p w:rsidR="00BA2FBF" w:rsidRDefault="00BA2FBF" w:rsidP="00BA2FBF">
      <w:pPr>
        <w:rPr>
          <w:rFonts w:ascii="Times New Roman" w:hAnsi="Times New Roman"/>
          <w:sz w:val="24"/>
          <w:szCs w:val="24"/>
        </w:rPr>
      </w:pPr>
    </w:p>
    <w:p w:rsidR="00BA2FBF" w:rsidRPr="00696F00" w:rsidRDefault="00BA2FBF" w:rsidP="00BA2F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</w:t>
      </w:r>
      <w:r w:rsidRPr="00696F0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0A76CB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Pr="00696F00">
        <w:rPr>
          <w:rFonts w:ascii="Times New Roman" w:hAnsi="Times New Roman"/>
          <w:sz w:val="24"/>
          <w:szCs w:val="24"/>
        </w:rPr>
        <w:t xml:space="preserve"> 2020 го</w:t>
      </w:r>
      <w:r>
        <w:rPr>
          <w:rFonts w:ascii="Times New Roman" w:hAnsi="Times New Roman"/>
          <w:sz w:val="24"/>
          <w:szCs w:val="24"/>
        </w:rPr>
        <w:t xml:space="preserve">да                                                                              </w:t>
      </w:r>
      <w:r w:rsidRPr="00696F00">
        <w:rPr>
          <w:rFonts w:ascii="Times New Roman" w:hAnsi="Times New Roman"/>
          <w:sz w:val="24"/>
          <w:szCs w:val="24"/>
        </w:rPr>
        <w:t xml:space="preserve">№ </w:t>
      </w:r>
      <w:r w:rsidR="000A76CB">
        <w:rPr>
          <w:rFonts w:ascii="Times New Roman" w:hAnsi="Times New Roman"/>
          <w:sz w:val="24"/>
          <w:szCs w:val="24"/>
        </w:rPr>
        <w:t>58</w:t>
      </w:r>
    </w:p>
    <w:p w:rsidR="00E11D59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D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="00BA2FBF" w:rsidRPr="00BA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BA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порядке</w:t>
      </w:r>
    </w:p>
    <w:p w:rsidR="00BA2FBF" w:rsidRDefault="00BA2FBF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и осуществления муниципального контроля</w:t>
      </w:r>
    </w:p>
    <w:p w:rsidR="00BA2FBF" w:rsidRDefault="00BA2FBF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использованием и охраной недр при добыче</w:t>
      </w:r>
    </w:p>
    <w:p w:rsidR="00BA2FBF" w:rsidRDefault="00BA2FBF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общераспространенных полезных ископаемых,</w:t>
      </w:r>
    </w:p>
    <w:p w:rsidR="00BA2FBF" w:rsidRDefault="00BA2FBF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при строительстве подземных сооружений,</w:t>
      </w:r>
    </w:p>
    <w:p w:rsidR="00BA2FBF" w:rsidRDefault="00BA2FBF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связанных с добычей полезных ископаемых </w:t>
      </w:r>
    </w:p>
    <w:p w:rsidR="00BA2FBF" w:rsidRDefault="00BA2FBF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муниципального образования</w:t>
      </w:r>
    </w:p>
    <w:p w:rsidR="00BA2FBF" w:rsidRDefault="00BA2FBF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</w:p>
    <w:p w:rsidR="00BA2FBF" w:rsidRDefault="00BA2FBF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BA2FBF" w:rsidRDefault="00BA2FBF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 муниципальный район</w:t>
      </w:r>
    </w:p>
    <w:p w:rsidR="00BA2FBF" w:rsidRPr="00BA2FBF" w:rsidRDefault="00BA2FBF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области.</w:t>
      </w:r>
    </w:p>
    <w:p w:rsidR="00BA2FBF" w:rsidRPr="00BA2FBF" w:rsidRDefault="00BA2FBF" w:rsidP="00BA2F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2F71" w:rsidRPr="00BA2FBF" w:rsidRDefault="008C17AD" w:rsidP="008C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E11D59" w:rsidRPr="00BA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Российской Федерации от 21.02.1992 N 2395-1 "О недрах", </w:t>
      </w:r>
      <w:r w:rsidR="00BA2FBF" w:rsidRPr="00A92D23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</w:t>
      </w:r>
      <w:proofErr w:type="spellStart"/>
      <w:r w:rsidR="00BA2FBF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BA2FBF" w:rsidRPr="00A92D23">
        <w:rPr>
          <w:rFonts w:ascii="Times New Roman" w:hAnsi="Times New Roman"/>
          <w:sz w:val="24"/>
          <w:szCs w:val="24"/>
        </w:rPr>
        <w:t xml:space="preserve"> сель</w:t>
      </w:r>
      <w:r w:rsidR="00BA2FBF">
        <w:rPr>
          <w:rFonts w:ascii="Times New Roman" w:hAnsi="Times New Roman"/>
          <w:sz w:val="24"/>
          <w:szCs w:val="24"/>
        </w:rPr>
        <w:t>ское поселение</w:t>
      </w:r>
    </w:p>
    <w:p w:rsidR="00E11D59" w:rsidRPr="005B2975" w:rsidRDefault="008C17AD" w:rsidP="008C1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</w:t>
      </w:r>
      <w:r w:rsidR="00F82F71" w:rsidRPr="005B2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E11D59" w:rsidRPr="005B29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2F71" w:rsidRPr="00F82F71" w:rsidRDefault="00F82F71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59" w:rsidRPr="00BA2FBF" w:rsidRDefault="00BA2FBF" w:rsidP="00BA2F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11D59" w:rsidRPr="00BA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33" w:history="1">
        <w:r w:rsidR="00E11D59" w:rsidRPr="00BA2F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="00FC0992" w:rsidRPr="00BA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59" w:rsidRPr="00BA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C0992" w:rsidRPr="00BA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организации и </w:t>
      </w:r>
      <w:r w:rsidR="00E11D59" w:rsidRPr="00BA2F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="00FC0992" w:rsidRPr="00BA2F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11D59" w:rsidRPr="00BA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Pr="00BA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BA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Pr="00BA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  <w:r w:rsidR="00F82F71" w:rsidRPr="00BA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59" w:rsidRPr="00BA2FB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</w:p>
    <w:p w:rsidR="008C17AD" w:rsidRPr="00696F00" w:rsidRDefault="008C17AD" w:rsidP="008C17A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D23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696F00">
        <w:rPr>
          <w:rFonts w:ascii="Times New Roman" w:hAnsi="Times New Roman" w:cs="Times New Roman"/>
          <w:sz w:val="24"/>
          <w:szCs w:val="24"/>
        </w:rPr>
        <w:t>Настоящее решени</w:t>
      </w:r>
      <w:r>
        <w:rPr>
          <w:rFonts w:ascii="Times New Roman" w:hAnsi="Times New Roman" w:cs="Times New Roman"/>
          <w:sz w:val="24"/>
          <w:szCs w:val="24"/>
        </w:rPr>
        <w:t>е подлежит опубликованию в СМИ,</w:t>
      </w:r>
      <w:r w:rsidRPr="00696F00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F00">
        <w:rPr>
          <w:rFonts w:ascii="Times New Roman" w:hAnsi="Times New Roman" w:cs="Times New Roman"/>
          <w:bCs/>
          <w:sz w:val="24"/>
          <w:szCs w:val="24"/>
        </w:rPr>
        <w:t>и вступает в силу после его официального опубликования.</w:t>
      </w:r>
    </w:p>
    <w:p w:rsidR="00341777" w:rsidRPr="005227E0" w:rsidRDefault="00341777" w:rsidP="003417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C17AD" w:rsidRPr="00A92D23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227E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главу администрации муниципального образования </w:t>
      </w:r>
      <w:proofErr w:type="spellStart"/>
      <w:r w:rsidRPr="005227E0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5227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341777" w:rsidRDefault="00341777" w:rsidP="008C17AD">
      <w:pPr>
        <w:pStyle w:val="a9"/>
        <w:tabs>
          <w:tab w:val="left" w:pos="2281"/>
        </w:tabs>
        <w:ind w:right="102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8C17AD" w:rsidRPr="00A92D23" w:rsidRDefault="008C17AD" w:rsidP="008C17AD">
      <w:pPr>
        <w:pStyle w:val="a9"/>
        <w:tabs>
          <w:tab w:val="left" w:pos="2281"/>
        </w:tabs>
        <w:ind w:right="102"/>
        <w:contextualSpacing/>
        <w:rPr>
          <w:sz w:val="24"/>
          <w:szCs w:val="24"/>
        </w:rPr>
      </w:pPr>
      <w:r w:rsidRPr="00A92D23">
        <w:rPr>
          <w:sz w:val="24"/>
          <w:szCs w:val="24"/>
        </w:rPr>
        <w:t xml:space="preserve">Глава муниципального образования            </w:t>
      </w: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В.И.Шевцова</w:t>
      </w:r>
      <w:proofErr w:type="spellEnd"/>
    </w:p>
    <w:p w:rsidR="008C17AD" w:rsidRDefault="008C17AD" w:rsidP="008C17AD">
      <w:pPr>
        <w:pStyle w:val="a9"/>
        <w:tabs>
          <w:tab w:val="left" w:pos="2281"/>
        </w:tabs>
        <w:ind w:right="102"/>
        <w:contextualSpacing/>
        <w:rPr>
          <w:sz w:val="24"/>
          <w:szCs w:val="24"/>
        </w:rPr>
      </w:pPr>
    </w:p>
    <w:p w:rsidR="008C17AD" w:rsidRDefault="008C17AD" w:rsidP="008C17AD">
      <w:pPr>
        <w:pStyle w:val="a9"/>
        <w:tabs>
          <w:tab w:val="left" w:pos="2281"/>
        </w:tabs>
        <w:ind w:right="102"/>
        <w:contextualSpacing/>
        <w:rPr>
          <w:sz w:val="24"/>
          <w:szCs w:val="24"/>
        </w:rPr>
      </w:pP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9BA" w:rsidRPr="00341ABC" w:rsidRDefault="00DE79BA" w:rsidP="00DE79BA">
      <w:pPr>
        <w:pStyle w:val="a9"/>
        <w:tabs>
          <w:tab w:val="left" w:pos="2281"/>
        </w:tabs>
        <w:ind w:right="102"/>
        <w:contextualSpacing/>
        <w:rPr>
          <w:sz w:val="16"/>
          <w:szCs w:val="16"/>
        </w:rPr>
      </w:pPr>
      <w:proofErr w:type="spellStart"/>
      <w:r w:rsidRPr="00341ABC">
        <w:rPr>
          <w:sz w:val="16"/>
          <w:szCs w:val="16"/>
        </w:rPr>
        <w:t>Исп.Волнухина</w:t>
      </w:r>
      <w:proofErr w:type="spellEnd"/>
      <w:r w:rsidRPr="00341ABC">
        <w:rPr>
          <w:sz w:val="16"/>
          <w:szCs w:val="16"/>
        </w:rPr>
        <w:t xml:space="preserve"> О.С. 8(813)7993238</w:t>
      </w:r>
    </w:p>
    <w:p w:rsidR="005B2975" w:rsidRPr="00DE79BA" w:rsidRDefault="00DE79BA" w:rsidP="00DE79BA">
      <w:pPr>
        <w:pStyle w:val="a9"/>
        <w:tabs>
          <w:tab w:val="left" w:pos="2281"/>
        </w:tabs>
        <w:ind w:right="102"/>
        <w:contextualSpacing/>
        <w:rPr>
          <w:sz w:val="16"/>
          <w:szCs w:val="16"/>
        </w:rPr>
      </w:pPr>
      <w:r w:rsidRPr="00341ABC">
        <w:rPr>
          <w:sz w:val="16"/>
          <w:szCs w:val="16"/>
        </w:rPr>
        <w:t>Разо</w:t>
      </w:r>
      <w:r>
        <w:rPr>
          <w:sz w:val="16"/>
          <w:szCs w:val="16"/>
        </w:rPr>
        <w:t>слано: дело-3, прокуратура-1.</w:t>
      </w:r>
    </w:p>
    <w:p w:rsidR="00DE79BA" w:rsidRDefault="00DE79BA" w:rsidP="00DE79BA">
      <w:pPr>
        <w:spacing w:after="0" w:line="10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УТВЕРЖДЕНО</w:t>
      </w:r>
    </w:p>
    <w:p w:rsidR="00DE79BA" w:rsidRDefault="00DE79BA" w:rsidP="00DE79BA">
      <w:pPr>
        <w:spacing w:after="0" w:line="10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Решением Совета депутатов</w:t>
      </w:r>
    </w:p>
    <w:p w:rsidR="00DE79BA" w:rsidRDefault="00DE79BA" w:rsidP="00DE79BA">
      <w:pPr>
        <w:spacing w:after="0" w:line="10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</w:p>
    <w:p w:rsidR="00DE79BA" w:rsidRDefault="00DE79BA" w:rsidP="00DE79BA">
      <w:pPr>
        <w:spacing w:after="0" w:line="10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0A76CB">
        <w:rPr>
          <w:rFonts w:ascii="Times New Roman" w:eastAsia="Calibri" w:hAnsi="Times New Roman" w:cs="Times New Roman"/>
          <w:sz w:val="24"/>
          <w:szCs w:val="24"/>
        </w:rPr>
        <w:t>27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2020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A76CB">
        <w:rPr>
          <w:rFonts w:ascii="Times New Roman" w:hAnsi="Times New Roman"/>
          <w:sz w:val="24"/>
          <w:szCs w:val="24"/>
        </w:rPr>
        <w:t>58</w:t>
      </w:r>
      <w:bookmarkStart w:id="0" w:name="_GoBack"/>
      <w:bookmarkEnd w:id="0"/>
    </w:p>
    <w:p w:rsidR="00F82F71" w:rsidRDefault="00DE029C" w:rsidP="00DE0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E11D59" w:rsidRPr="00E11D59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341777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33"/>
      <w:bookmarkEnd w:id="1"/>
      <w:r w:rsidRPr="0034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11D59" w:rsidRPr="00341777" w:rsidRDefault="00E11D59" w:rsidP="00341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FC0992" w:rsidRPr="0034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ПОРЯДКЕ ОРГАНИЗАЦИИ И </w:t>
      </w:r>
      <w:r w:rsidRPr="0034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</w:t>
      </w:r>
      <w:r w:rsidR="00FC0992" w:rsidRPr="0034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34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КОНТРОЛЯ ЗА ИСПОЛЬЗОВАНИЕМ</w:t>
      </w:r>
      <w:r w:rsidR="0034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ОХРАНОЙ НЕДР ПРИ ДОБЫЧЕ ОБЩЕРАСПРОСТРАНЕННЫХ ПОЛЕЗНЫХ</w:t>
      </w:r>
      <w:r w:rsidR="00DE029C" w:rsidRPr="0034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ИСКОПАЕМЫХ, А ТАКЖЕ ПРИ СТРОИТЕЛЬСТВЕ ПОДЗЕМНЫХ СООРУЖЕНИЙ,</w:t>
      </w:r>
      <w:r w:rsidR="00DE029C" w:rsidRPr="0034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СВЯЗАННЫХ С ДОБЫЧЕЙ ПОЛЕЗНЫХ ИСКОПАЕМЫХ НА ТЕРРИТОРИИ</w:t>
      </w:r>
    </w:p>
    <w:p w:rsidR="00687621" w:rsidRPr="00341777" w:rsidRDefault="00DE029C" w:rsidP="00341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="00341777" w:rsidRPr="0034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11D59" w:rsidRPr="00CF4A04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341777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11D59" w:rsidRPr="00341777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34177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C64C9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CC64C9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организации и 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="00CC64C9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CF4A04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Положение), регламентирует процедуру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CF4A04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муниципальный контроль).</w:t>
      </w:r>
    </w:p>
    <w:p w:rsidR="00E11D59" w:rsidRPr="0034177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устанавливает правила организации и осуществления муниципального контроля, а также формы его осуществления.</w:t>
      </w:r>
    </w:p>
    <w:p w:rsidR="00E11D59" w:rsidRPr="0034177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Под муниципальным контролем понимаются действия должностных лиц, уполномоченных на проведение муниципального контроля, направленные на предупреждение, выявление и пресечение нарушений юридическими лицами, индивидуальными предпринимателями, </w:t>
      </w:r>
      <w:r w:rsidR="00E5407B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 (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лицами</w:t>
      </w:r>
      <w:r w:rsidR="00E5407B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 установленных, федеральными законами и принимаемыми в соответствии с ними иными нормативными правовыми актами Российской Федерации</w:t>
      </w:r>
      <w:r w:rsidR="00A00CD9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нормативными правовыми актами Ленинградской области, муниципальными нормативными правовыми актами </w:t>
      </w:r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использования и охраны недр при добыче общераспр</w:t>
      </w:r>
      <w:r w:rsidR="00DE25C5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остраненных полезных ископаемых и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строительстве подземных сооружений, не связанных с добычей полезных ископаемых на территории </w:t>
      </w:r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CF4A04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обязательные требования), посредством организации и проведения проверок, принятия предусмотренных законодательством Российской Федерации</w:t>
      </w:r>
      <w:r w:rsidR="00FE5CD5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 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по пресечению и (или) устранению </w:t>
      </w:r>
      <w:r w:rsidR="00D017F6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обязательных требований, 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последствий выявленных нарушений, </w:t>
      </w:r>
      <w:r w:rsidR="00DE25C5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профилактике нарушений таких требований, мероприятий по контролю без взаимодействия с юридическими лицами, индивидуальными предпринимателями, физическими лицами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4DA" w:rsidRPr="00CF4A04" w:rsidRDefault="005364DA" w:rsidP="005364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 Муниципальный контроль в отношении юридических лиц и индивидуальных предпринимателей осуществляется в соответствии с Федераль</w:t>
      </w:r>
      <w:r w:rsidR="00A10FFD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законом от 26.12.2008 </w:t>
      </w:r>
      <w:r w:rsidR="00A10FFD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A10FFD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10FFD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зора) и муниципального контроля»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1D59" w:rsidRPr="0010668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341777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Цель, задачи и объекты муниципального контроля</w:t>
      </w:r>
    </w:p>
    <w:p w:rsidR="00E11D59" w:rsidRPr="00341777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34177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муниципального контроля является обеспечение соблюдения обязательных требований, установленных в отношении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</w:r>
      <w:r w:rsidR="00CA584C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34177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муниципального контроля являются:</w:t>
      </w:r>
    </w:p>
    <w:p w:rsidR="00E11D59" w:rsidRPr="0034177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соблюдения всеми пользователями недр установленного порядк</w:t>
      </w:r>
      <w:r w:rsidR="00E247BC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условий пользования недрами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D59" w:rsidRPr="0034177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</w:t>
      </w:r>
      <w:r w:rsidR="00E247BC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пресечение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предупреждение правонарушений, связанных с соблюдением пользователями недрами поряд</w:t>
      </w:r>
      <w:r w:rsidR="00E247BC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 условий использования недр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13C" w:rsidRPr="00341777" w:rsidRDefault="00D0513C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3.Объекты</w:t>
      </w:r>
      <w:proofErr w:type="gramEnd"/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контроля:</w:t>
      </w:r>
    </w:p>
    <w:p w:rsidR="005E5C80" w:rsidRPr="00341777" w:rsidRDefault="007B348E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5B2975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96C93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ридические лица, </w:t>
      </w:r>
      <w:r w:rsidR="005B2975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</w:t>
      </w:r>
      <w:r w:rsidR="00A274F4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2975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C93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лицензии на</w:t>
      </w:r>
      <w:r w:rsidR="00A93641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пользование недрами с целевым назначением работ:</w:t>
      </w:r>
      <w:r w:rsidR="00E96C93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геологическое изучение</w:t>
      </w:r>
      <w:r w:rsidR="004310F3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разведку и добычу</w:t>
      </w:r>
      <w:r w:rsidR="00E96C93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 недр</w:t>
      </w:r>
      <w:r w:rsidR="004310F3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="00E96C93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месторождения общераспро</w:t>
      </w:r>
      <w:r w:rsidR="00E30003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страненных полезных ископаемых, расположенных на территории </w:t>
      </w:r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A274F4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E5C80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C80" w:rsidRPr="00341777" w:rsidRDefault="007B348E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5B2975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143EE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изические лица</w:t>
      </w:r>
      <w:r w:rsidR="000B627B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</w:t>
      </w:r>
      <w:r w:rsidR="009143EE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</w:t>
      </w:r>
      <w:r w:rsidR="000B627B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9143EE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землепользователи, землевладельцы, арендаторы земельных участков</w:t>
      </w:r>
      <w:r w:rsidR="00AD7CCB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иностранные граждане (далее - физические лица, граждане),</w:t>
      </w:r>
      <w:r w:rsidR="009143EE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земельных участков на территории</w:t>
      </w:r>
      <w:r w:rsidR="00D33E1D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D8373F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43EE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</w:t>
      </w:r>
      <w:r w:rsidR="00D8373F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ующие</w:t>
      </w:r>
      <w:r w:rsidR="00341777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общераспространенные полезные ископаемые и подземные</w:t>
      </w:r>
      <w:r w:rsidR="009143EE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</w:t>
      </w:r>
      <w:r w:rsidR="00D8373F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143EE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собственных нужд, а также строительства подземных соору</w:t>
      </w:r>
      <w:r w:rsidR="00D8373F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на глубину до пяти метров</w:t>
      </w:r>
      <w:r w:rsidR="00AD7CCB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348E" w:rsidRPr="00341777" w:rsidRDefault="005E5C80" w:rsidP="005E5C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юридические лица, индивидуальные предприниматели, граждане осуществляющие пользование недрами </w:t>
      </w:r>
      <w:r w:rsidR="00033919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</w:t>
      </w:r>
      <w:proofErr w:type="gramStart"/>
      <w:r w:rsidR="00033919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</w:t>
      </w:r>
      <w:r w:rsidR="00341777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</w:t>
      </w:r>
      <w:r w:rsidR="00033919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</w:t>
      </w:r>
      <w:proofErr w:type="spellStart"/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341777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CCB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отсутствие документов, определяющих порядок и условия пользования</w:t>
      </w:r>
      <w:r w:rsidR="00033919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недрами</w:t>
      </w:r>
      <w:r w:rsidR="00AD7CCB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законодательством</w:t>
      </w:r>
      <w:r w:rsidR="00033919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2F7B21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B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341777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Орган, должностные лица,</w:t>
      </w:r>
    </w:p>
    <w:p w:rsidR="00E11D59" w:rsidRPr="00341777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осуществляющие муниципальный контроль</w:t>
      </w:r>
    </w:p>
    <w:p w:rsidR="00E11D59" w:rsidRPr="00341777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34177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Органом, уполномоченным на осуществление муниципального контроля, является администрация </w:t>
      </w:r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10668C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10668C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–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68C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администрация, 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муниципального контроля).</w:t>
      </w:r>
    </w:p>
    <w:p w:rsidR="00E11D59" w:rsidRPr="0034177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должностных лиц, осуществляющих муниципальный контроль, устанавливается </w:t>
      </w:r>
      <w:r w:rsidR="005039B4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администрации 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10668C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</w:t>
      </w:r>
      <w:proofErr w:type="spellStart"/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10668C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 муниципальными правовыми актами.</w:t>
      </w:r>
    </w:p>
    <w:p w:rsidR="00A53461" w:rsidRPr="00341777" w:rsidRDefault="00A53461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должностных лиц, осуществляющих муниципальный контроль, подтверждаются служебным удостоверением.</w:t>
      </w:r>
    </w:p>
    <w:p w:rsidR="00E11D59" w:rsidRPr="0034177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</w:t>
      </w:r>
      <w:r w:rsidR="00A53461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органа муниципального контроля назначаются и отстраняются от проведения контрольных мероприятий </w:t>
      </w:r>
      <w:r w:rsidR="0010668C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E11D59" w:rsidRPr="0034177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 проведению </w:t>
      </w:r>
      <w:r w:rsidR="00A53461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могут быть привлечены эксперты, экспертные организации в соответствии с требованиями федерального законодательства.</w:t>
      </w:r>
    </w:p>
    <w:p w:rsidR="00E11D59" w:rsidRPr="0034177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Финансирование деятельности по осуществлению муниципального контроля и его материально-техническое обеспечение осуществляется за счет средств бюджета</w:t>
      </w:r>
      <w:r w:rsidR="00A53461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341777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34177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Порядок,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</w:t>
      </w:r>
      <w:r w:rsidR="00A53461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твлению муниципального контроля.</w:t>
      </w:r>
    </w:p>
    <w:p w:rsidR="00E11D59" w:rsidRPr="00341777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A53461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репятствование осуществлению полномочий должностны</w:t>
      </w:r>
      <w:r w:rsidR="00A53461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A53461"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341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 влечет установленную федеральным законодательством ответственность.</w:t>
      </w:r>
    </w:p>
    <w:p w:rsidR="00E11D59" w:rsidRPr="0010668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6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D59" w:rsidRPr="000C4A68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муниципального контроля</w:t>
      </w:r>
    </w:p>
    <w:p w:rsidR="00E11D59" w:rsidRPr="000C4A68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0C4A68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Формами муниципального контроля являются плановые и внеплановые проверки, а также плановые (рейдовые) осмотры</w:t>
      </w:r>
      <w:r w:rsidR="00E5407B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(обследования)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0979" w:rsidRPr="000C4A68" w:rsidRDefault="001C0979" w:rsidP="001C09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</w:t>
      </w:r>
      <w:r w:rsidR="00395313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плановые </w:t>
      </w:r>
      <w:r w:rsidR="00395313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рейдовые</w:t>
      </w:r>
      <w:r w:rsidR="00395313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осмотры</w:t>
      </w:r>
      <w:r w:rsidR="00E5407B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(обследования)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должностным лицом </w:t>
      </w:r>
      <w:r w:rsidR="00395313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395313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 на основании распоряжения </w:t>
      </w:r>
      <w:r w:rsidR="00395313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1C0979" w:rsidRPr="000C4A68" w:rsidRDefault="001C0979" w:rsidP="001C09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проводится только должностным лицом </w:t>
      </w:r>
      <w:r w:rsidR="00395313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395313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контроля, которые определены в распоряжении </w:t>
      </w:r>
      <w:r w:rsidR="00395313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</w:p>
    <w:p w:rsidR="00E11D59" w:rsidRPr="000C4A68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25D69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791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проверки </w:t>
      </w:r>
      <w:r w:rsidR="00322CA1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юридических лиц и индивидуальных предпринимателей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не чаще чем раз в три год</w:t>
      </w:r>
      <w:r w:rsidR="00C130D0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основании ежегодных планов</w:t>
      </w:r>
      <w:r w:rsidR="00322CA1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разрабатываемых органом муниципального контроля 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30.06.2010 N 489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0C4A68" w:rsidRDefault="00556F1F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11D59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жегодный план проведения плановых проверок юридических лиц, индивидуальных предпринимателей доводится до сведения заинтересованных лиц посредством размещения на официальном сайте </w:t>
      </w:r>
      <w:r w:rsidR="00341777" w:rsidRPr="000C4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41777" w:rsidRPr="000C4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341777" w:rsidRPr="000C4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341777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0C4A68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D4791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791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56F1F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органом муниципального контроля внеплановых проверок </w:t>
      </w:r>
      <w:r w:rsidR="007148C7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основаниям, предусмотренным ст. 10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юридических лиц, индивидуальных предпринимателей осуществляется по согласованию с прокуратур</w:t>
      </w:r>
      <w:r w:rsidR="00395313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предъявлении </w:t>
      </w:r>
      <w:r w:rsidR="00395313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 (должностными лицами) органа муниципального контроля служебного удостоверения (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 удостоверений</w:t>
      </w:r>
      <w:r w:rsidR="00395313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копии распоряжения</w:t>
      </w:r>
      <w:r w:rsidR="00395313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копии документа о согласовании проведения проверки.</w:t>
      </w:r>
    </w:p>
    <w:p w:rsidR="00B25D69" w:rsidRPr="000C4A68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D4791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791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проверки в отношении граждан (физических лиц) проводятся не чаще чем один раз в три года на основании </w:t>
      </w:r>
      <w:r w:rsidR="008C3E1D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</w:t>
      </w:r>
      <w:r w:rsidR="00E37FDF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C3E1D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FDF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FDF" w:rsidRPr="000C4A68"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FE4BF6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физических лиц по форме согласно приложению к настоящему Положению, утверждаемых постановлением администрации.</w:t>
      </w:r>
    </w:p>
    <w:p w:rsidR="00395313" w:rsidRPr="000C4A68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план проведения плановых проверок в отношении граждан</w:t>
      </w:r>
      <w:r w:rsidR="00E5407B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(физических лиц)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в срок до 10 декабря года, предшествующего году проведения плановых проверок. </w:t>
      </w:r>
    </w:p>
    <w:p w:rsidR="00341777" w:rsidRPr="000C4A68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план проведения плановых проверок </w:t>
      </w:r>
      <w:r w:rsidR="001502E2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="00E5407B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(физических лиц)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доводится до сведения заинтересованных лиц посредством размещения на официальном сайте </w:t>
      </w:r>
      <w:r w:rsidR="00341777" w:rsidRPr="000C4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муниципального образования </w:t>
      </w:r>
      <w:proofErr w:type="spellStart"/>
      <w:r w:rsidR="00341777" w:rsidRPr="000C4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341777" w:rsidRPr="000C4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="00341777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D69" w:rsidRPr="000C4A68" w:rsidRDefault="00395313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D69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</w:t>
      </w:r>
      <w:r w:rsidR="000C4A68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плановой проверки гражданин</w:t>
      </w:r>
      <w:r w:rsidR="00B25D69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A68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(физическое</w:t>
      </w:r>
      <w:r w:rsidR="005067EF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0C4A68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067EF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25D69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уведомляется не позднее чем за три рабочих дня до начала ее проведения посредством направления копии распоряжения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B25D69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заказным почтовым отправлением с уведомлением о вручении или посредством направления факса, телефонограммы, телеграммы в адрес местонахождения проверяемого лица,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администрацию.</w:t>
      </w:r>
    </w:p>
    <w:p w:rsidR="00B25D69" w:rsidRPr="000C4A68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D4791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проведения внеплановой проверки гражданина </w:t>
      </w:r>
      <w:r w:rsidR="005067EF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(физического лица)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B25D69" w:rsidRPr="000C4A68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истечение срока исполнения ранее выданного предписания об устранении выявленного нарушения обязательных требований;</w:t>
      </w:r>
    </w:p>
    <w:p w:rsidR="00B25D69" w:rsidRPr="000C4A68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поступление в </w:t>
      </w:r>
      <w:r w:rsidR="00395313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муниципального контроля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и заявлений</w:t>
      </w:r>
      <w:r w:rsidR="00395313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информации от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7EF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юридических лиц, индивидуальных предпринимателей, органов государственной власти, органов местного самоуправления, из средств массовой информации о признаках нарушения </w:t>
      </w:r>
      <w:r w:rsidR="00395313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фактах </w:t>
      </w:r>
      <w:proofErr w:type="spellStart"/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выявленных нарушений</w:t>
      </w:r>
      <w:r w:rsidR="00395313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требований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5D69" w:rsidRPr="000C4A68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мотивированное представление должностного лица </w:t>
      </w:r>
      <w:r w:rsidR="00395313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контроля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планового (рейдового) осмотра</w:t>
      </w:r>
      <w:r w:rsidR="005067EF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(обследования)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выявленных нарушениях обязательных требований;</w:t>
      </w:r>
    </w:p>
    <w:p w:rsidR="00B25D69" w:rsidRPr="000C4A68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распоряжение администрации, изданное в соответствии с поручениями Президента Российской Федерации, Правительства Российской Федерации.</w:t>
      </w:r>
    </w:p>
    <w:p w:rsidR="00B25D69" w:rsidRPr="000C4A68" w:rsidRDefault="00B25D69" w:rsidP="00B25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внеплановой проверки гражданин </w:t>
      </w:r>
      <w:r w:rsidR="006D0E01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(физическое лицо)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уведомляется не менее чем за двадцать четыре часа до начала ее проведения посредством направления копии распоряжения </w:t>
      </w:r>
      <w:r w:rsidR="006D0E01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заказным почтовым отправлением с уведомлением о вручении, или направления факса, телефонограммы, телеграммы в адрес местонахождения проверяемого лица</w:t>
      </w:r>
      <w:r w:rsidR="006D0E01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посредством электронного документа, подписанного усиленной квалификационной электронной подписью и направленного по адресу электронной почты гражданина, если такой адрес ранее был представлен гражданином в администрацию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3F7" w:rsidRPr="000C4A68" w:rsidRDefault="00CA43F7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В отношении граждан (физических лиц) п</w:t>
      </w:r>
      <w:r w:rsidR="00EC21CE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лановая и внеплановая проверки проводятся в форме документарной и (или) выездной проверки. </w:t>
      </w:r>
    </w:p>
    <w:p w:rsidR="00EC21CE" w:rsidRPr="000C4A68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proofErr w:type="gramStart"/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проверк</w:t>
      </w:r>
      <w:r w:rsidR="00CA43F7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двадцати рабочих дней.</w:t>
      </w:r>
    </w:p>
    <w:p w:rsidR="00EC21CE" w:rsidRPr="000C4A68" w:rsidRDefault="00CA43F7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EC21CE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C21CE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проведение плановой или внеплановой проверки оказалось невозможным в связи с отсутствием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(</w:t>
      </w:r>
      <w:r w:rsidR="00EC21CE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21CE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связи с иными действиями (бездействием)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(</w:t>
      </w:r>
      <w:r w:rsidR="00EC21CE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21CE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повлекшими невозможность проведения проверки, должностное лицо органа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="00EC21CE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акт о невозможности проведения соответствующей проверки с указанием причин невозможности ее проведения. В этом случае орган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</w:t>
      </w:r>
      <w:r w:rsidR="00EC21CE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(</w:t>
      </w:r>
      <w:r w:rsidR="00EC21CE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C21CE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EC21CE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плановой проверки без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EC21CE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уведомления.</w:t>
      </w:r>
    </w:p>
    <w:p w:rsidR="00EC21CE" w:rsidRPr="000C4A68" w:rsidRDefault="00CA43F7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</w:t>
      </w:r>
      <w:r w:rsidR="00EC21CE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документарной проверки являются документы, акты предыдущих проверок и иные материалы, имеющиеся в распоряжении должностного лица органа муниципального контроля.</w:t>
      </w:r>
    </w:p>
    <w:p w:rsidR="00EC21CE" w:rsidRPr="000C4A68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документарной проверки осуществляется по месту нахождения должностного лица</w:t>
      </w:r>
      <w:r w:rsidR="00CA43F7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процессе документарной проверки должностным лицом </w:t>
      </w:r>
      <w:r w:rsidR="00CA43F7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контроля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рассматриваются документы, которые имеются в его распоряжении.</w:t>
      </w:r>
    </w:p>
    <w:p w:rsidR="00EC21CE" w:rsidRPr="000C4A68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достоверность сведений, которые содержатся в документах, имеющихся в распоряжении должностных лиц</w:t>
      </w:r>
      <w:r w:rsidR="009F2470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вызывает обоснованные сомнения или эти сведения не позволяют оценить исполнение гражданином </w:t>
      </w:r>
      <w:r w:rsidR="009F2470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(физическим лицом)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требований, должностные лица направляют </w:t>
      </w:r>
      <w:r w:rsidR="009F2470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</w:t>
      </w:r>
      <w:r w:rsidR="009F2470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распоряжения администрации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055" w:rsidRPr="000C4A68" w:rsidRDefault="009F2470" w:rsidP="00B410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4.4.6</w:t>
      </w:r>
      <w:r w:rsidR="00EC21CE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Предметом выездной проверки являются </w:t>
      </w:r>
      <w:r w:rsidR="00B41055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EC21CE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="00B41055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C21CE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055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(физическим лицом) </w:t>
      </w:r>
      <w:r w:rsidR="00EC21CE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</w:t>
      </w:r>
      <w:r w:rsidR="00B41055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использования </w:t>
      </w:r>
      <w:r w:rsidR="00B41055" w:rsidRPr="000C4A68">
        <w:rPr>
          <w:rFonts w:ascii="Times New Roman" w:hAnsi="Times New Roman" w:cs="Times New Roman"/>
          <w:sz w:val="24"/>
          <w:szCs w:val="24"/>
        </w:rPr>
        <w:t>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</w:r>
    </w:p>
    <w:p w:rsidR="00B41055" w:rsidRPr="000C4A68" w:rsidRDefault="00B41055" w:rsidP="00B4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A68">
        <w:rPr>
          <w:rFonts w:ascii="Times New Roman" w:hAnsi="Times New Roman" w:cs="Times New Roman"/>
          <w:sz w:val="24"/>
          <w:szCs w:val="24"/>
        </w:rPr>
        <w:t>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EC21CE" w:rsidRPr="000C4A68" w:rsidRDefault="00EC21CE" w:rsidP="00B410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 проверка проводится в случае, если при документарной проверке не представляется возможным:</w:t>
      </w:r>
    </w:p>
    <w:p w:rsidR="00EC21CE" w:rsidRPr="000C4A68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удостовериться в полноте и достоверности сведений, содержащихся в имеющихся в распоряжении органа муниципального контроля документах;</w:t>
      </w:r>
    </w:p>
    <w:p w:rsidR="00EC21CE" w:rsidRPr="000C4A68" w:rsidRDefault="00EC21CE" w:rsidP="00EC21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соответствие использования земельного участка обязательным требованиям.</w:t>
      </w:r>
    </w:p>
    <w:p w:rsidR="00E11D59" w:rsidRPr="000C4A68" w:rsidRDefault="000A562D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11D59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проводится по месту нахождения юридического лица, индивидуального предпринимателя, по месту осуществления деятельности юридического лица, индивидуального предпринимателя и (или) по месту фактического осуществления их деятельности</w:t>
      </w:r>
      <w:r w:rsidR="007148C7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15915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земельном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участке, </w:t>
      </w:r>
      <w:r w:rsidR="00515915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правообладателем которого является проверяемый гражданин (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</w:t>
      </w:r>
      <w:r w:rsidR="00515915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515915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о)</w:t>
      </w:r>
      <w:r w:rsidR="00E11D59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0C4A68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проверки должностными лицами органа муниципального контроля, проводящими проверку, составляется акт проверки в двух экземплярах.</w:t>
      </w:r>
    </w:p>
    <w:p w:rsidR="00F05B56" w:rsidRPr="000C4A68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проверки (в зависимости от вида нарушения) прилагаются протоколы обследования объектов, протоколы или заключения проведенных исследований, испытаний и экспертиз, объяснения работников юридического лица, индивидуального предпринимателя, его работников, физического лица и иные связанные с результатами проверки документы или их копии, схематический чертеж (при наличии), фотоматериалы.</w:t>
      </w:r>
    </w:p>
    <w:p w:rsidR="00F05B56" w:rsidRPr="000C4A68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акт проверки с копиями приложений вручается </w:t>
      </w:r>
      <w:r w:rsidR="00243C6C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проверяемому лицу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243C6C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</w:t>
      </w:r>
      <w:r w:rsidR="00243C6C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243C6C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расписку об ознакомлении или об отказе в ознакомлении с актом проверки. </w:t>
      </w:r>
    </w:p>
    <w:p w:rsidR="00F05B56" w:rsidRPr="000C4A68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</w:t>
      </w:r>
      <w:r w:rsidR="00243C6C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проверяемого лица 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243C6C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</w:t>
      </w:r>
      <w:r w:rsidR="00243C6C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243C6C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случае отказа проверяемого лица от подписания акта проверки акт направляется юридическому лицу, индивидуальному предпринимателю, гражданину или их уполномоченным представителям заказным почтовым отправлением с уведомлением о вручении.</w:t>
      </w:r>
    </w:p>
    <w:p w:rsidR="00E11D59" w:rsidRPr="000C4A68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выявления при проведении проверки нарушений</w:t>
      </w:r>
      <w:r w:rsidR="007A34F2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требований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должностные лица органа муниципального контроля, проводившие проверку:</w:t>
      </w:r>
    </w:p>
    <w:p w:rsidR="00E11D59" w:rsidRPr="000C4A68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выда</w:t>
      </w:r>
      <w:r w:rsidR="00881173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 об устранении выявленных нарушений с указанием сроков их устранения и (или) о проведении мероприятий по предотвращению причинения вреда;</w:t>
      </w:r>
    </w:p>
    <w:p w:rsidR="00E11D59" w:rsidRPr="000C4A68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прин</w:t>
      </w:r>
      <w:r w:rsidR="001E679E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</w:t>
      </w:r>
      <w:r w:rsidR="009451BA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 контролю за устранением выявленных нарушений, их предупреждению, предотвраще</w:t>
      </w:r>
      <w:r w:rsidR="009451BA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возможного причинения вреда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меры по привлечению лиц, допустивших выявленные нарушения, к ответственности.</w:t>
      </w:r>
    </w:p>
    <w:p w:rsidR="00F05B56" w:rsidRPr="000C4A68" w:rsidRDefault="00F05B56" w:rsidP="00F05B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проверок и материалы, содержащие сведения о наличии состава правонарушения, составленные по результатам проверки, направляются в территориальный орган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административных правонарушениях</w:t>
      </w:r>
      <w:r w:rsidR="007A34F2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должностному лицу, уполномоченному составлять протоколы об административных правонарушениях в соответствии с областным законом «Об административных правонарушениях»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4F2" w:rsidRPr="000C4A68" w:rsidRDefault="00515915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A43F7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Плановые (рейдовые) осмотры (обследования) проводятся должностными лицами органа муниципального на основании плановых (рейдовых) заданий без взаимодействия с юридическими лицами, индивидуальными предпринимателями, гражданами (физическими лицами)</w:t>
      </w:r>
      <w:r w:rsidR="007A34F2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915" w:rsidRPr="000C4A68" w:rsidRDefault="007A34F2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(рейдовые) осмотры (обследования) проводятся непосредственно на </w:t>
      </w:r>
      <w:r w:rsidR="00515915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15915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15915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тольк</w:t>
      </w:r>
      <w:r w:rsidR="00FC0992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</w:t>
      </w:r>
      <w:r w:rsidR="00515915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свободный доступ</w:t>
      </w: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</w:t>
      </w:r>
      <w:r w:rsidR="00515915"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5915" w:rsidRPr="000C4A68" w:rsidRDefault="00515915" w:rsidP="005159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и содержания плановых (рейдовых) заданий, порядок оформления результатов плановых (рейдовых) осмотров (обследований) устанавливается администрацией.</w:t>
      </w:r>
    </w:p>
    <w:p w:rsidR="00F05B56" w:rsidRPr="000C4A68" w:rsidRDefault="00F05B56" w:rsidP="0039713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при проведении плановых (рейдовых) осмотров,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в отношении юридических лиц, индивидуальных предпринимателей или служебную записку с предложением о направлении юридическому лицу, индивидуальному предпринимателю предостережения о недопустимости нарушения обязательных требований.</w:t>
      </w:r>
    </w:p>
    <w:p w:rsidR="004D5B62" w:rsidRPr="000C4A68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6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C4A68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  <w:r w:rsidRPr="000C4A68">
        <w:rPr>
          <w:rStyle w:val="blk"/>
          <w:rFonts w:ascii="Times New Roman" w:hAnsi="Times New Roman" w:cs="Times New Roman"/>
          <w:color w:val="000000"/>
          <w:sz w:val="24"/>
          <w:szCs w:val="24"/>
        </w:rPr>
        <w:t>В целях профилактики нарушений обязательных требований орган муниципального контроля:</w:t>
      </w:r>
    </w:p>
    <w:p w:rsidR="004D5B62" w:rsidRPr="000C4A68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st386"/>
      <w:bookmarkEnd w:id="2"/>
      <w:r w:rsidRPr="000C4A6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1) обеспечивают размещение на официальном сайте </w:t>
      </w:r>
      <w:r w:rsidR="00E040FC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040FC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E040FC" w:rsidRPr="00341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0C4A6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в сети «Интернет» </w:t>
      </w:r>
      <w:r w:rsidRPr="00E040FC">
        <w:rPr>
          <w:rFonts w:ascii="Times New Roman" w:hAnsi="Times New Roman" w:cs="Times New Roman"/>
          <w:sz w:val="24"/>
          <w:szCs w:val="24"/>
        </w:rPr>
        <w:t>пере</w:t>
      </w:r>
      <w:r w:rsidR="00E040FC">
        <w:rPr>
          <w:rFonts w:ascii="Times New Roman" w:hAnsi="Times New Roman" w:cs="Times New Roman"/>
          <w:sz w:val="24"/>
          <w:szCs w:val="24"/>
        </w:rPr>
        <w:t>че</w:t>
      </w:r>
      <w:r w:rsidRPr="000C4A68">
        <w:rPr>
          <w:rStyle w:val="blk"/>
          <w:rFonts w:ascii="Times New Roman" w:hAnsi="Times New Roman" w:cs="Times New Roman"/>
          <w:color w:val="000000"/>
          <w:sz w:val="24"/>
          <w:szCs w:val="24"/>
        </w:rPr>
        <w:t>нь 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4D5B62" w:rsidRPr="000C4A68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st387"/>
      <w:bookmarkEnd w:id="3"/>
      <w:r w:rsidRPr="000C4A6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2) осуществляют информирование юридических лиц, индивидуальных предпринимателей, физических лиц по вопросам соблюдения обязательных требований, в том числе посредством разработки и опубликования руководств по </w:t>
      </w:r>
      <w:r w:rsidR="00397137" w:rsidRPr="000C4A6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Pr="000C4A68">
        <w:rPr>
          <w:rStyle w:val="blk"/>
          <w:rFonts w:ascii="Times New Roman" w:hAnsi="Times New Roman" w:cs="Times New Roman"/>
          <w:color w:val="000000"/>
          <w:sz w:val="24"/>
          <w:szCs w:val="24"/>
        </w:rPr>
        <w:t>соблюдению,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 муниц</w:t>
      </w:r>
      <w:r w:rsidR="00397137" w:rsidRPr="000C4A68">
        <w:rPr>
          <w:rStyle w:val="blk"/>
          <w:rFonts w:ascii="Times New Roman" w:hAnsi="Times New Roman" w:cs="Times New Roman"/>
          <w:color w:val="000000"/>
          <w:sz w:val="24"/>
          <w:szCs w:val="24"/>
        </w:rPr>
        <w:t>ипального контроля подготавливает и распространяе</w:t>
      </w:r>
      <w:r w:rsidRPr="000C4A68">
        <w:rPr>
          <w:rStyle w:val="blk"/>
          <w:rFonts w:ascii="Times New Roman" w:hAnsi="Times New Roman" w:cs="Times New Roman"/>
          <w:color w:val="000000"/>
          <w:sz w:val="24"/>
          <w:szCs w:val="24"/>
        </w:rPr>
        <w:t>т комментарии о содержании новых нормативных правовых актов, устанавливающих обязательные требования, 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4D5B62" w:rsidRPr="000C4A68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st388"/>
      <w:bookmarkEnd w:id="4"/>
      <w:r w:rsidRPr="000C4A6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3) обеспечивают регулярное (не реже одного раза в год) обобщение практики осуществления муниципального контроля и размещение на официальном сайте </w:t>
      </w:r>
      <w:r w:rsidR="000C4A68" w:rsidRPr="000C4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0C4A68" w:rsidRPr="000C4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0C4A68" w:rsidRPr="000C4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397137" w:rsidRPr="000C4A6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A6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 сети </w:t>
      </w:r>
      <w:r w:rsidRPr="000C4A68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</w:t>
      </w:r>
    </w:p>
    <w:p w:rsidR="004D5B62" w:rsidRPr="000C4A68" w:rsidRDefault="00397137" w:rsidP="00397137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5" w:name="dst389"/>
      <w:bookmarkEnd w:id="5"/>
      <w:r w:rsidRPr="000C4A68">
        <w:rPr>
          <w:rStyle w:val="blk"/>
          <w:rFonts w:ascii="Times New Roman" w:hAnsi="Times New Roman" w:cs="Times New Roman"/>
          <w:color w:val="000000"/>
          <w:sz w:val="24"/>
          <w:szCs w:val="24"/>
        </w:rPr>
        <w:t>4) выдает предостережение</w:t>
      </w:r>
      <w:r w:rsidR="004D5B62" w:rsidRPr="000C4A6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о недопустимости нарушения обязательных требований.</w:t>
      </w:r>
    </w:p>
    <w:p w:rsidR="004D5B62" w:rsidRPr="000C4A68" w:rsidRDefault="004D5B62" w:rsidP="0039713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4A68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Предостережение о недопустимости нарушения обяза</w:t>
      </w:r>
      <w:r w:rsidR="00397137" w:rsidRPr="000C4A6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тельных требований </w:t>
      </w:r>
      <w:r w:rsidRPr="000C4A68">
        <w:rPr>
          <w:rStyle w:val="blk"/>
          <w:rFonts w:ascii="Times New Roman" w:hAnsi="Times New Roman" w:cs="Times New Roman"/>
          <w:color w:val="000000"/>
          <w:sz w:val="24"/>
          <w:szCs w:val="24"/>
        </w:rPr>
        <w:t>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</w:t>
      </w:r>
      <w:r w:rsidR="00397137" w:rsidRPr="000C4A68">
        <w:rPr>
          <w:rStyle w:val="blk"/>
          <w:rFonts w:ascii="Times New Roman" w:hAnsi="Times New Roman" w:cs="Times New Roman"/>
          <w:color w:val="000000"/>
          <w:sz w:val="24"/>
          <w:szCs w:val="24"/>
        </w:rPr>
        <w:t>, физического лица</w:t>
      </w:r>
      <w:r w:rsidRPr="000C4A6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могут привести или приводят к нарушению этих требований. Предостережение о недопустимости нарушения обязательных требований</w:t>
      </w:r>
      <w:r w:rsidR="00397137" w:rsidRPr="000C4A6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A68">
        <w:rPr>
          <w:rStyle w:val="blk"/>
          <w:rFonts w:ascii="Times New Roman" w:hAnsi="Times New Roman" w:cs="Times New Roman"/>
          <w:color w:val="000000"/>
          <w:sz w:val="24"/>
          <w:szCs w:val="24"/>
        </w:rPr>
        <w:t>не может содержать требования предоставления юридическим лицом, индивидуальным предпринимателем</w:t>
      </w:r>
      <w:r w:rsidR="00397137" w:rsidRPr="000C4A68">
        <w:rPr>
          <w:rStyle w:val="blk"/>
          <w:rFonts w:ascii="Times New Roman" w:hAnsi="Times New Roman" w:cs="Times New Roman"/>
          <w:color w:val="000000"/>
          <w:sz w:val="24"/>
          <w:szCs w:val="24"/>
        </w:rPr>
        <w:t>, физическим лицом</w:t>
      </w:r>
      <w:r w:rsidRPr="000C4A6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сведений и документов, за исключением сведений о </w:t>
      </w:r>
      <w:r w:rsidR="00397137" w:rsidRPr="000C4A6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ими </w:t>
      </w:r>
      <w:r w:rsidRPr="000C4A68">
        <w:rPr>
          <w:rStyle w:val="blk"/>
          <w:rFonts w:ascii="Times New Roman" w:hAnsi="Times New Roman" w:cs="Times New Roman"/>
          <w:color w:val="000000"/>
          <w:sz w:val="24"/>
          <w:szCs w:val="24"/>
        </w:rPr>
        <w:t>мерах по обеспечению соб</w:t>
      </w:r>
      <w:r w:rsidR="00397137" w:rsidRPr="000C4A6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людения обязательных </w:t>
      </w:r>
      <w:proofErr w:type="gramStart"/>
      <w:r w:rsidR="00397137" w:rsidRPr="000C4A6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требований </w:t>
      </w:r>
      <w:r w:rsidRPr="000C4A68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A43F7" w:rsidRPr="00397137" w:rsidRDefault="00CA43F7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D59" w:rsidRPr="00E040F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Полномочия должностных лиц,</w:t>
      </w:r>
    </w:p>
    <w:p w:rsidR="00E11D59" w:rsidRPr="00E040F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осуществляющих муниципальный контроль</w:t>
      </w:r>
      <w:r w:rsidR="00A54622" w:rsidRPr="00E04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их ответственность </w:t>
      </w:r>
    </w:p>
    <w:p w:rsidR="00E11D59" w:rsidRPr="00E040F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E040F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Должностные лица </w:t>
      </w:r>
      <w:r w:rsidR="0028170E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муниципального контроля</w:t>
      </w: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E11D59" w:rsidRPr="00E040F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беспрепятственно по предъявлении служебного удостоверения и копии распоряжения получать доступ на территорию, в здания, строения, сооружения, используемые лицами, в отношении которых осуществляется муниципальный контроль, и (или) находящихся в собственности, владении, пользовании, аренде у лиц, в отношении которых осуществляется муниципальный контроль;</w:t>
      </w:r>
    </w:p>
    <w:p w:rsidR="00E11D59" w:rsidRPr="00E040F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запрашивать и рассматривать у лиц, в отношении которых осуществляется муниципальный контроль, информацию, материалы и документы на земельные участки, на объекты недвижимости, здания, строения, сооружения, необходимые для осуществления муниципального контроля;</w:t>
      </w:r>
    </w:p>
    <w:p w:rsidR="00E11D59" w:rsidRPr="00E040F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применять фото- и (или) видеосъемку, а также другие разрешенные законодательством Российской Федерации способы получения и фиксирования доказательств по выявленным нарушениям;</w:t>
      </w:r>
    </w:p>
    <w:p w:rsidR="00E11D59" w:rsidRPr="00E040F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привлекать в установленном законодательством Российской Федерации порядке специалистов, экспертов, переводчиков для проведения обследований, исследований, испытаний, экспертиз и других мероприятий в пределах осуществления муниципального контроля, а также для участия в мероприятиях по осуществлению муниципального контроля;</w:t>
      </w:r>
    </w:p>
    <w:p w:rsidR="00E11D59" w:rsidRPr="00E040F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запрашивать и получать у лиц, в отношении которых осуществляется муниципальный контроль, документы, если они являются проверяемыми лицами или относятся к предмету проверки, документы и (или) информацию, необходимую для осуществления муниципального контроля и достижения целей и задач проведения проверки;</w:t>
      </w:r>
    </w:p>
    <w:p w:rsidR="00E11D59" w:rsidRPr="00E040F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получать устные или письменные пояснения от лиц, в отношении которых осуществляется муниципальный контроль;</w:t>
      </w:r>
    </w:p>
    <w:p w:rsidR="00E11D59" w:rsidRPr="00E040FC" w:rsidRDefault="00E11D59" w:rsidP="00C13E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 организации и проведении проверок запрашивать и получать на безвозмездной основе, в том числе в электронной форме, документы и (или) информацию от иных государственных органов власти, органов местного самоуправления либо подведомственных государственным органам власти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взаимодействия.</w:t>
      </w:r>
    </w:p>
    <w:p w:rsidR="00E11D59" w:rsidRPr="00E040FC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Должностные лица </w:t>
      </w:r>
      <w:r w:rsidR="00F707B3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муниципального контроля </w:t>
      </w: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:rsidR="00E11D59" w:rsidRPr="00E040FC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своевременно и в полной мере исполнять предоставленные полномочия по предупреждению, выявлению и пресечению нарушений обязательных требований</w:t>
      </w:r>
      <w:r w:rsidR="0096470C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D59" w:rsidRPr="00E040FC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соблюдать законодательство Российской Федерации, права и законные интересы лиц, в отношении которых осуществляется муниципальный контроль;</w:t>
      </w:r>
    </w:p>
    <w:p w:rsidR="00C13EE5" w:rsidRPr="00E040F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проводить проверку на основ</w:t>
      </w:r>
      <w:r w:rsidR="00C13EE5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распоряжения </w:t>
      </w:r>
      <w:r w:rsidR="0096470C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C13EE5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ее проведении в соответствии с ее назначением. </w:t>
      </w:r>
    </w:p>
    <w:p w:rsidR="00E11D59" w:rsidRPr="00E040FC" w:rsidRDefault="00C13EE5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96470C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</w:t>
      </w:r>
      <w:r w:rsidR="00E11D59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фото- и (или) видеозаписи </w:t>
      </w: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E11D59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фиксации вещественных доказательств отсутствия или наличия нарушений обязательных требований;</w:t>
      </w:r>
    </w:p>
    <w:p w:rsidR="00E11D59" w:rsidRPr="00E040FC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препятствовать лицам, в отношении которых осуществляется муниципальный контроль, присутствовать при проведении проверки и давать разъяснения по вопросам, относящимся к предмету проверки;</w:t>
      </w:r>
      <w:r w:rsidR="0096470C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информацию и документы, относящиеся к предмету проверки</w:t>
      </w:r>
      <w:r w:rsidR="0096470C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документы и (или) информацию, полученные в рамках межведомственного информационного взаимодействия;</w:t>
      </w:r>
    </w:p>
    <w:p w:rsidR="00E11D59" w:rsidRPr="00E040FC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1D59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знакомить лиц, в отношении которых осуществляется муниципальный контроль, с результатами проверки;</w:t>
      </w:r>
    </w:p>
    <w:p w:rsidR="00E11D59" w:rsidRPr="00E040FC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1D59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началом проведения выездной проверки по просьбе лиц, в отношении которых осуществляется муниципальный контроль, ознакомить с положениями настоящего Положения и Административного регламента по осуществлению муниципального контроля</w:t>
      </w: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1D59" w:rsidRPr="00E040FC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11D59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проведении выездной проверки не требовать от лица, в отношении которого осуществляется муниципальный контроль, представления документов и (или) информации, которые были представлены им в ходе проведения документарной проверки;</w:t>
      </w:r>
    </w:p>
    <w:p w:rsidR="00E11D59" w:rsidRPr="00E040FC" w:rsidRDefault="0096470C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11D59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требовать от лица, в отношении которого осуществляется муниципальный контроль,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или органам местного самоуправления организаций, предусмотренные распоряжением Правительства РФ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информация";</w:t>
      </w:r>
    </w:p>
    <w:p w:rsidR="002136D6" w:rsidRPr="00E040F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470C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направлять материалы, связанные с нарушениями обязательных требований</w:t>
      </w:r>
      <w:r w:rsidR="00F516BB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Комитет государственного экологического надзора Ленинградской области, Комитет по природным ресурсам Ленинградской области, </w:t>
      </w:r>
      <w:r w:rsidR="00E337CF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Росприроднадзора по Ленинградской области,</w:t>
      </w: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4F4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Северо-Западное </w:t>
      </w:r>
      <w:r w:rsidR="00E15589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по экологическому, технологическому и атомному надзору</w:t>
      </w: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административную ком</w:t>
      </w:r>
      <w:r w:rsidR="005B2975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иссию муниципального образования </w:t>
      </w:r>
      <w:proofErr w:type="spellStart"/>
      <w:r w:rsidR="000C4A68" w:rsidRPr="00E04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0C4A68" w:rsidRPr="00E04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F516BB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правоохранительные органы</w:t>
      </w:r>
      <w:r w:rsidR="005B2975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136D6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вопроса о привлечении к ответственности виновных лиц</w:t>
      </w:r>
      <w:r w:rsidR="008E6109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6109" w:rsidRPr="00E040FC" w:rsidRDefault="008E610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приостановить работы, связанных с пользованием недрами, на земельных участках в случае, если при производстве таких работ нарушаются условия предоставления в пользование участков недр местного значения;</w:t>
      </w:r>
    </w:p>
    <w:p w:rsidR="00E11D59" w:rsidRPr="00E040FC" w:rsidRDefault="008E610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11D59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распространять информацию, полученную в результате проведения проверки и составляющую государственную, коммерческую, служебную, иную охраняемую в соответствии с законодательством Российской Федерации тайну, за исключением случаев, предусмотренных законодательством Российской Федерации</w:t>
      </w:r>
      <w:r w:rsidR="00DA1742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E040F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A54622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нарушений настоящего Положения и иных нормативных правовых актов Российской Федерации и нормативных правовых актов </w:t>
      </w:r>
      <w:r w:rsidR="00A54622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устанавливающих требования к осуществлению муниципального контроля, виновные должностные лица несут ответственность, предусмотренную законодательством </w:t>
      </w: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за решения и действия (бездействие), принимаемые (осуществляемые) в ходе осуществления муниципального контроля.</w:t>
      </w:r>
    </w:p>
    <w:p w:rsidR="00E11D59" w:rsidRPr="00E040F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8DD" w:rsidRPr="00E040FC" w:rsidRDefault="00E11D59" w:rsidP="002D6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Права, ответственность </w:t>
      </w:r>
      <w:r w:rsidR="002D68DD" w:rsidRPr="00E04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проверяемых лиц</w:t>
      </w:r>
    </w:p>
    <w:p w:rsidR="00E11D59" w:rsidRPr="00E040F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E040FC" w:rsidRDefault="00E11D59" w:rsidP="002D68DD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D68DD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2D68DD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Проверяемые лица </w:t>
      </w: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имеют право:</w:t>
      </w:r>
    </w:p>
    <w:p w:rsidR="00E11D59" w:rsidRPr="00E040FC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11D59" w:rsidRPr="00E040FC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получать от органов муниципального контроля, их должностных лиц информацию, которая относится к предмету проверки;</w:t>
      </w:r>
    </w:p>
    <w:p w:rsidR="00E11D59" w:rsidRPr="00E040FC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E11D59" w:rsidRPr="00E040FC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представлять документы и (или) информацию, </w:t>
      </w:r>
      <w:r w:rsidR="002D68DD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относящуюся к предмету проверки</w:t>
      </w: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собственной инициативе;</w:t>
      </w:r>
    </w:p>
    <w:p w:rsidR="00E11D59" w:rsidRPr="00E040FC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E11D59" w:rsidRPr="00E040FC" w:rsidRDefault="00E11D59" w:rsidP="00395BB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обжаловать действия (бездействие) должностных лиц органа муниципально</w:t>
      </w:r>
      <w:r w:rsidR="00395BB9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контроля</w:t>
      </w: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административном и (или) судебном порядке в соответствии с законодательством Российской Федерации.</w:t>
      </w:r>
    </w:p>
    <w:p w:rsidR="00E11D59" w:rsidRPr="00E040FC" w:rsidRDefault="00E11D59" w:rsidP="00E11D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95BB9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Проверяемые</w:t>
      </w:r>
      <w:proofErr w:type="gramEnd"/>
      <w:r w:rsidR="00395BB9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</w:t>
      </w: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препятствующие проведению проверок, уклоняющиеся от проведения проверок и (или) не исполняющие в установленный срок предписани</w:t>
      </w:r>
      <w:r w:rsidR="00395BB9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муниципального контроля, нес</w:t>
      </w:r>
      <w:r w:rsidR="00395BB9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в соответствии с законодательством Российской Федерации</w:t>
      </w:r>
      <w:r w:rsidR="00395BB9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Ленинградской области</w:t>
      </w: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D59" w:rsidRPr="00E11D59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1D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E040F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Документация, отчетность и оформление результатов</w:t>
      </w:r>
    </w:p>
    <w:p w:rsidR="00E11D59" w:rsidRPr="00E040FC" w:rsidRDefault="00E11D59" w:rsidP="00E1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муниципальному контролю</w:t>
      </w:r>
    </w:p>
    <w:p w:rsidR="00E11D59" w:rsidRPr="00E040F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D59" w:rsidRPr="00E040FC" w:rsidRDefault="00E11D59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Должностные лица органа муниципального контроля ведут учет проверок соблюдения обязательных требований. В книге учета проверок ведется запись о проведенной проверке.</w:t>
      </w:r>
    </w:p>
    <w:p w:rsidR="005F2D83" w:rsidRPr="00E040FC" w:rsidRDefault="00E11D59" w:rsidP="00E040F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Должностные лица органа муниципального контроля ежегодно осуществляют подготовку доклада об осуществлении муниципального контроля, об эффективности такого контроля и представляют указанный доклад в уполномоченный </w:t>
      </w:r>
      <w:r w:rsidR="00A15E61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в </w:t>
      </w:r>
      <w:r w:rsidR="00DA1742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15E61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ответствии с </w:t>
      </w:r>
      <w:r w:rsidR="00DA1742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A15E61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A1742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05.04.2010 № 215 </w:t>
      </w:r>
      <w:r w:rsidR="00A15E61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A1742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A15E61"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D83" w:rsidRPr="00E76ADC" w:rsidRDefault="005F2D83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59" w:rsidRPr="00E040FC" w:rsidRDefault="00E11D59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1D59" w:rsidRPr="00E040FC" w:rsidRDefault="00E11D59" w:rsidP="00E11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E11D59" w:rsidRPr="00E040F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40FC" w:rsidRPr="00E040F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E040FC" w:rsidRPr="00E04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E040FC" w:rsidRPr="00E040FC" w:rsidRDefault="00E040FC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04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Pr="00E04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</w:t>
      </w:r>
    </w:p>
    <w:p w:rsidR="00E11D59" w:rsidRPr="00E040FC" w:rsidRDefault="00E040FC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E11D59" w:rsidRPr="00E040F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E040F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УТВЕРЖДЕН:</w:t>
      </w:r>
    </w:p>
    <w:p w:rsidR="00E11D59" w:rsidRPr="00E040F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040FC" w:rsidRPr="00E040FC" w:rsidRDefault="00E040FC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E04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Pr="00E04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E11D59" w:rsidRPr="00E040F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1D59" w:rsidRPr="00E040F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___________ 202__ г.</w:t>
      </w:r>
    </w:p>
    <w:p w:rsidR="00E11D59" w:rsidRPr="00E040F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D59" w:rsidRPr="00E040F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27"/>
      <w:bookmarkEnd w:id="6"/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E11D59" w:rsidRPr="00E040FC" w:rsidRDefault="00E11D59" w:rsidP="00332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плановых проверок физических лиц на ____ год</w:t>
      </w:r>
    </w:p>
    <w:p w:rsidR="00E11D59" w:rsidRPr="00E040FC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649"/>
        <w:gridCol w:w="1305"/>
        <w:gridCol w:w="1375"/>
        <w:gridCol w:w="1543"/>
        <w:gridCol w:w="2448"/>
        <w:gridCol w:w="1291"/>
      </w:tblGrid>
      <w:tr w:rsidR="00E11D59" w:rsidRPr="00E040FC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040FC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040FC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(место регистрации, проживания)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040FC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(адрес, ориентир) объекта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040FC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040FC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(дата) начала проведения проверки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040FC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040FC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11D59" w:rsidRPr="00E040FC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040FC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040FC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040FC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040FC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040FC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040FC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040FC" w:rsidRDefault="00E11D59" w:rsidP="00E11D59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1D59" w:rsidRPr="00E040FC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040FC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040FC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040FC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040FC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040FC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040FC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040FC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D59" w:rsidRPr="00E040FC" w:rsidTr="00E11D5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040FC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040FC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040FC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040FC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040FC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040FC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1D59" w:rsidRPr="00E040FC" w:rsidRDefault="00E11D59" w:rsidP="00E11D59">
            <w:pPr>
              <w:spacing w:after="10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1D59" w:rsidRPr="00E040FC" w:rsidRDefault="00E11D59" w:rsidP="00E11D5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39CC" w:rsidRPr="00E040FC" w:rsidRDefault="00E11D59" w:rsidP="00972655">
      <w:pPr>
        <w:spacing w:after="0" w:line="240" w:lineRule="auto"/>
        <w:jc w:val="both"/>
        <w:rPr>
          <w:sz w:val="24"/>
          <w:szCs w:val="24"/>
        </w:rPr>
      </w:pPr>
      <w:r w:rsidRPr="00E040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539CC" w:rsidRPr="00E040FC" w:rsidSect="002523A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D6F" w:rsidRDefault="00B53D6F" w:rsidP="00063DE5">
      <w:pPr>
        <w:spacing w:after="0" w:line="240" w:lineRule="auto"/>
      </w:pPr>
      <w:r>
        <w:separator/>
      </w:r>
    </w:p>
  </w:endnote>
  <w:endnote w:type="continuationSeparator" w:id="0">
    <w:p w:rsidR="00B53D6F" w:rsidRDefault="00B53D6F" w:rsidP="0006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D6F" w:rsidRDefault="00B53D6F" w:rsidP="00063DE5">
      <w:pPr>
        <w:spacing w:after="0" w:line="240" w:lineRule="auto"/>
      </w:pPr>
      <w:r>
        <w:separator/>
      </w:r>
    </w:p>
  </w:footnote>
  <w:footnote w:type="continuationSeparator" w:id="0">
    <w:p w:rsidR="00B53D6F" w:rsidRDefault="00B53D6F" w:rsidP="0006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2794"/>
      <w:docPartObj>
        <w:docPartGallery w:val="Page Numbers (Top of Page)"/>
        <w:docPartUnique/>
      </w:docPartObj>
    </w:sdtPr>
    <w:sdtEndPr/>
    <w:sdtContent>
      <w:p w:rsidR="00BA2FBF" w:rsidRDefault="0038515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3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FBF" w:rsidRDefault="00BA2F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58"/>
    <w:rsid w:val="00001858"/>
    <w:rsid w:val="00033919"/>
    <w:rsid w:val="00047422"/>
    <w:rsid w:val="00063DE5"/>
    <w:rsid w:val="000718F3"/>
    <w:rsid w:val="000A562D"/>
    <w:rsid w:val="000A76CB"/>
    <w:rsid w:val="000B627B"/>
    <w:rsid w:val="000C4A68"/>
    <w:rsid w:val="000D3DF5"/>
    <w:rsid w:val="0010668C"/>
    <w:rsid w:val="001373BE"/>
    <w:rsid w:val="001502E2"/>
    <w:rsid w:val="00152AF6"/>
    <w:rsid w:val="0015364B"/>
    <w:rsid w:val="00182559"/>
    <w:rsid w:val="00183B6C"/>
    <w:rsid w:val="00197255"/>
    <w:rsid w:val="001C0979"/>
    <w:rsid w:val="001D15FB"/>
    <w:rsid w:val="001E679E"/>
    <w:rsid w:val="001F175D"/>
    <w:rsid w:val="002136D6"/>
    <w:rsid w:val="00243C6C"/>
    <w:rsid w:val="002523A5"/>
    <w:rsid w:val="00265889"/>
    <w:rsid w:val="0028170E"/>
    <w:rsid w:val="002D68DD"/>
    <w:rsid w:val="002F7B21"/>
    <w:rsid w:val="00322683"/>
    <w:rsid w:val="00322CA1"/>
    <w:rsid w:val="003326BC"/>
    <w:rsid w:val="00335278"/>
    <w:rsid w:val="00341777"/>
    <w:rsid w:val="0038515F"/>
    <w:rsid w:val="00395313"/>
    <w:rsid w:val="00395BB9"/>
    <w:rsid w:val="00397137"/>
    <w:rsid w:val="003C0AFA"/>
    <w:rsid w:val="00405CDD"/>
    <w:rsid w:val="00406A3F"/>
    <w:rsid w:val="00430D8D"/>
    <w:rsid w:val="004310F3"/>
    <w:rsid w:val="00440C11"/>
    <w:rsid w:val="0048686B"/>
    <w:rsid w:val="004A573D"/>
    <w:rsid w:val="004B3DA7"/>
    <w:rsid w:val="004D5B62"/>
    <w:rsid w:val="004F0A61"/>
    <w:rsid w:val="005039B4"/>
    <w:rsid w:val="005067EF"/>
    <w:rsid w:val="0050695F"/>
    <w:rsid w:val="00515915"/>
    <w:rsid w:val="005364DA"/>
    <w:rsid w:val="0055004A"/>
    <w:rsid w:val="00556F1F"/>
    <w:rsid w:val="00557D19"/>
    <w:rsid w:val="00590DB1"/>
    <w:rsid w:val="005B2975"/>
    <w:rsid w:val="005D143C"/>
    <w:rsid w:val="005E5C80"/>
    <w:rsid w:val="005F2D83"/>
    <w:rsid w:val="005F5F18"/>
    <w:rsid w:val="005F7434"/>
    <w:rsid w:val="00626B2B"/>
    <w:rsid w:val="006420AB"/>
    <w:rsid w:val="0066770E"/>
    <w:rsid w:val="00687621"/>
    <w:rsid w:val="006A3A3D"/>
    <w:rsid w:val="006A5344"/>
    <w:rsid w:val="006D0E01"/>
    <w:rsid w:val="006D2C5E"/>
    <w:rsid w:val="006E6FED"/>
    <w:rsid w:val="006F31D7"/>
    <w:rsid w:val="006F3756"/>
    <w:rsid w:val="007148C7"/>
    <w:rsid w:val="007A1043"/>
    <w:rsid w:val="007A34F2"/>
    <w:rsid w:val="007A7EA5"/>
    <w:rsid w:val="007B348E"/>
    <w:rsid w:val="00823D41"/>
    <w:rsid w:val="0084419B"/>
    <w:rsid w:val="00861381"/>
    <w:rsid w:val="00881173"/>
    <w:rsid w:val="008819A4"/>
    <w:rsid w:val="008C17AD"/>
    <w:rsid w:val="008C3E1D"/>
    <w:rsid w:val="008E6109"/>
    <w:rsid w:val="00911369"/>
    <w:rsid w:val="009143EE"/>
    <w:rsid w:val="009226B1"/>
    <w:rsid w:val="009451BA"/>
    <w:rsid w:val="0096470C"/>
    <w:rsid w:val="00972655"/>
    <w:rsid w:val="00985FAC"/>
    <w:rsid w:val="009A4CDF"/>
    <w:rsid w:val="009D4791"/>
    <w:rsid w:val="009E1461"/>
    <w:rsid w:val="009F2470"/>
    <w:rsid w:val="00A00CD9"/>
    <w:rsid w:val="00A10FFD"/>
    <w:rsid w:val="00A15E61"/>
    <w:rsid w:val="00A274F4"/>
    <w:rsid w:val="00A53461"/>
    <w:rsid w:val="00A54622"/>
    <w:rsid w:val="00A91D63"/>
    <w:rsid w:val="00A93641"/>
    <w:rsid w:val="00A94741"/>
    <w:rsid w:val="00AC420F"/>
    <w:rsid w:val="00AC49F0"/>
    <w:rsid w:val="00AD7CCB"/>
    <w:rsid w:val="00B1385D"/>
    <w:rsid w:val="00B23443"/>
    <w:rsid w:val="00B25D69"/>
    <w:rsid w:val="00B41055"/>
    <w:rsid w:val="00B539CC"/>
    <w:rsid w:val="00B53D6F"/>
    <w:rsid w:val="00BA2FBF"/>
    <w:rsid w:val="00C130D0"/>
    <w:rsid w:val="00C13EE5"/>
    <w:rsid w:val="00C26370"/>
    <w:rsid w:val="00C5176F"/>
    <w:rsid w:val="00C5207B"/>
    <w:rsid w:val="00CA43F7"/>
    <w:rsid w:val="00CA584C"/>
    <w:rsid w:val="00CC64C9"/>
    <w:rsid w:val="00CE1DAC"/>
    <w:rsid w:val="00CE61C0"/>
    <w:rsid w:val="00CF4A04"/>
    <w:rsid w:val="00D017F6"/>
    <w:rsid w:val="00D0513C"/>
    <w:rsid w:val="00D21E0F"/>
    <w:rsid w:val="00D30C86"/>
    <w:rsid w:val="00D33E1D"/>
    <w:rsid w:val="00D8002C"/>
    <w:rsid w:val="00D8373F"/>
    <w:rsid w:val="00D85DB2"/>
    <w:rsid w:val="00DA1742"/>
    <w:rsid w:val="00DB5ADF"/>
    <w:rsid w:val="00DE029C"/>
    <w:rsid w:val="00DE25C5"/>
    <w:rsid w:val="00DE4D4C"/>
    <w:rsid w:val="00DE79BA"/>
    <w:rsid w:val="00E040FC"/>
    <w:rsid w:val="00E11D59"/>
    <w:rsid w:val="00E13B8E"/>
    <w:rsid w:val="00E15589"/>
    <w:rsid w:val="00E247BC"/>
    <w:rsid w:val="00E30003"/>
    <w:rsid w:val="00E337CF"/>
    <w:rsid w:val="00E37FDF"/>
    <w:rsid w:val="00E5407B"/>
    <w:rsid w:val="00E7563D"/>
    <w:rsid w:val="00E76ADC"/>
    <w:rsid w:val="00E96C93"/>
    <w:rsid w:val="00EA211C"/>
    <w:rsid w:val="00EB1112"/>
    <w:rsid w:val="00EB7CF2"/>
    <w:rsid w:val="00EC21CE"/>
    <w:rsid w:val="00ED6D78"/>
    <w:rsid w:val="00F05B56"/>
    <w:rsid w:val="00F516BB"/>
    <w:rsid w:val="00F61489"/>
    <w:rsid w:val="00F707B3"/>
    <w:rsid w:val="00F746E1"/>
    <w:rsid w:val="00F82F71"/>
    <w:rsid w:val="00FC0992"/>
    <w:rsid w:val="00FE27B8"/>
    <w:rsid w:val="00FE4BF6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F422"/>
  <w15:docId w15:val="{B4AFA302-0F47-4586-9595-A4135078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semiHidden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DE5"/>
  </w:style>
  <w:style w:type="character" w:customStyle="1" w:styleId="blk">
    <w:name w:val="blk"/>
    <w:basedOn w:val="a0"/>
    <w:rsid w:val="004D5B62"/>
  </w:style>
  <w:style w:type="paragraph" w:styleId="a9">
    <w:name w:val="Body Text"/>
    <w:basedOn w:val="a"/>
    <w:link w:val="aa"/>
    <w:rsid w:val="008C17AD"/>
    <w:pPr>
      <w:autoSpaceDE w:val="0"/>
      <w:autoSpaceDN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C17A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C17A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6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5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542D5-3370-451B-930B-3AA46EF7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4931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User</cp:lastModifiedBy>
  <cp:revision>4</cp:revision>
  <dcterms:created xsi:type="dcterms:W3CDTF">2020-11-25T10:55:00Z</dcterms:created>
  <dcterms:modified xsi:type="dcterms:W3CDTF">2020-11-27T11:18:00Z</dcterms:modified>
</cp:coreProperties>
</file>