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4C" w:rsidRPr="003A664C" w:rsidRDefault="003A664C" w:rsidP="003A664C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4C" w:rsidRDefault="003A664C" w:rsidP="003A664C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89B" w:rsidRPr="00472CC2" w:rsidRDefault="008B489B" w:rsidP="008B489B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72CC2">
        <w:rPr>
          <w:rFonts w:ascii="Times New Roman" w:eastAsia="Calibri" w:hAnsi="Times New Roman"/>
          <w:b/>
          <w:sz w:val="24"/>
          <w:szCs w:val="24"/>
        </w:rPr>
        <w:t>СОВЕТ  ДЕПУТАТОВ</w:t>
      </w:r>
    </w:p>
    <w:p w:rsidR="008B489B" w:rsidRPr="00472CC2" w:rsidRDefault="008B489B" w:rsidP="008B489B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72CC2">
        <w:rPr>
          <w:rFonts w:ascii="Times New Roman" w:eastAsia="Calibri" w:hAnsi="Times New Roman"/>
          <w:b/>
          <w:sz w:val="24"/>
          <w:szCs w:val="24"/>
        </w:rPr>
        <w:t xml:space="preserve">МУНИЦИПАЛЬНОГО ОБРАЗОВАНИЯ </w:t>
      </w:r>
    </w:p>
    <w:p w:rsidR="008B489B" w:rsidRPr="00472CC2" w:rsidRDefault="008B489B" w:rsidP="008B489B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72CC2">
        <w:rPr>
          <w:rFonts w:ascii="Times New Roman" w:eastAsia="Calibri" w:hAnsi="Times New Roman"/>
          <w:b/>
          <w:sz w:val="24"/>
          <w:szCs w:val="24"/>
        </w:rPr>
        <w:t>СЕВАСТЬЯНОВСКОЕ СЕЛЬСКОЕ ПОСЕЛЕНИЕ</w:t>
      </w:r>
    </w:p>
    <w:p w:rsidR="008B489B" w:rsidRPr="00472CC2" w:rsidRDefault="008B489B" w:rsidP="008B489B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472CC2">
        <w:rPr>
          <w:rFonts w:ascii="Times New Roman" w:eastAsia="Calibri" w:hAnsi="Times New Roman"/>
          <w:sz w:val="24"/>
          <w:szCs w:val="24"/>
        </w:rPr>
        <w:t>МУНИЦИПАЛЬНОГО ОБРАЗОВАНИЯ</w:t>
      </w:r>
    </w:p>
    <w:p w:rsidR="008B489B" w:rsidRPr="00472CC2" w:rsidRDefault="008B489B" w:rsidP="008B489B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472CC2">
        <w:rPr>
          <w:rFonts w:ascii="Times New Roman" w:eastAsia="Calibri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8B489B" w:rsidRPr="00483F83" w:rsidRDefault="008B489B" w:rsidP="008B48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83F8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ЧЕТВЕРТЫЙ </w:t>
      </w:r>
      <w:r w:rsidRPr="00483F83">
        <w:rPr>
          <w:rFonts w:ascii="Times New Roman" w:hAnsi="Times New Roman"/>
          <w:sz w:val="24"/>
          <w:szCs w:val="24"/>
        </w:rPr>
        <w:t>СОЗЫВ)</w:t>
      </w:r>
    </w:p>
    <w:p w:rsidR="003A664C" w:rsidRPr="003A664C" w:rsidRDefault="003A664C" w:rsidP="008B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64C" w:rsidRPr="003A664C" w:rsidRDefault="003A664C" w:rsidP="003A6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4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A664C" w:rsidRPr="003A664C" w:rsidRDefault="003A664C" w:rsidP="003A6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64C" w:rsidRPr="003A664C" w:rsidRDefault="000A025D" w:rsidP="003A6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 апреля  2020</w:t>
      </w:r>
      <w:r w:rsidR="003A664C" w:rsidRPr="003A664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>О внесении  изменений в Устав</w:t>
      </w:r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 xml:space="preserve">муниципального    образования    </w:t>
      </w:r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 xml:space="preserve">Севастьяновское           сельское         </w:t>
      </w:r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 xml:space="preserve">поселение       </w:t>
      </w:r>
      <w:proofErr w:type="gramStart"/>
      <w:r w:rsidRPr="003A664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664C">
        <w:rPr>
          <w:rFonts w:ascii="Times New Roman" w:hAnsi="Times New Roman" w:cs="Times New Roman"/>
          <w:sz w:val="24"/>
          <w:szCs w:val="24"/>
        </w:rPr>
        <w:t xml:space="preserve">Приозерский </w:t>
      </w:r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>муниципальный                район</w:t>
      </w:r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>Ленинградской              области</w:t>
      </w:r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64C" w:rsidRPr="003A664C" w:rsidRDefault="003A664C" w:rsidP="003A664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 xml:space="preserve">           Рассмотрев      информационное     письмо      </w:t>
      </w:r>
      <w:proofErr w:type="spellStart"/>
      <w:r w:rsidRPr="003A664C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3A664C">
        <w:rPr>
          <w:rFonts w:ascii="Times New Roman" w:hAnsi="Times New Roman" w:cs="Times New Roman"/>
          <w:sz w:val="24"/>
          <w:szCs w:val="24"/>
        </w:rPr>
        <w:t xml:space="preserve">    городской     прокуратуры </w:t>
      </w:r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64C">
        <w:rPr>
          <w:rFonts w:ascii="Times New Roman" w:hAnsi="Times New Roman" w:cs="Times New Roman"/>
          <w:sz w:val="24"/>
          <w:szCs w:val="24"/>
        </w:rPr>
        <w:t>исх. № 22-182-2020 от 03.03.2020 г. о необходимости  приведения   Устава  муниципального образования Севастьяновское сельское поселение  в соответствие с федеральным и региональным законодательством, в части  касающейся исключения из вопросов  местного значения Севастьяновского сельского поселения создание  условий для предоставления транспортных услуг населению и организация   транспортного обслуживания населения в границах поселения (областной закон Ленинградской области от 20.01.2020 г.  №3-оз  «О внесении изменения в статью</w:t>
      </w:r>
      <w:proofErr w:type="gramEnd"/>
      <w:r w:rsidRPr="003A6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64C">
        <w:rPr>
          <w:rFonts w:ascii="Times New Roman" w:hAnsi="Times New Roman" w:cs="Times New Roman"/>
          <w:sz w:val="24"/>
          <w:szCs w:val="24"/>
        </w:rPr>
        <w:t>1 областного закона «Об отдельных вопросах местного значения сельских поселений Ленинградской области»), Совет 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РЕШИЛ:</w:t>
      </w:r>
      <w:proofErr w:type="gramEnd"/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 xml:space="preserve">1.  Обязать администрацию  муниципального образования Севастьяновское сельское поселение муниципального образования Приозерский муниципальный район Ленинградской области подготовить и внести  изменения в Устав МО  Севастьяновское сельское поселение  в соответствии  требования федерального и регионального законодательства. </w:t>
      </w:r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>Срок исполнения –  до 31 ноября 2020 года.</w:t>
      </w:r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 xml:space="preserve">2.  Решение подлежит опубликованию на официальном сайте МО Севастьяновское сельское поселение и вступает в силу </w:t>
      </w:r>
      <w:proofErr w:type="gramStart"/>
      <w:r w:rsidRPr="003A664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A664C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3A66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64C">
        <w:rPr>
          <w:rFonts w:ascii="Times New Roman" w:hAnsi="Times New Roman" w:cs="Times New Roman"/>
          <w:sz w:val="24"/>
          <w:szCs w:val="24"/>
        </w:rPr>
        <w:t xml:space="preserve"> исполнением  настоящего Решения возлагаю на себя.</w:t>
      </w:r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В. И.  Шевцова</w:t>
      </w:r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64C" w:rsidRPr="003A664C" w:rsidRDefault="003A664C" w:rsidP="003A66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89B" w:rsidRPr="008B489B" w:rsidRDefault="008B489B" w:rsidP="008B48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489B">
        <w:rPr>
          <w:rFonts w:ascii="Times New Roman" w:hAnsi="Times New Roman" w:cs="Times New Roman"/>
          <w:sz w:val="16"/>
          <w:szCs w:val="16"/>
        </w:rPr>
        <w:t>Разослано: дело-1, прокуратура - 1</w:t>
      </w:r>
    </w:p>
    <w:p w:rsidR="008B489B" w:rsidRPr="003A664C" w:rsidRDefault="008B489B" w:rsidP="008B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64C" w:rsidRPr="003A664C" w:rsidRDefault="003A664C" w:rsidP="003A6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664C" w:rsidRPr="003A664C" w:rsidSect="003A664C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64C"/>
    <w:rsid w:val="000A025D"/>
    <w:rsid w:val="000A0B78"/>
    <w:rsid w:val="003A664C"/>
    <w:rsid w:val="004F7A24"/>
    <w:rsid w:val="00706AD3"/>
    <w:rsid w:val="008B489B"/>
    <w:rsid w:val="00BF12E4"/>
    <w:rsid w:val="00C94B2A"/>
    <w:rsid w:val="00D9002E"/>
    <w:rsid w:val="00E0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Пользователь</cp:lastModifiedBy>
  <cp:revision>5</cp:revision>
  <cp:lastPrinted>2020-04-14T10:18:00Z</cp:lastPrinted>
  <dcterms:created xsi:type="dcterms:W3CDTF">2020-04-10T11:34:00Z</dcterms:created>
  <dcterms:modified xsi:type="dcterms:W3CDTF">2020-04-14T10:18:00Z</dcterms:modified>
</cp:coreProperties>
</file>