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16" w:rsidRPr="008D43CF" w:rsidRDefault="00073A16" w:rsidP="00073A16">
      <w:pPr>
        <w:spacing w:line="276" w:lineRule="auto"/>
        <w:jc w:val="center"/>
        <w:rPr>
          <w:rFonts w:eastAsia="Calibri"/>
          <w:b/>
        </w:rPr>
      </w:pPr>
      <w:r w:rsidRPr="008D43CF">
        <w:rPr>
          <w:rFonts w:eastAsia="Calibri"/>
          <w:b/>
        </w:rPr>
        <w:t>СОВЕТ  ДЕПУТАТОВ</w:t>
      </w:r>
    </w:p>
    <w:p w:rsidR="00073A16" w:rsidRPr="008D43CF" w:rsidRDefault="00073A16" w:rsidP="00073A16">
      <w:pPr>
        <w:spacing w:line="276" w:lineRule="auto"/>
        <w:jc w:val="center"/>
        <w:rPr>
          <w:rFonts w:eastAsia="Calibri"/>
          <w:b/>
        </w:rPr>
      </w:pPr>
      <w:r w:rsidRPr="008D43CF">
        <w:rPr>
          <w:rFonts w:eastAsia="Calibri"/>
          <w:b/>
        </w:rPr>
        <w:t xml:space="preserve">МУНИЦИПАЛЬНОГО ОБРАЗОВАНИЯ </w:t>
      </w:r>
    </w:p>
    <w:p w:rsidR="00073A16" w:rsidRPr="008D43CF" w:rsidRDefault="00073A16" w:rsidP="00073A16">
      <w:pPr>
        <w:spacing w:line="276" w:lineRule="auto"/>
        <w:jc w:val="center"/>
        <w:rPr>
          <w:rFonts w:eastAsia="Calibri"/>
          <w:b/>
        </w:rPr>
      </w:pPr>
      <w:r w:rsidRPr="008D43CF">
        <w:rPr>
          <w:rFonts w:eastAsia="Calibri"/>
          <w:b/>
        </w:rPr>
        <w:t>СЕВАСТЬЯНОВСКОЕ СЕЛЬСКОЕ ПОСЕЛЕНИЕ</w:t>
      </w:r>
    </w:p>
    <w:p w:rsidR="00073A16" w:rsidRPr="008D43CF" w:rsidRDefault="00073A16" w:rsidP="00073A16">
      <w:pPr>
        <w:spacing w:line="276" w:lineRule="auto"/>
        <w:jc w:val="center"/>
        <w:rPr>
          <w:rFonts w:eastAsia="Calibri"/>
        </w:rPr>
      </w:pPr>
      <w:r w:rsidRPr="008D43CF">
        <w:rPr>
          <w:rFonts w:eastAsia="Calibri"/>
        </w:rPr>
        <w:t>МУНИЦИПАЛЬНОГО ОБРАЗОВАНИЯ</w:t>
      </w:r>
    </w:p>
    <w:p w:rsidR="00073A16" w:rsidRPr="008D43CF" w:rsidRDefault="00073A16" w:rsidP="00073A16">
      <w:pPr>
        <w:spacing w:line="276" w:lineRule="auto"/>
        <w:jc w:val="center"/>
        <w:rPr>
          <w:rFonts w:eastAsia="Calibri"/>
        </w:rPr>
      </w:pPr>
      <w:r w:rsidRPr="008D43CF">
        <w:rPr>
          <w:rFonts w:eastAsia="Calibri"/>
        </w:rPr>
        <w:t xml:space="preserve">ПРИОЗЕРСКИЙ МУНИЦИПАЛЬНЫЙ РАЙОН ЛЕНИНГРАДСКОЙ ОБЛАСТИ </w:t>
      </w:r>
    </w:p>
    <w:p w:rsidR="00073A16" w:rsidRPr="008D43CF" w:rsidRDefault="00073A16" w:rsidP="00073A16">
      <w:pPr>
        <w:spacing w:line="276" w:lineRule="auto"/>
        <w:rPr>
          <w:rFonts w:eastAsia="Calibri"/>
          <w:b/>
        </w:rPr>
      </w:pPr>
    </w:p>
    <w:p w:rsidR="00073A16" w:rsidRPr="008D43CF" w:rsidRDefault="00073A16" w:rsidP="00073A16">
      <w:pPr>
        <w:spacing w:line="276" w:lineRule="auto"/>
        <w:jc w:val="center"/>
        <w:rPr>
          <w:rFonts w:eastAsia="Calibri"/>
          <w:b/>
        </w:rPr>
      </w:pPr>
      <w:r w:rsidRPr="008D43CF">
        <w:rPr>
          <w:rFonts w:eastAsia="Calibri"/>
          <w:b/>
        </w:rPr>
        <w:t>РЕШЕНИЕ</w:t>
      </w:r>
    </w:p>
    <w:p w:rsidR="00073A16" w:rsidRPr="008D43CF" w:rsidRDefault="00073A16" w:rsidP="0007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</w:rPr>
      </w:pPr>
    </w:p>
    <w:p w:rsidR="00073A16" w:rsidRPr="008D43CF" w:rsidRDefault="00073A16" w:rsidP="0007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55"/>
      </w:pPr>
      <w:r w:rsidRPr="008D43CF">
        <w:t xml:space="preserve">от    </w:t>
      </w:r>
      <w:r w:rsidR="00A26909">
        <w:t>06.03.</w:t>
      </w:r>
      <w:r>
        <w:t>2020</w:t>
      </w:r>
      <w:r w:rsidRPr="008D43CF">
        <w:t xml:space="preserve"> года                           </w:t>
      </w:r>
      <w:r w:rsidR="00A26909">
        <w:t xml:space="preserve">               № 33</w:t>
      </w:r>
    </w:p>
    <w:p w:rsidR="008679FE" w:rsidRPr="00B108DC" w:rsidRDefault="008679FE" w:rsidP="00CB2131">
      <w:pPr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6062"/>
      </w:tblGrid>
      <w:tr w:rsidR="00CB2131" w:rsidRPr="00CB2131" w:rsidTr="00495DA1">
        <w:trPr>
          <w:trHeight w:val="2665"/>
        </w:trPr>
        <w:tc>
          <w:tcPr>
            <w:tcW w:w="6062" w:type="dxa"/>
            <w:hideMark/>
          </w:tcPr>
          <w:p w:rsidR="00B71DFC" w:rsidRDefault="00B71DFC" w:rsidP="0065630D">
            <w:pPr>
              <w:autoSpaceDE w:val="0"/>
              <w:autoSpaceDN w:val="0"/>
              <w:adjustRightInd w:val="0"/>
              <w:jc w:val="both"/>
            </w:pPr>
          </w:p>
          <w:p w:rsidR="00B71DFC" w:rsidRDefault="00B71DFC" w:rsidP="0065630D">
            <w:pPr>
              <w:autoSpaceDE w:val="0"/>
              <w:autoSpaceDN w:val="0"/>
              <w:adjustRightInd w:val="0"/>
              <w:jc w:val="both"/>
            </w:pPr>
          </w:p>
          <w:p w:rsidR="00CB2131" w:rsidRPr="00073A16" w:rsidRDefault="00CB2131" w:rsidP="0065630D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073A16">
              <w:t>Об утверждении</w:t>
            </w:r>
            <w:r w:rsidR="00073A16" w:rsidRPr="00073A16">
              <w:t xml:space="preserve"> </w:t>
            </w:r>
            <w:r w:rsidR="00456A01" w:rsidRPr="00073A16">
              <w:t>Порядка</w:t>
            </w:r>
            <w:r w:rsidR="00073A16" w:rsidRPr="00073A16">
              <w:t xml:space="preserve"> </w:t>
            </w:r>
            <w:r w:rsidR="0065630D" w:rsidRPr="00073A16">
              <w:rPr>
                <w:bCs/>
              </w:rPr>
              <w:t>принятия решения о применении к лицам, замещающим муниципальные должности мер ответственности, установленных частью 7</w:t>
            </w:r>
            <w:r w:rsidR="005A7FA7" w:rsidRPr="00073A16">
              <w:rPr>
                <w:bCs/>
              </w:rPr>
              <w:t>.</w:t>
            </w:r>
            <w:r w:rsidR="0065630D" w:rsidRPr="00073A16">
              <w:rPr>
                <w:bCs/>
              </w:rPr>
              <w:t>3-1 статьи 40</w:t>
            </w:r>
            <w:r w:rsidR="00073A16" w:rsidRPr="00073A16">
              <w:rPr>
                <w:bCs/>
              </w:rPr>
              <w:t xml:space="preserve"> </w:t>
            </w:r>
            <w:r w:rsidR="0065630D" w:rsidRPr="00073A16">
              <w:rPr>
                <w:bCs/>
              </w:rPr>
              <w:t>Федерального закона от 6 октября 2003 года N 131-ФЗ "Об общих принципах</w:t>
            </w:r>
            <w:r w:rsidR="00073A16" w:rsidRPr="00073A16">
              <w:rPr>
                <w:bCs/>
              </w:rPr>
              <w:t xml:space="preserve"> </w:t>
            </w:r>
            <w:r w:rsidR="0065630D" w:rsidRPr="00073A16">
              <w:rPr>
                <w:bCs/>
              </w:rPr>
              <w:t>организации местного самоуправления в Российской Федерации"</w:t>
            </w:r>
          </w:p>
        </w:tc>
      </w:tr>
    </w:tbl>
    <w:p w:rsidR="00CB2131" w:rsidRPr="00B108DC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  <w:sz w:val="20"/>
          <w:szCs w:val="20"/>
        </w:rPr>
      </w:pPr>
    </w:p>
    <w:p w:rsidR="00CB2131" w:rsidRPr="00B71DFC" w:rsidRDefault="00CB2131" w:rsidP="00B71DF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proofErr w:type="gramStart"/>
      <w:r w:rsidRPr="00B71DFC">
        <w:rPr>
          <w:rFonts w:cs="Arial"/>
          <w:color w:val="000000"/>
        </w:rPr>
        <w:t>В соответствии с</w:t>
      </w:r>
      <w:r w:rsidR="00B71DFC">
        <w:rPr>
          <w:rFonts w:cs="Arial"/>
          <w:color w:val="000000"/>
        </w:rPr>
        <w:t xml:space="preserve"> </w:t>
      </w:r>
      <w:r w:rsidR="00456A01" w:rsidRPr="00B71DFC">
        <w:t>федеральны</w:t>
      </w:r>
      <w:r w:rsidR="00F941BB" w:rsidRPr="00B71DFC">
        <w:t>ми</w:t>
      </w:r>
      <w:r w:rsidR="00B71DFC">
        <w:t xml:space="preserve"> </w:t>
      </w:r>
      <w:r w:rsidR="00456A01" w:rsidRPr="00B71DFC">
        <w:t>закон</w:t>
      </w:r>
      <w:r w:rsidR="00F941BB" w:rsidRPr="00B71DFC">
        <w:t>ами</w:t>
      </w:r>
      <w:r w:rsidR="00456A01" w:rsidRPr="00B71DFC">
        <w:t xml:space="preserve"> от 25 декабря 2008 года N 273-ФЗ "О противодействии коррупции", от</w:t>
      </w:r>
      <w:r w:rsidR="00B71DFC">
        <w:t xml:space="preserve"> </w:t>
      </w:r>
      <w:r w:rsidR="00456A01" w:rsidRPr="00B71DFC">
        <w:t>6 октября 2003 года N 131-ФЗ "Об общих принципах организации местногосамоуправления в Российской Федерации", от 2 марта 2007 года N 25-ФЗ "Омуниципальной службе в Российской Федерации", от 3 декабря 2012 года N230-ФЗ "О контроле за соответствием расходов лиц, замещающих</w:t>
      </w:r>
      <w:r w:rsidR="00B71DFC" w:rsidRPr="00B71DFC">
        <w:t xml:space="preserve"> </w:t>
      </w:r>
      <w:r w:rsidR="00456A01" w:rsidRPr="00B71DFC">
        <w:t>государственные должности, и иных лиц</w:t>
      </w:r>
      <w:proofErr w:type="gramEnd"/>
      <w:r w:rsidR="00456A01" w:rsidRPr="00B71DFC">
        <w:t xml:space="preserve"> </w:t>
      </w:r>
      <w:proofErr w:type="gramStart"/>
      <w:r w:rsidR="00456A01" w:rsidRPr="00B71DFC">
        <w:t>их доходам"</w:t>
      </w:r>
      <w:r w:rsidR="00F941BB" w:rsidRPr="00B71DFC">
        <w:t xml:space="preserve">, </w:t>
      </w:r>
      <w:r w:rsidR="00F941BB" w:rsidRPr="00B71DFC">
        <w:rPr>
          <w:rStyle w:val="doccaption"/>
        </w:rPr>
        <w:t>Законом Ленинградской области от 20.01.2020 №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r w:rsidR="00C77759" w:rsidRPr="00B71DFC">
        <w:t>,</w:t>
      </w:r>
      <w:r w:rsidR="00B71DFC" w:rsidRPr="00B71DFC">
        <w:t xml:space="preserve"> </w:t>
      </w:r>
      <w:r w:rsidR="00D14B1B" w:rsidRPr="00B71DFC">
        <w:t xml:space="preserve">руководствуясь Уставом муниципального образования </w:t>
      </w:r>
      <w:proofErr w:type="spellStart"/>
      <w:r w:rsidR="00B71DFC" w:rsidRPr="00B71DFC">
        <w:t>Севастьяновское</w:t>
      </w:r>
      <w:proofErr w:type="spellEnd"/>
      <w:r w:rsidR="00D14B1B" w:rsidRPr="00B71DFC">
        <w:t xml:space="preserve"> сельское поселение</w:t>
      </w:r>
      <w:r w:rsidR="00B71DFC" w:rsidRPr="00B71DFC">
        <w:t xml:space="preserve"> </w:t>
      </w:r>
      <w:r w:rsidR="00C77759" w:rsidRPr="00B71DFC">
        <w:t>С</w:t>
      </w:r>
      <w:r w:rsidRPr="00B71DFC">
        <w:t xml:space="preserve">овет депутатов муниципального образования </w:t>
      </w:r>
      <w:proofErr w:type="spellStart"/>
      <w:r w:rsidR="00B71DFC" w:rsidRPr="00B71DFC">
        <w:t>Севастьяновское</w:t>
      </w:r>
      <w:proofErr w:type="spellEnd"/>
      <w:r w:rsidRPr="00B71DFC">
        <w:t xml:space="preserve"> сельское поселение муниципального образования Приозерский муниципальный район Ленинградской области </w:t>
      </w:r>
      <w:r w:rsidRPr="00B71DFC">
        <w:rPr>
          <w:b/>
        </w:rPr>
        <w:t>РЕШИЛ:</w:t>
      </w:r>
      <w:proofErr w:type="gramEnd"/>
    </w:p>
    <w:p w:rsidR="00CB2131" w:rsidRPr="00CB2131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  <w:sz w:val="28"/>
          <w:szCs w:val="28"/>
        </w:rPr>
      </w:pPr>
    </w:p>
    <w:p w:rsidR="00CB2131" w:rsidRPr="00B71DFC" w:rsidRDefault="00CB2131" w:rsidP="00456A01">
      <w:pPr>
        <w:pStyle w:val="ConsPlusNormal"/>
        <w:tabs>
          <w:tab w:val="left" w:pos="0"/>
        </w:tabs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71DFC">
        <w:rPr>
          <w:rFonts w:ascii="Times New Roman" w:hAnsi="Times New Roman" w:cs="Times New Roman"/>
          <w:sz w:val="24"/>
          <w:szCs w:val="24"/>
        </w:rPr>
        <w:t xml:space="preserve">1.Утвердить </w:t>
      </w:r>
      <w:hyperlink r:id="rId6" w:anchor="P70" w:history="1">
        <w:r w:rsidR="00456A01" w:rsidRPr="00B71DFC">
          <w:rPr>
            <w:rFonts w:ascii="Times New Roman" w:hAnsi="Times New Roman" w:cs="Times New Roman"/>
            <w:sz w:val="24"/>
            <w:szCs w:val="24"/>
          </w:rPr>
          <w:t xml:space="preserve"> Порядок </w:t>
        </w:r>
        <w:r w:rsidR="0065630D" w:rsidRPr="00B71DFC">
          <w:rPr>
            <w:rFonts w:ascii="Times New Roman" w:hAnsi="Times New Roman" w:cs="Times New Roman"/>
            <w:bCs/>
            <w:sz w:val="24"/>
            <w:szCs w:val="24"/>
          </w:rPr>
          <w:t>принятия решения о применении к лицам, замещающим муниципальные должности мер ответственности, установленных частью 7</w:t>
        </w:r>
        <w:r w:rsidR="005A7FA7" w:rsidRPr="00B71DFC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65630D" w:rsidRPr="00B71DFC">
          <w:rPr>
            <w:rFonts w:ascii="Times New Roman" w:hAnsi="Times New Roman" w:cs="Times New Roman"/>
            <w:bCs/>
            <w:sz w:val="24"/>
            <w:szCs w:val="24"/>
          </w:rPr>
          <w:t>3-1 статьи 40</w:t>
        </w:r>
        <w:r w:rsidR="00B71DFC" w:rsidRPr="00B71DFC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65630D" w:rsidRPr="00B71DFC">
          <w:rPr>
            <w:rFonts w:ascii="Times New Roman" w:hAnsi="Times New Roman" w:cs="Times New Roman"/>
            <w:bCs/>
            <w:sz w:val="24"/>
            <w:szCs w:val="24"/>
          </w:rPr>
          <w:t>Федерального закона от 6 октября 2003 года N 131-ФЗ "Об общих принципах</w:t>
        </w:r>
        <w:r w:rsidR="00B71DFC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65630D" w:rsidRPr="00B71DFC">
          <w:rPr>
            <w:rFonts w:ascii="Times New Roman" w:hAnsi="Times New Roman" w:cs="Times New Roman"/>
            <w:bCs/>
            <w:sz w:val="24"/>
            <w:szCs w:val="24"/>
          </w:rPr>
          <w:t>организации местного самоуправления в Российской Федерации"</w:t>
        </w:r>
        <w:r w:rsidRPr="00B71D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(приложение 1).</w:t>
        </w:r>
      </w:hyperlink>
    </w:p>
    <w:p w:rsidR="00B71DFC" w:rsidRDefault="00B71DFC" w:rsidP="00CB2131">
      <w:pPr>
        <w:tabs>
          <w:tab w:val="left" w:pos="0"/>
          <w:tab w:val="center" w:pos="1985"/>
          <w:tab w:val="left" w:pos="3828"/>
        </w:tabs>
        <w:ind w:firstLine="709"/>
        <w:jc w:val="both"/>
      </w:pPr>
    </w:p>
    <w:p w:rsidR="00CB2131" w:rsidRPr="00B71DFC" w:rsidRDefault="00F777D4" w:rsidP="00CB2131">
      <w:pPr>
        <w:tabs>
          <w:tab w:val="left" w:pos="0"/>
          <w:tab w:val="center" w:pos="1985"/>
          <w:tab w:val="left" w:pos="3828"/>
        </w:tabs>
        <w:ind w:firstLine="709"/>
        <w:jc w:val="both"/>
      </w:pPr>
      <w:r w:rsidRPr="00B71DFC">
        <w:t>2.</w:t>
      </w:r>
      <w:r w:rsidR="00CB2131" w:rsidRPr="00B71DFC">
        <w:rPr>
          <w:spacing w:val="-3"/>
        </w:rPr>
        <w:t xml:space="preserve"> Настоящее решение вступает в силу на следующий день после его официального опубликования.</w:t>
      </w:r>
    </w:p>
    <w:p w:rsidR="00CB2131" w:rsidRPr="00CB2131" w:rsidRDefault="00CB2131" w:rsidP="00CB213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</w:p>
    <w:p w:rsidR="00CB2131" w:rsidRPr="00CB2131" w:rsidRDefault="00CB2131" w:rsidP="00CB213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</w:p>
    <w:p w:rsidR="00B71DFC" w:rsidRPr="008D43CF" w:rsidRDefault="00B71DFC" w:rsidP="00B71DFC">
      <w:r w:rsidRPr="008D43CF">
        <w:t>Глава муниципального образования</w:t>
      </w:r>
      <w:proofErr w:type="gramStart"/>
      <w:r w:rsidRPr="008D43CF">
        <w:t xml:space="preserve"> :</w:t>
      </w:r>
      <w:proofErr w:type="gramEnd"/>
      <w:r w:rsidRPr="008D43CF">
        <w:t xml:space="preserve">                                                  В.И.Шевцова</w:t>
      </w:r>
    </w:p>
    <w:p w:rsidR="00B71DFC" w:rsidRPr="008D43CF" w:rsidRDefault="00B71DFC" w:rsidP="00B71DFC"/>
    <w:p w:rsidR="00B71DFC" w:rsidRPr="008D43CF" w:rsidRDefault="00B71DFC" w:rsidP="00B71DFC"/>
    <w:p w:rsidR="00B71DFC" w:rsidRPr="008D43CF" w:rsidRDefault="00B71DFC" w:rsidP="00B71DFC"/>
    <w:p w:rsidR="00B71DFC" w:rsidRPr="008D43CF" w:rsidRDefault="00B71DFC" w:rsidP="00B71DFC"/>
    <w:p w:rsidR="00B71DFC" w:rsidRPr="008D43CF" w:rsidRDefault="00B71DFC" w:rsidP="00B71DFC"/>
    <w:p w:rsidR="00B71DFC" w:rsidRPr="00BE4964" w:rsidRDefault="00B71DFC" w:rsidP="00B71DFC">
      <w:pPr>
        <w:rPr>
          <w:sz w:val="16"/>
          <w:szCs w:val="16"/>
        </w:rPr>
      </w:pPr>
      <w:r w:rsidRPr="008D43CF">
        <w:br/>
      </w:r>
      <w:proofErr w:type="spellStart"/>
      <w:r w:rsidRPr="00BE4964">
        <w:rPr>
          <w:sz w:val="16"/>
          <w:szCs w:val="16"/>
        </w:rPr>
        <w:t>Волнухина</w:t>
      </w:r>
      <w:proofErr w:type="spellEnd"/>
      <w:r w:rsidRPr="00BE4964">
        <w:rPr>
          <w:sz w:val="16"/>
          <w:szCs w:val="16"/>
        </w:rPr>
        <w:t xml:space="preserve"> О.С. (813 79) 93-238</w:t>
      </w:r>
    </w:p>
    <w:p w:rsidR="00B71DFC" w:rsidRPr="008D43CF" w:rsidRDefault="00B71DFC" w:rsidP="00B71DFC">
      <w:pPr>
        <w:rPr>
          <w:sz w:val="16"/>
          <w:szCs w:val="16"/>
        </w:rPr>
      </w:pPr>
      <w:r w:rsidRPr="00BE4964">
        <w:rPr>
          <w:sz w:val="16"/>
          <w:szCs w:val="16"/>
        </w:rPr>
        <w:t>Разослано: дело-4,  СМИ-1</w:t>
      </w:r>
    </w:p>
    <w:p w:rsidR="00B71DFC" w:rsidRPr="008D43CF" w:rsidRDefault="00B71DFC" w:rsidP="00B71DFC">
      <w:pPr>
        <w:rPr>
          <w:sz w:val="20"/>
          <w:szCs w:val="20"/>
        </w:rPr>
      </w:pPr>
    </w:p>
    <w:p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091400">
        <w:rPr>
          <w:sz w:val="20"/>
          <w:szCs w:val="20"/>
        </w:rPr>
        <w:br w:type="page"/>
      </w:r>
      <w:r w:rsidRPr="00F777D4">
        <w:rPr>
          <w:iCs/>
          <w:sz w:val="22"/>
          <w:szCs w:val="22"/>
        </w:rPr>
        <w:lastRenderedPageBreak/>
        <w:t>Приложение 1</w:t>
      </w:r>
    </w:p>
    <w:p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к решению </w:t>
      </w:r>
      <w:r w:rsidR="00F777D4">
        <w:rPr>
          <w:iCs/>
          <w:sz w:val="22"/>
          <w:szCs w:val="22"/>
        </w:rPr>
        <w:t>С</w:t>
      </w:r>
      <w:r w:rsidRPr="00F777D4">
        <w:rPr>
          <w:iCs/>
          <w:sz w:val="22"/>
          <w:szCs w:val="22"/>
        </w:rPr>
        <w:t>овета депутатов</w:t>
      </w:r>
    </w:p>
    <w:p w:rsidR="00CB2131" w:rsidRPr="00F777D4" w:rsidRDefault="00F777D4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МО </w:t>
      </w:r>
      <w:proofErr w:type="spellStart"/>
      <w:r w:rsidR="00B71DFC">
        <w:rPr>
          <w:iCs/>
          <w:sz w:val="22"/>
          <w:szCs w:val="22"/>
        </w:rPr>
        <w:t>Севастьяновское</w:t>
      </w:r>
      <w:proofErr w:type="spellEnd"/>
      <w:r w:rsidR="00CB2131" w:rsidRPr="00F777D4">
        <w:rPr>
          <w:iCs/>
          <w:sz w:val="22"/>
          <w:szCs w:val="22"/>
        </w:rPr>
        <w:t xml:space="preserve"> сельское поселение</w:t>
      </w:r>
    </w:p>
    <w:p w:rsidR="00F777D4" w:rsidRPr="00F777D4" w:rsidRDefault="00F777D4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МО </w:t>
      </w:r>
      <w:r w:rsidR="00CB2131" w:rsidRPr="00F777D4">
        <w:rPr>
          <w:iCs/>
          <w:sz w:val="22"/>
          <w:szCs w:val="22"/>
        </w:rPr>
        <w:t xml:space="preserve">Приозерский муниципальный </w:t>
      </w:r>
    </w:p>
    <w:p w:rsidR="00CB2131" w:rsidRPr="00F777D4" w:rsidRDefault="00F777D4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</w:t>
      </w:r>
      <w:r w:rsidR="00B71DFC">
        <w:rPr>
          <w:iCs/>
          <w:sz w:val="22"/>
          <w:szCs w:val="22"/>
        </w:rPr>
        <w:t>р</w:t>
      </w:r>
      <w:r w:rsidR="00CB2131" w:rsidRPr="00F777D4">
        <w:rPr>
          <w:iCs/>
          <w:sz w:val="22"/>
          <w:szCs w:val="22"/>
        </w:rPr>
        <w:t>айон</w:t>
      </w:r>
      <w:r w:rsidR="00B71DFC">
        <w:rPr>
          <w:iCs/>
          <w:sz w:val="22"/>
          <w:szCs w:val="22"/>
        </w:rPr>
        <w:t xml:space="preserve"> </w:t>
      </w:r>
      <w:r w:rsidR="00CB2131" w:rsidRPr="00F777D4">
        <w:rPr>
          <w:iCs/>
          <w:sz w:val="22"/>
          <w:szCs w:val="22"/>
        </w:rPr>
        <w:t>Ленинградской области</w:t>
      </w:r>
    </w:p>
    <w:p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от </w:t>
      </w:r>
      <w:r w:rsidRPr="00F777D4">
        <w:rPr>
          <w:iCs/>
          <w:sz w:val="22"/>
          <w:szCs w:val="22"/>
        </w:rPr>
        <w:softHyphen/>
      </w:r>
      <w:r w:rsidRPr="00F777D4">
        <w:rPr>
          <w:iCs/>
          <w:sz w:val="22"/>
          <w:szCs w:val="22"/>
        </w:rPr>
        <w:softHyphen/>
      </w:r>
      <w:r w:rsidRPr="00F777D4">
        <w:rPr>
          <w:iCs/>
          <w:sz w:val="22"/>
          <w:szCs w:val="22"/>
        </w:rPr>
        <w:softHyphen/>
      </w:r>
      <w:r w:rsidRPr="00F777D4">
        <w:rPr>
          <w:iCs/>
          <w:sz w:val="22"/>
          <w:szCs w:val="22"/>
        </w:rPr>
        <w:softHyphen/>
      </w:r>
      <w:r w:rsidRPr="00F777D4">
        <w:rPr>
          <w:iCs/>
          <w:sz w:val="22"/>
          <w:szCs w:val="22"/>
        </w:rPr>
        <w:softHyphen/>
      </w:r>
      <w:r w:rsidR="00A26909">
        <w:rPr>
          <w:iCs/>
          <w:sz w:val="22"/>
          <w:szCs w:val="22"/>
        </w:rPr>
        <w:t>06.03.</w:t>
      </w:r>
      <w:r w:rsidR="00B108DC">
        <w:rPr>
          <w:iCs/>
          <w:sz w:val="22"/>
          <w:szCs w:val="22"/>
        </w:rPr>
        <w:t>2020</w:t>
      </w:r>
      <w:r w:rsidR="00091400" w:rsidRPr="00F777D4">
        <w:rPr>
          <w:iCs/>
          <w:sz w:val="22"/>
          <w:szCs w:val="22"/>
        </w:rPr>
        <w:t xml:space="preserve"> г.   № </w:t>
      </w:r>
      <w:r w:rsidR="00A26909">
        <w:rPr>
          <w:iCs/>
          <w:sz w:val="22"/>
          <w:szCs w:val="22"/>
        </w:rPr>
        <w:t>33</w:t>
      </w:r>
    </w:p>
    <w:p w:rsidR="00CB2131" w:rsidRDefault="00CB2131" w:rsidP="00CB2131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:rsidR="00CB2131" w:rsidRDefault="00456A01" w:rsidP="00456A0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01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495DA1" w:rsidRPr="00495DA1">
        <w:rPr>
          <w:rFonts w:ascii="Times New Roman" w:hAnsi="Times New Roman" w:cs="Times New Roman"/>
          <w:b/>
          <w:sz w:val="24"/>
          <w:szCs w:val="24"/>
        </w:rPr>
        <w:t>принятия решения о применении к лицам, замещающим муниципальные должности мер ответственности, установленных частью 7</w:t>
      </w:r>
      <w:r w:rsidR="005A7FA7">
        <w:rPr>
          <w:rFonts w:ascii="Times New Roman" w:hAnsi="Times New Roman" w:cs="Times New Roman"/>
          <w:b/>
          <w:sz w:val="24"/>
          <w:szCs w:val="24"/>
        </w:rPr>
        <w:t>.</w:t>
      </w:r>
      <w:r w:rsidR="00495DA1" w:rsidRPr="00495DA1">
        <w:rPr>
          <w:rFonts w:ascii="Times New Roman" w:hAnsi="Times New Roman" w:cs="Times New Roman"/>
          <w:b/>
          <w:sz w:val="24"/>
          <w:szCs w:val="24"/>
        </w:rPr>
        <w:t>3-1 статьи 40 Федерального закона от 6 октября 2003 года N 131-ФЗ "Об общих принципах организации местного самоуправления в Российской Федерации"</w:t>
      </w:r>
    </w:p>
    <w:p w:rsidR="00456A01" w:rsidRPr="00EF5AF3" w:rsidRDefault="00456A0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DA1" w:rsidRDefault="00F2715B" w:rsidP="00495DA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15B">
        <w:rPr>
          <w:rFonts w:ascii="Times New Roman" w:hAnsi="Times New Roman" w:cs="Times New Roman"/>
          <w:sz w:val="24"/>
          <w:szCs w:val="24"/>
        </w:rPr>
        <w:t xml:space="preserve">1. </w:t>
      </w:r>
      <w:r w:rsidR="00CB2131" w:rsidRPr="00F2715B">
        <w:rPr>
          <w:rFonts w:ascii="Times New Roman" w:hAnsi="Times New Roman" w:cs="Times New Roman"/>
          <w:sz w:val="24"/>
          <w:szCs w:val="24"/>
        </w:rPr>
        <w:t>Настоящ</w:t>
      </w:r>
      <w:r w:rsidR="009846D8" w:rsidRPr="00F2715B">
        <w:rPr>
          <w:rFonts w:ascii="Times New Roman" w:hAnsi="Times New Roman" w:cs="Times New Roman"/>
          <w:sz w:val="24"/>
          <w:szCs w:val="24"/>
        </w:rPr>
        <w:t xml:space="preserve">ий Порядок регулирует </w:t>
      </w:r>
      <w:r w:rsidR="00495DA1" w:rsidRPr="00495DA1">
        <w:rPr>
          <w:rFonts w:ascii="Times New Roman" w:hAnsi="Times New Roman" w:cs="Times New Roman"/>
          <w:sz w:val="24"/>
          <w:szCs w:val="24"/>
        </w:rPr>
        <w:t>приняти</w:t>
      </w:r>
      <w:r w:rsidR="00495DA1">
        <w:rPr>
          <w:rFonts w:ascii="Times New Roman" w:hAnsi="Times New Roman" w:cs="Times New Roman"/>
          <w:sz w:val="24"/>
          <w:szCs w:val="24"/>
        </w:rPr>
        <w:t>е</w:t>
      </w:r>
      <w:r w:rsidR="00495DA1" w:rsidRPr="00495DA1">
        <w:rPr>
          <w:rFonts w:ascii="Times New Roman" w:hAnsi="Times New Roman" w:cs="Times New Roman"/>
          <w:sz w:val="24"/>
          <w:szCs w:val="24"/>
        </w:rPr>
        <w:t xml:space="preserve"> решения о применении к лицам, замещающим муниципальные должности мер ответственности, установленных частью 7</w:t>
      </w:r>
      <w:r w:rsidR="008679FE">
        <w:rPr>
          <w:rFonts w:ascii="Times New Roman" w:hAnsi="Times New Roman" w:cs="Times New Roman"/>
          <w:sz w:val="24"/>
          <w:szCs w:val="24"/>
        </w:rPr>
        <w:t>.</w:t>
      </w:r>
      <w:r w:rsidR="00495DA1" w:rsidRPr="00495DA1">
        <w:rPr>
          <w:rFonts w:ascii="Times New Roman" w:hAnsi="Times New Roman" w:cs="Times New Roman"/>
          <w:sz w:val="24"/>
          <w:szCs w:val="24"/>
        </w:rPr>
        <w:t>3-1 статьи 40 Федерального закона от 6 октября 2003 года N 131-ФЗ "Об общих принципах организации местного самоуправления в Российской Федерации"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со статьей 2 настоящего областного закона (далее - проверка),осуществляется органом по профилактике коррупционных и иных правонарушений по решению Губернатора Ленинградской области.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Решение о проведении проверки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3. Основанием для принятия решения о проведении проверки является достаточная информация, представленная в письменном виде: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1) правоохранительными органами, иными государственными органами,</w:t>
      </w:r>
    </w:p>
    <w:p w:rsidR="00495DA1" w:rsidRPr="00495DA1" w:rsidRDefault="00495DA1" w:rsidP="00495DA1">
      <w:pPr>
        <w:autoSpaceDE w:val="0"/>
        <w:autoSpaceDN w:val="0"/>
        <w:adjustRightInd w:val="0"/>
        <w:jc w:val="both"/>
        <w:rPr>
          <w:bCs/>
        </w:rPr>
      </w:pPr>
      <w:r w:rsidRPr="00495DA1">
        <w:rPr>
          <w:bCs/>
        </w:rPr>
        <w:t>органами местного самоуправления и их должностными лицами;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2) органом по профилактике коррупционных и иных правонарушений;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3) постоянно действующими руководящими органами политических партийи их региональных, местных отделений и зарегистрированных в соответствии с законом иных общероссийских, межрегиональных и региональных, местных общественных объединений, не являющихся политическими партиями;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4) Общественной палатой Российской Федерации, Общественной палатой</w:t>
      </w:r>
      <w:r w:rsidR="00B71DFC">
        <w:rPr>
          <w:bCs/>
        </w:rPr>
        <w:t xml:space="preserve"> </w:t>
      </w:r>
      <w:r w:rsidRPr="00495DA1">
        <w:rPr>
          <w:bCs/>
        </w:rPr>
        <w:t>Ленинградской области, общественными палатами (советами) муниципальных образований;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5) общероссийскими, региональными и муниципальными средствамимассовой информации.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4. Информация анонимного характера не может служить основанием дляпроверки.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5. Доклад о результатах проверки представляется руководителем органапо профилактике коррупционных и иных правонарушений Губернатору Ленинградской области в срок не позднее 15 календарных дней со дня окончания такой проверки.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В докладе о результатах проверки должны содержаться данные о наличии(отсутствии) недостоверных и (или) неполных сведений о доходах, расходах, об имуществе и обязательствах имущественного характера, а также фактов несоблюдения ограничений, запретов, неисполнения обязанностей, установленных федеральными законами от 25 декабря 2008 года N 273-ФЗ "О противодействии коррупции", от 3 декабря 2012 года N 230-ФЗ "О контроле за соответствием расходов лиц, замещающих государственные должности, и иных лиц их доходам" и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6. В случае обращения Губернатора Ленинградской области с заявлениемо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(далее - заявление Губернатора Ленинградской области) представительный орган муниципального образования рассматривает его и принимает решение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lastRenderedPageBreak/>
        <w:t xml:space="preserve">7. </w:t>
      </w:r>
      <w:r w:rsidR="008679FE">
        <w:rPr>
          <w:bCs/>
        </w:rPr>
        <w:t>К лицам, замещающим муниципальную должность</w:t>
      </w:r>
      <w:r w:rsidRPr="00495DA1">
        <w:rPr>
          <w:bCs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1) предупреждение;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4) запрет занимать должности в представительном органе муниципальногообразования, выборном органе местного самоуправления до прекращения срока его полномочий;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5) запрет исполнять полномочия на постоянной основе до прекращениясрока его полномочий.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 xml:space="preserve">9. При рассмотрении </w:t>
      </w:r>
      <w:r w:rsidR="008679FE">
        <w:rPr>
          <w:bCs/>
        </w:rPr>
        <w:t>Советом депутатов муниципального образования Раздольевское сельское поселение</w:t>
      </w:r>
      <w:r w:rsidRPr="00495DA1">
        <w:rPr>
          <w:bCs/>
        </w:rPr>
        <w:t xml:space="preserve"> заявления Губернатора Ленинградской области о применении мер ответственности в соответствии с частью 7_3-1 статьи 40 Федерального закона от 6 октября 2003 года N 131-ФЗ "Об общих принципах организации местного самоуправления в Российской Федерации" депутату, члену выборного органа местного самоуправления, выборному должностному лицу местного самоуправления, в отношении которого поступило заявление Губернатора Ленинградской области, предоставляется слово для выступления.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 xml:space="preserve">10. Информация о результатах рассмотрения заявления ГубернатораЛенинградской области подлежит размещению на официальном сайте </w:t>
      </w:r>
      <w:r w:rsidR="008679FE">
        <w:rPr>
          <w:bCs/>
        </w:rPr>
        <w:t>администрации муниципального образования Раздольевское сельское поселение</w:t>
      </w:r>
      <w:r w:rsidRPr="00495DA1">
        <w:rPr>
          <w:bCs/>
        </w:rPr>
        <w:t xml:space="preserve"> в информационно-телекоммуникационной сети "Интернет"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495DA1" w:rsidRPr="00495DA1" w:rsidRDefault="00495DA1" w:rsidP="00495DA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DA1" w:rsidRDefault="00495DA1" w:rsidP="00495DA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DA1" w:rsidRDefault="00495DA1" w:rsidP="00495DA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95DA1" w:rsidSect="00B108DC">
      <w:pgSz w:w="11906" w:h="16838"/>
      <w:pgMar w:top="709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3D2C"/>
    <w:multiLevelType w:val="hybridMultilevel"/>
    <w:tmpl w:val="4CD05E1E"/>
    <w:lvl w:ilvl="0" w:tplc="41525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131"/>
    <w:rsid w:val="00017EAC"/>
    <w:rsid w:val="0006419D"/>
    <w:rsid w:val="00073A16"/>
    <w:rsid w:val="00091400"/>
    <w:rsid w:val="001C184D"/>
    <w:rsid w:val="001F4321"/>
    <w:rsid w:val="0020455E"/>
    <w:rsid w:val="00285EF5"/>
    <w:rsid w:val="00456A01"/>
    <w:rsid w:val="00495DA1"/>
    <w:rsid w:val="004E3929"/>
    <w:rsid w:val="00556BB3"/>
    <w:rsid w:val="005A7FA7"/>
    <w:rsid w:val="0065630D"/>
    <w:rsid w:val="0068277A"/>
    <w:rsid w:val="00726F16"/>
    <w:rsid w:val="00772E54"/>
    <w:rsid w:val="008679FE"/>
    <w:rsid w:val="008F7A18"/>
    <w:rsid w:val="009355D6"/>
    <w:rsid w:val="009846D8"/>
    <w:rsid w:val="00A26909"/>
    <w:rsid w:val="00B108DC"/>
    <w:rsid w:val="00B6161C"/>
    <w:rsid w:val="00B71DFC"/>
    <w:rsid w:val="00BE4964"/>
    <w:rsid w:val="00C77759"/>
    <w:rsid w:val="00C8603D"/>
    <w:rsid w:val="00CB2131"/>
    <w:rsid w:val="00D14B1B"/>
    <w:rsid w:val="00E77585"/>
    <w:rsid w:val="00E775A6"/>
    <w:rsid w:val="00EF5AF3"/>
    <w:rsid w:val="00F2715B"/>
    <w:rsid w:val="00F56C1B"/>
    <w:rsid w:val="00F777D4"/>
    <w:rsid w:val="00F9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13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B2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B21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B2131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CB2131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2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14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4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77D4"/>
    <w:pPr>
      <w:ind w:left="720"/>
      <w:contextualSpacing/>
    </w:pPr>
  </w:style>
  <w:style w:type="character" w:customStyle="1" w:styleId="doccaption">
    <w:name w:val="doccaption"/>
    <w:basedOn w:val="a0"/>
    <w:rsid w:val="00F94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49A14-CFDB-4405-A243-A5D838A2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2020-03-06T13:30:00Z</cp:lastPrinted>
  <dcterms:created xsi:type="dcterms:W3CDTF">2020-02-28T06:54:00Z</dcterms:created>
  <dcterms:modified xsi:type="dcterms:W3CDTF">2020-03-06T13:30:00Z</dcterms:modified>
</cp:coreProperties>
</file>