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20" w:rsidRDefault="00565720" w:rsidP="002908D1">
      <w:pPr>
        <w:jc w:val="center"/>
        <w:rPr>
          <w:b/>
          <w:sz w:val="28"/>
          <w:szCs w:val="28"/>
        </w:rPr>
      </w:pPr>
    </w:p>
    <w:p w:rsidR="00064051" w:rsidRPr="00420633" w:rsidRDefault="002908D1" w:rsidP="002908D1">
      <w:pPr>
        <w:jc w:val="center"/>
        <w:rPr>
          <w:b/>
        </w:rPr>
      </w:pPr>
      <w:r w:rsidRPr="00420633">
        <w:rPr>
          <w:b/>
        </w:rPr>
        <w:t>АДМИНИСТРАЦИЯ МУНИЦИПАЛЬНОГО ОБРАЗОВАНИЯ</w:t>
      </w:r>
    </w:p>
    <w:p w:rsidR="002908D1" w:rsidRPr="00420633" w:rsidRDefault="002908D1" w:rsidP="002908D1">
      <w:pPr>
        <w:jc w:val="center"/>
        <w:rPr>
          <w:b/>
        </w:rPr>
      </w:pPr>
      <w:r w:rsidRPr="00420633">
        <w:rPr>
          <w:b/>
        </w:rPr>
        <w:t>СЕВАСТЬЯНОВСКОЕ СЕЛЬСКОЕ ПОСЕЛЕНИЕ</w:t>
      </w:r>
    </w:p>
    <w:p w:rsidR="002908D1" w:rsidRPr="00420633" w:rsidRDefault="00420633" w:rsidP="002908D1">
      <w:pPr>
        <w:jc w:val="center"/>
      </w:pPr>
      <w:r w:rsidRPr="00420633">
        <w:t xml:space="preserve">МУНИЦИПАЛЬНОГО ОБРАЗОВАНИЯ </w:t>
      </w:r>
      <w:r w:rsidRPr="00420633">
        <w:br/>
        <w:t>ПРИОЗЕРСКИЙ МУНИЦИПАЛЬНЫЙ РАЙОН ЛЕНИНГРАДСКОЙ ОБЛАСТИ</w:t>
      </w:r>
    </w:p>
    <w:p w:rsidR="00BC084F" w:rsidRPr="00C451F8" w:rsidRDefault="00BC084F" w:rsidP="00DD261C">
      <w:pPr>
        <w:rPr>
          <w:b/>
          <w:sz w:val="28"/>
          <w:szCs w:val="28"/>
        </w:rPr>
      </w:pPr>
    </w:p>
    <w:p w:rsidR="0010556C" w:rsidRPr="00C451F8" w:rsidRDefault="0010556C" w:rsidP="00DD261C">
      <w:pPr>
        <w:rPr>
          <w:sz w:val="28"/>
          <w:szCs w:val="28"/>
        </w:rPr>
      </w:pPr>
    </w:p>
    <w:p w:rsidR="00640173" w:rsidRPr="00420633" w:rsidRDefault="00565720" w:rsidP="00640173">
      <w:pPr>
        <w:jc w:val="center"/>
        <w:rPr>
          <w:b/>
        </w:rPr>
      </w:pPr>
      <w:proofErr w:type="gramStart"/>
      <w:r w:rsidRPr="00420633">
        <w:rPr>
          <w:b/>
        </w:rPr>
        <w:t>П</w:t>
      </w:r>
      <w:proofErr w:type="gramEnd"/>
      <w:r w:rsidRPr="00420633">
        <w:rPr>
          <w:b/>
        </w:rPr>
        <w:t xml:space="preserve"> О С Т А Н О В Л Е Н И Е</w:t>
      </w:r>
    </w:p>
    <w:p w:rsidR="00640173" w:rsidRPr="00420633" w:rsidRDefault="00640173" w:rsidP="00640173"/>
    <w:p w:rsidR="00640173" w:rsidRPr="00C451F8" w:rsidRDefault="00640173" w:rsidP="00640173"/>
    <w:p w:rsidR="00640173" w:rsidRPr="00C451F8" w:rsidRDefault="00640173" w:rsidP="00640173">
      <w:pPr>
        <w:rPr>
          <w:sz w:val="22"/>
          <w:szCs w:val="22"/>
        </w:rPr>
      </w:pPr>
      <w:r w:rsidRPr="00C451F8">
        <w:rPr>
          <w:sz w:val="22"/>
          <w:szCs w:val="22"/>
        </w:rPr>
        <w:t xml:space="preserve">от   </w:t>
      </w:r>
      <w:r w:rsidR="00516595" w:rsidRPr="00C451F8">
        <w:rPr>
          <w:sz w:val="22"/>
          <w:szCs w:val="22"/>
        </w:rPr>
        <w:t xml:space="preserve"> </w:t>
      </w:r>
      <w:r w:rsidR="003A3B1F">
        <w:rPr>
          <w:sz w:val="22"/>
          <w:szCs w:val="22"/>
        </w:rPr>
        <w:t>05</w:t>
      </w:r>
      <w:r w:rsidR="00565720">
        <w:rPr>
          <w:sz w:val="22"/>
          <w:szCs w:val="22"/>
        </w:rPr>
        <w:t xml:space="preserve"> </w:t>
      </w:r>
      <w:r w:rsidR="00EE26EE" w:rsidRPr="00C451F8">
        <w:rPr>
          <w:sz w:val="22"/>
          <w:szCs w:val="22"/>
        </w:rPr>
        <w:t xml:space="preserve"> </w:t>
      </w:r>
      <w:r w:rsidR="003A3B1F">
        <w:rPr>
          <w:sz w:val="22"/>
          <w:szCs w:val="22"/>
        </w:rPr>
        <w:t xml:space="preserve">августа  </w:t>
      </w:r>
      <w:r w:rsidR="00565720">
        <w:rPr>
          <w:sz w:val="22"/>
          <w:szCs w:val="22"/>
        </w:rPr>
        <w:t>2020</w:t>
      </w:r>
      <w:r w:rsidR="00CF4BF1">
        <w:rPr>
          <w:sz w:val="22"/>
          <w:szCs w:val="22"/>
        </w:rPr>
        <w:t xml:space="preserve"> </w:t>
      </w:r>
      <w:r w:rsidRPr="00C451F8">
        <w:rPr>
          <w:sz w:val="22"/>
          <w:szCs w:val="22"/>
        </w:rPr>
        <w:t xml:space="preserve"> года                                                                                        № </w:t>
      </w:r>
      <w:r w:rsidR="003A3B1F">
        <w:rPr>
          <w:sz w:val="22"/>
          <w:szCs w:val="22"/>
        </w:rPr>
        <w:t>110</w:t>
      </w:r>
      <w:r w:rsidRPr="00C451F8">
        <w:rPr>
          <w:sz w:val="22"/>
          <w:szCs w:val="22"/>
        </w:rPr>
        <w:t xml:space="preserve"> </w:t>
      </w:r>
    </w:p>
    <w:p w:rsidR="00640173" w:rsidRPr="00C451F8" w:rsidRDefault="00640173" w:rsidP="004B7A0B"/>
    <w:tbl>
      <w:tblPr>
        <w:tblW w:w="48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5"/>
      </w:tblGrid>
      <w:tr w:rsidR="00AC5C34" w:rsidRPr="00C451F8" w:rsidTr="003A3B1F">
        <w:trPr>
          <w:trHeight w:val="2213"/>
          <w:tblCellSpacing w:w="15" w:type="dxa"/>
        </w:trPr>
        <w:tc>
          <w:tcPr>
            <w:tcW w:w="4805" w:type="dxa"/>
            <w:shd w:val="clear" w:color="auto" w:fill="FFFFFF"/>
            <w:vAlign w:val="center"/>
            <w:hideMark/>
          </w:tcPr>
          <w:p w:rsidR="00BF7E31" w:rsidRDefault="003A3B1F" w:rsidP="00565720">
            <w:r>
              <w:t>Об отмене постановления администрации</w:t>
            </w:r>
          </w:p>
          <w:p w:rsidR="003A3B1F" w:rsidRDefault="003A3B1F" w:rsidP="00565720">
            <w:r>
              <w:t xml:space="preserve">МО </w:t>
            </w:r>
            <w:proofErr w:type="spellStart"/>
            <w:r>
              <w:t>Севастьяновское</w:t>
            </w:r>
            <w:proofErr w:type="spellEnd"/>
            <w:r>
              <w:t xml:space="preserve"> сельское поселение </w:t>
            </w:r>
          </w:p>
          <w:p w:rsidR="003A3B1F" w:rsidRDefault="003A3B1F" w:rsidP="00565720">
            <w:r>
              <w:t>от 18 апреля 2018 г. № 152</w:t>
            </w:r>
            <w:proofErr w:type="gramStart"/>
            <w:r>
              <w:t xml:space="preserve"> О</w:t>
            </w:r>
            <w:proofErr w:type="gramEnd"/>
            <w:r>
              <w:t>б утверждении</w:t>
            </w:r>
          </w:p>
          <w:p w:rsidR="003A3B1F" w:rsidRDefault="003A3B1F" w:rsidP="00565720">
            <w:r>
              <w:t>Правил использования водных объектов</w:t>
            </w:r>
          </w:p>
          <w:p w:rsidR="003A3B1F" w:rsidRDefault="003A3B1F" w:rsidP="00565720">
            <w:r>
              <w:t>общего пользования для личных и бытовых нужд, расположенных на территории МО</w:t>
            </w:r>
          </w:p>
          <w:p w:rsidR="003A3B1F" w:rsidRPr="00C451F8" w:rsidRDefault="003A3B1F" w:rsidP="00565720">
            <w:proofErr w:type="spellStart"/>
            <w:r>
              <w:t>Севастьяновское</w:t>
            </w:r>
            <w:proofErr w:type="spellEnd"/>
            <w:r>
              <w:t xml:space="preserve"> сельское поселение</w:t>
            </w:r>
          </w:p>
        </w:tc>
      </w:tr>
    </w:tbl>
    <w:p w:rsidR="00AC5C34" w:rsidRPr="00C451F8" w:rsidRDefault="00AC5C34" w:rsidP="004B7A0B">
      <w:pPr>
        <w:rPr>
          <w:color w:val="6D6D6D"/>
          <w:szCs w:val="22"/>
        </w:rPr>
      </w:pPr>
    </w:p>
    <w:p w:rsidR="00AC5C34" w:rsidRPr="00C451F8" w:rsidRDefault="00AC5C34" w:rsidP="004B7A0B">
      <w:pPr>
        <w:rPr>
          <w:color w:val="6D6D6D"/>
          <w:szCs w:val="22"/>
        </w:rPr>
      </w:pPr>
    </w:p>
    <w:p w:rsidR="00565720" w:rsidRPr="006C3DC5" w:rsidRDefault="00FB6DC7" w:rsidP="00565720">
      <w:pPr>
        <w:jc w:val="both"/>
      </w:pPr>
      <w:r>
        <w:t xml:space="preserve">           </w:t>
      </w:r>
      <w:proofErr w:type="gramStart"/>
      <w:r w:rsidR="00AC5C34" w:rsidRPr="00C451F8">
        <w:t xml:space="preserve">В </w:t>
      </w:r>
      <w:r w:rsidR="003A3B1F">
        <w:t>силу ч. 3</w:t>
      </w:r>
      <w:r w:rsidR="00565720" w:rsidRPr="006C3DC5">
        <w:t>,</w:t>
      </w:r>
      <w:r w:rsidR="003A3B1F">
        <w:t xml:space="preserve"> ч. 4 ст. 27 </w:t>
      </w:r>
      <w:r>
        <w:t xml:space="preserve"> </w:t>
      </w:r>
      <w:r w:rsidR="003A3B1F">
        <w:t xml:space="preserve">Водного кодекса Российской Федерации, в целях приведения нормативно-правовых актов </w:t>
      </w:r>
      <w:r>
        <w:t xml:space="preserve">администрации муниципального образования </w:t>
      </w:r>
      <w:proofErr w:type="spellStart"/>
      <w:r>
        <w:t>Севастьяновское</w:t>
      </w:r>
      <w:proofErr w:type="spellEnd"/>
      <w:r>
        <w:t xml:space="preserve">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</w:t>
      </w:r>
      <w:r>
        <w:tab/>
        <w:t xml:space="preserve">он Ленинградской области в соответствие с действующим законодательством, во исполнение протеста прокуратуры № 7-55-20 от 15.07.2020г. (наш </w:t>
      </w:r>
      <w:proofErr w:type="spellStart"/>
      <w:r>
        <w:t>вх</w:t>
      </w:r>
      <w:proofErr w:type="spellEnd"/>
      <w:r>
        <w:t>.</w:t>
      </w:r>
      <w:r w:rsidR="00420633">
        <w:t xml:space="preserve"> </w:t>
      </w:r>
      <w:r>
        <w:t>№</w:t>
      </w:r>
      <w:r w:rsidR="00420633">
        <w:t xml:space="preserve"> </w:t>
      </w:r>
      <w:r>
        <w:t>426 от 03.08.2020г.),</w:t>
      </w:r>
      <w:r w:rsidR="00565720" w:rsidRPr="006C3DC5">
        <w:t xml:space="preserve"> руководствуясь Уставом муниципального образования  Севастьяновское сельское поселение муниципального образования Приозерский</w:t>
      </w:r>
      <w:proofErr w:type="gramEnd"/>
      <w:r w:rsidR="00565720" w:rsidRPr="006C3DC5">
        <w:t xml:space="preserve"> муниципальный район Ленинградской области, 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области:</w:t>
      </w:r>
    </w:p>
    <w:p w:rsidR="00420633" w:rsidRDefault="00420633" w:rsidP="00565720">
      <w:pPr>
        <w:jc w:val="both"/>
      </w:pPr>
    </w:p>
    <w:p w:rsidR="00565720" w:rsidRPr="006C3DC5" w:rsidRDefault="00565720" w:rsidP="00565720">
      <w:pPr>
        <w:jc w:val="both"/>
      </w:pPr>
      <w:r w:rsidRPr="006C3DC5">
        <w:t>ПОСТАНОВЛЯЕТ</w:t>
      </w:r>
    </w:p>
    <w:p w:rsidR="00420633" w:rsidRDefault="0029176B" w:rsidP="00FB6DC7">
      <w:r w:rsidRPr="00C451F8">
        <w:t xml:space="preserve"> </w:t>
      </w:r>
    </w:p>
    <w:p w:rsidR="00AC5C34" w:rsidRPr="00C451F8" w:rsidRDefault="00420633" w:rsidP="00420633">
      <w:pPr>
        <w:jc w:val="both"/>
      </w:pPr>
      <w:r>
        <w:t xml:space="preserve">1. </w:t>
      </w:r>
      <w:r w:rsidR="00FB6DC7">
        <w:t xml:space="preserve">Отменить постановление администрации муниципального образования </w:t>
      </w:r>
      <w:proofErr w:type="spellStart"/>
      <w:r w:rsidR="00FB6DC7">
        <w:t>Севастьяновское</w:t>
      </w:r>
      <w:proofErr w:type="spellEnd"/>
      <w:r w:rsidR="00FB6DC7">
        <w:t xml:space="preserve"> сельское поселение от 18.04.2018 года № 152</w:t>
      </w:r>
      <w:proofErr w:type="gramStart"/>
      <w:r w:rsidR="00AC5C34" w:rsidRPr="00C451F8">
        <w:t xml:space="preserve"> </w:t>
      </w:r>
      <w:r w:rsidR="00FB6DC7">
        <w:t>О</w:t>
      </w:r>
      <w:proofErr w:type="gramEnd"/>
      <w:r w:rsidR="00FB6DC7">
        <w:t>б утверждении</w:t>
      </w:r>
      <w:r>
        <w:t xml:space="preserve"> </w:t>
      </w:r>
      <w:r w:rsidR="00FB6DC7">
        <w:t xml:space="preserve">Правил использования водных объектов общего пользования для личных и бытовых нужд, расположенных на территории МО </w:t>
      </w:r>
      <w:proofErr w:type="spellStart"/>
      <w:r w:rsidR="00FB6DC7">
        <w:t>Севастьяновское</w:t>
      </w:r>
      <w:proofErr w:type="spellEnd"/>
      <w:r w:rsidR="00FB6DC7">
        <w:t xml:space="preserve"> сельское поселение.</w:t>
      </w:r>
    </w:p>
    <w:p w:rsidR="00E02F5B" w:rsidRPr="00C451F8" w:rsidRDefault="00D44D41" w:rsidP="00420633">
      <w:pPr>
        <w:jc w:val="both"/>
      </w:pPr>
      <w:r w:rsidRPr="00C451F8">
        <w:t xml:space="preserve"> </w:t>
      </w:r>
      <w:r w:rsidR="00420633">
        <w:t>2</w:t>
      </w:r>
      <w:r w:rsidR="00EA655C" w:rsidRPr="00C451F8">
        <w:t xml:space="preserve">.  </w:t>
      </w:r>
      <w:r w:rsidR="00E02F5B" w:rsidRPr="00C451F8">
        <w:t xml:space="preserve">Опубликовать </w:t>
      </w:r>
      <w:r w:rsidR="00FB6DC7">
        <w:t>настоящее постановление</w:t>
      </w:r>
      <w:r w:rsidR="00E02F5B" w:rsidRPr="00C451F8">
        <w:t xml:space="preserve"> в средствах массов</w:t>
      </w:r>
      <w:r w:rsidR="00FB6DC7">
        <w:t>ой информации и</w:t>
      </w:r>
      <w:r w:rsidR="00E02F5B" w:rsidRPr="00C451F8">
        <w:t xml:space="preserve"> разместить на  официальном сайте в сети Интернет.</w:t>
      </w:r>
    </w:p>
    <w:p w:rsidR="00420633" w:rsidRDefault="00420633" w:rsidP="00420633">
      <w:pPr>
        <w:jc w:val="both"/>
      </w:pPr>
      <w:r>
        <w:t xml:space="preserve"> 3.     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опубликования.</w:t>
      </w:r>
    </w:p>
    <w:p w:rsidR="004B7A0B" w:rsidRPr="00C451F8" w:rsidRDefault="00420633" w:rsidP="00420633">
      <w:pPr>
        <w:jc w:val="both"/>
      </w:pPr>
      <w:r>
        <w:t xml:space="preserve"> 4</w:t>
      </w:r>
      <w:r w:rsidR="004B7A0B" w:rsidRPr="00C451F8">
        <w:t>.</w:t>
      </w:r>
      <w:r w:rsidR="00EA655C" w:rsidRPr="00C451F8">
        <w:t xml:space="preserve">   </w:t>
      </w:r>
      <w:r>
        <w:t xml:space="preserve">   </w:t>
      </w:r>
      <w:proofErr w:type="gramStart"/>
      <w:r w:rsidR="004B7A0B" w:rsidRPr="00C451F8">
        <w:t>Контроль</w:t>
      </w:r>
      <w:r w:rsidR="00FB6DC7">
        <w:t xml:space="preserve"> за</w:t>
      </w:r>
      <w:proofErr w:type="gramEnd"/>
      <w:r w:rsidR="00FB6DC7">
        <w:t xml:space="preserve">  исполнением</w:t>
      </w:r>
      <w:r w:rsidR="004B7A0B" w:rsidRPr="00C451F8">
        <w:t xml:space="preserve"> </w:t>
      </w:r>
      <w:r w:rsidR="00FB6DC7">
        <w:t>постановления</w:t>
      </w:r>
      <w:r w:rsidR="004B7A0B" w:rsidRPr="00C451F8">
        <w:t xml:space="preserve"> оставляю за собой.</w:t>
      </w:r>
    </w:p>
    <w:p w:rsidR="004B7A0B" w:rsidRPr="00C451F8" w:rsidRDefault="004B7A0B" w:rsidP="00420633">
      <w:pPr>
        <w:jc w:val="both"/>
      </w:pPr>
    </w:p>
    <w:p w:rsidR="006B5298" w:rsidRPr="00C451F8" w:rsidRDefault="00FB6DC7" w:rsidP="004B7A0B">
      <w:pPr>
        <w:jc w:val="both"/>
      </w:pPr>
      <w:r>
        <w:t>Г</w:t>
      </w:r>
      <w:r w:rsidR="004B7A0B" w:rsidRPr="00C451F8">
        <w:t>лав</w:t>
      </w:r>
      <w:r w:rsidR="006B5298" w:rsidRPr="00C451F8">
        <w:t>а</w:t>
      </w:r>
      <w:r w:rsidR="004B7A0B" w:rsidRPr="00C451F8">
        <w:t xml:space="preserve"> администрации                                                  </w:t>
      </w:r>
    </w:p>
    <w:p w:rsidR="004B7A0B" w:rsidRPr="00C451F8" w:rsidRDefault="006B5298" w:rsidP="004B7A0B">
      <w:pPr>
        <w:jc w:val="both"/>
      </w:pPr>
      <w:r w:rsidRPr="00C451F8">
        <w:t xml:space="preserve">МО </w:t>
      </w:r>
      <w:proofErr w:type="spellStart"/>
      <w:r w:rsidRPr="00C451F8">
        <w:t>Севастьяновское</w:t>
      </w:r>
      <w:proofErr w:type="spellEnd"/>
      <w:r w:rsidRPr="00C451F8">
        <w:t xml:space="preserve"> сельское поселение                                          </w:t>
      </w:r>
      <w:r w:rsidR="00FB6DC7">
        <w:t>О.Н.Герасимчук</w:t>
      </w:r>
      <w:r w:rsidR="004B7A0B" w:rsidRPr="00C451F8">
        <w:t xml:space="preserve">  </w:t>
      </w:r>
    </w:p>
    <w:p w:rsidR="004B7A0B" w:rsidRPr="00C451F8" w:rsidRDefault="004B7A0B" w:rsidP="004B7A0B">
      <w:pPr>
        <w:jc w:val="both"/>
      </w:pPr>
    </w:p>
    <w:p w:rsidR="004B7A0B" w:rsidRPr="00C451F8" w:rsidRDefault="004B7A0B" w:rsidP="004B7A0B">
      <w:pPr>
        <w:jc w:val="both"/>
      </w:pPr>
    </w:p>
    <w:p w:rsidR="004B7A0B" w:rsidRPr="00C451F8" w:rsidRDefault="004B7A0B" w:rsidP="004B7A0B">
      <w:pPr>
        <w:jc w:val="both"/>
      </w:pPr>
    </w:p>
    <w:p w:rsidR="0029176B" w:rsidRPr="00C451F8" w:rsidRDefault="0029176B" w:rsidP="004B7A0B">
      <w:pPr>
        <w:jc w:val="both"/>
      </w:pPr>
    </w:p>
    <w:p w:rsidR="0029176B" w:rsidRPr="00C451F8" w:rsidRDefault="0029176B" w:rsidP="004B7A0B">
      <w:pPr>
        <w:jc w:val="both"/>
      </w:pPr>
    </w:p>
    <w:p w:rsidR="00FB6DC7" w:rsidRPr="00A763E6" w:rsidRDefault="00FB6DC7" w:rsidP="00FB6DC7">
      <w:pPr>
        <w:jc w:val="both"/>
        <w:rPr>
          <w:sz w:val="16"/>
          <w:szCs w:val="16"/>
        </w:rPr>
      </w:pPr>
      <w:r w:rsidRPr="00A763E6">
        <w:rPr>
          <w:sz w:val="16"/>
          <w:szCs w:val="16"/>
        </w:rPr>
        <w:t>Исп. Иванов Н.Н.</w:t>
      </w:r>
    </w:p>
    <w:p w:rsidR="008E234A" w:rsidRPr="00420633" w:rsidRDefault="00FB6DC7" w:rsidP="00420633">
      <w:pPr>
        <w:rPr>
          <w:sz w:val="16"/>
          <w:szCs w:val="16"/>
        </w:rPr>
      </w:pPr>
      <w:r w:rsidRPr="00A763E6">
        <w:rPr>
          <w:sz w:val="16"/>
          <w:szCs w:val="16"/>
        </w:rPr>
        <w:t>тел.</w:t>
      </w:r>
      <w:proofErr w:type="gramStart"/>
      <w:r w:rsidRPr="00A763E6">
        <w:rPr>
          <w:sz w:val="16"/>
          <w:szCs w:val="16"/>
        </w:rPr>
        <w:t xml:space="preserve">( </w:t>
      </w:r>
      <w:proofErr w:type="gramEnd"/>
      <w:r w:rsidRPr="00A763E6">
        <w:rPr>
          <w:sz w:val="16"/>
          <w:szCs w:val="16"/>
        </w:rPr>
        <w:t>813 79) 93 - 121</w:t>
      </w:r>
      <w:r w:rsidR="00636882">
        <w:rPr>
          <w:sz w:val="16"/>
          <w:szCs w:val="16"/>
        </w:rPr>
        <w:br/>
        <w:t>Разослано: дело-3</w:t>
      </w:r>
      <w:r w:rsidRPr="00A763E6">
        <w:rPr>
          <w:sz w:val="16"/>
          <w:szCs w:val="16"/>
        </w:rPr>
        <w:t xml:space="preserve">, </w:t>
      </w:r>
      <w:r w:rsidR="00636882">
        <w:rPr>
          <w:sz w:val="16"/>
          <w:szCs w:val="16"/>
        </w:rPr>
        <w:t>Леноблинформ-1, прокуратура-1.</w:t>
      </w:r>
      <w:r w:rsidRPr="00A763E6">
        <w:rPr>
          <w:sz w:val="16"/>
          <w:szCs w:val="16"/>
        </w:rPr>
        <w:t xml:space="preserve"> </w:t>
      </w:r>
    </w:p>
    <w:sectPr w:rsidR="008E234A" w:rsidRPr="00420633" w:rsidSect="00887AE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B6A"/>
    <w:multiLevelType w:val="hybridMultilevel"/>
    <w:tmpl w:val="C4F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1BD6"/>
    <w:multiLevelType w:val="multilevel"/>
    <w:tmpl w:val="9596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96F73"/>
    <w:multiLevelType w:val="hybridMultilevel"/>
    <w:tmpl w:val="4C78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C4F73"/>
    <w:multiLevelType w:val="hybridMultilevel"/>
    <w:tmpl w:val="626EACF6"/>
    <w:lvl w:ilvl="0" w:tplc="B798BA8E">
      <w:start w:val="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AD2438"/>
    <w:multiLevelType w:val="hybridMultilevel"/>
    <w:tmpl w:val="C622A5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043E8E"/>
    <w:multiLevelType w:val="hybridMultilevel"/>
    <w:tmpl w:val="90E89A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63628"/>
    <w:multiLevelType w:val="multilevel"/>
    <w:tmpl w:val="9C48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3CB3"/>
    <w:rsid w:val="00012490"/>
    <w:rsid w:val="00026BC5"/>
    <w:rsid w:val="00054359"/>
    <w:rsid w:val="00064051"/>
    <w:rsid w:val="00065E23"/>
    <w:rsid w:val="00070843"/>
    <w:rsid w:val="00075DD3"/>
    <w:rsid w:val="000778E8"/>
    <w:rsid w:val="00080D26"/>
    <w:rsid w:val="000873B1"/>
    <w:rsid w:val="000949BD"/>
    <w:rsid w:val="00097F8A"/>
    <w:rsid w:val="000B1606"/>
    <w:rsid w:val="000B1A58"/>
    <w:rsid w:val="000B303E"/>
    <w:rsid w:val="000D1876"/>
    <w:rsid w:val="000D2A2D"/>
    <w:rsid w:val="000D4308"/>
    <w:rsid w:val="000E0400"/>
    <w:rsid w:val="000E0905"/>
    <w:rsid w:val="000E61B4"/>
    <w:rsid w:val="000F2FC8"/>
    <w:rsid w:val="000F6F48"/>
    <w:rsid w:val="0010556C"/>
    <w:rsid w:val="00121C34"/>
    <w:rsid w:val="001440D8"/>
    <w:rsid w:val="0015254C"/>
    <w:rsid w:val="001539A8"/>
    <w:rsid w:val="001623FB"/>
    <w:rsid w:val="00177CCB"/>
    <w:rsid w:val="00180C4A"/>
    <w:rsid w:val="001A4EF3"/>
    <w:rsid w:val="001A6262"/>
    <w:rsid w:val="001B51A7"/>
    <w:rsid w:val="001D576F"/>
    <w:rsid w:val="001E1B69"/>
    <w:rsid w:val="001E2CA1"/>
    <w:rsid w:val="001F2EC1"/>
    <w:rsid w:val="001F50CE"/>
    <w:rsid w:val="002058F4"/>
    <w:rsid w:val="002350FD"/>
    <w:rsid w:val="00244445"/>
    <w:rsid w:val="00251DDB"/>
    <w:rsid w:val="00261A14"/>
    <w:rsid w:val="00264BA4"/>
    <w:rsid w:val="002719FD"/>
    <w:rsid w:val="00275AB9"/>
    <w:rsid w:val="00284F0E"/>
    <w:rsid w:val="002908D1"/>
    <w:rsid w:val="0029176B"/>
    <w:rsid w:val="00292929"/>
    <w:rsid w:val="002A410B"/>
    <w:rsid w:val="002A4480"/>
    <w:rsid w:val="002A656A"/>
    <w:rsid w:val="002A65D6"/>
    <w:rsid w:val="002A716C"/>
    <w:rsid w:val="002B13C1"/>
    <w:rsid w:val="002B27DC"/>
    <w:rsid w:val="002B4B0D"/>
    <w:rsid w:val="002C1F0E"/>
    <w:rsid w:val="002C4499"/>
    <w:rsid w:val="002C6CAF"/>
    <w:rsid w:val="002D3779"/>
    <w:rsid w:val="002D42A2"/>
    <w:rsid w:val="002F656B"/>
    <w:rsid w:val="00304935"/>
    <w:rsid w:val="003076B1"/>
    <w:rsid w:val="00307C02"/>
    <w:rsid w:val="00320D34"/>
    <w:rsid w:val="0033386A"/>
    <w:rsid w:val="00345A02"/>
    <w:rsid w:val="00352076"/>
    <w:rsid w:val="003617D0"/>
    <w:rsid w:val="00397AB6"/>
    <w:rsid w:val="003A3B1F"/>
    <w:rsid w:val="003C0E6B"/>
    <w:rsid w:val="003E1834"/>
    <w:rsid w:val="003F59E2"/>
    <w:rsid w:val="0040578B"/>
    <w:rsid w:val="00413341"/>
    <w:rsid w:val="00420633"/>
    <w:rsid w:val="00422967"/>
    <w:rsid w:val="00422B26"/>
    <w:rsid w:val="0042567F"/>
    <w:rsid w:val="00443D0D"/>
    <w:rsid w:val="00472DDB"/>
    <w:rsid w:val="004823B2"/>
    <w:rsid w:val="00496FB8"/>
    <w:rsid w:val="004B7A0B"/>
    <w:rsid w:val="004C0721"/>
    <w:rsid w:val="004C67A6"/>
    <w:rsid w:val="004D2972"/>
    <w:rsid w:val="004E16E3"/>
    <w:rsid w:val="004E31B2"/>
    <w:rsid w:val="004E61A4"/>
    <w:rsid w:val="00516595"/>
    <w:rsid w:val="00522299"/>
    <w:rsid w:val="0052323D"/>
    <w:rsid w:val="005404D9"/>
    <w:rsid w:val="005428DE"/>
    <w:rsid w:val="00565720"/>
    <w:rsid w:val="0056730C"/>
    <w:rsid w:val="00571C6D"/>
    <w:rsid w:val="00572CD6"/>
    <w:rsid w:val="00593873"/>
    <w:rsid w:val="005B0F8F"/>
    <w:rsid w:val="005C17A4"/>
    <w:rsid w:val="005C57A6"/>
    <w:rsid w:val="005D1D76"/>
    <w:rsid w:val="005D72F5"/>
    <w:rsid w:val="005E37DF"/>
    <w:rsid w:val="00614F16"/>
    <w:rsid w:val="006177ED"/>
    <w:rsid w:val="00633D0E"/>
    <w:rsid w:val="00636882"/>
    <w:rsid w:val="00640173"/>
    <w:rsid w:val="00650FC7"/>
    <w:rsid w:val="00661E03"/>
    <w:rsid w:val="00670920"/>
    <w:rsid w:val="00674C92"/>
    <w:rsid w:val="006758AD"/>
    <w:rsid w:val="006803EE"/>
    <w:rsid w:val="00687A65"/>
    <w:rsid w:val="006A1D19"/>
    <w:rsid w:val="006B5298"/>
    <w:rsid w:val="006C0406"/>
    <w:rsid w:val="006E0BED"/>
    <w:rsid w:val="006E51F4"/>
    <w:rsid w:val="006E6A28"/>
    <w:rsid w:val="006F5FCF"/>
    <w:rsid w:val="00713D69"/>
    <w:rsid w:val="00740D66"/>
    <w:rsid w:val="00756DB3"/>
    <w:rsid w:val="007666A5"/>
    <w:rsid w:val="00783782"/>
    <w:rsid w:val="00791829"/>
    <w:rsid w:val="007A26D4"/>
    <w:rsid w:val="007A7955"/>
    <w:rsid w:val="007B3908"/>
    <w:rsid w:val="007C0429"/>
    <w:rsid w:val="008034D4"/>
    <w:rsid w:val="0080361E"/>
    <w:rsid w:val="0081034A"/>
    <w:rsid w:val="00825DFB"/>
    <w:rsid w:val="00827C08"/>
    <w:rsid w:val="00836341"/>
    <w:rsid w:val="00842D44"/>
    <w:rsid w:val="00843908"/>
    <w:rsid w:val="0084519F"/>
    <w:rsid w:val="008508EC"/>
    <w:rsid w:val="0086198F"/>
    <w:rsid w:val="008778C6"/>
    <w:rsid w:val="00883DB7"/>
    <w:rsid w:val="00887AED"/>
    <w:rsid w:val="00890D8E"/>
    <w:rsid w:val="008A6953"/>
    <w:rsid w:val="008B7FEF"/>
    <w:rsid w:val="008C0E8C"/>
    <w:rsid w:val="008C640E"/>
    <w:rsid w:val="008C64D3"/>
    <w:rsid w:val="008E234A"/>
    <w:rsid w:val="008E4F75"/>
    <w:rsid w:val="008F56F5"/>
    <w:rsid w:val="008F6506"/>
    <w:rsid w:val="00913B0D"/>
    <w:rsid w:val="0093159C"/>
    <w:rsid w:val="00946011"/>
    <w:rsid w:val="009550B0"/>
    <w:rsid w:val="00956315"/>
    <w:rsid w:val="009634A6"/>
    <w:rsid w:val="0099284F"/>
    <w:rsid w:val="009E0B90"/>
    <w:rsid w:val="009E240A"/>
    <w:rsid w:val="00A238BD"/>
    <w:rsid w:val="00A53BF4"/>
    <w:rsid w:val="00A62F2C"/>
    <w:rsid w:val="00A763E6"/>
    <w:rsid w:val="00A76982"/>
    <w:rsid w:val="00A8485D"/>
    <w:rsid w:val="00A87ECD"/>
    <w:rsid w:val="00AA6BAD"/>
    <w:rsid w:val="00AC5C34"/>
    <w:rsid w:val="00AC7674"/>
    <w:rsid w:val="00AD2C7E"/>
    <w:rsid w:val="00AE2B8C"/>
    <w:rsid w:val="00AF5AD8"/>
    <w:rsid w:val="00B0272F"/>
    <w:rsid w:val="00B14B3A"/>
    <w:rsid w:val="00B61D80"/>
    <w:rsid w:val="00B723E8"/>
    <w:rsid w:val="00B75D98"/>
    <w:rsid w:val="00B9582A"/>
    <w:rsid w:val="00BA3955"/>
    <w:rsid w:val="00BA7353"/>
    <w:rsid w:val="00BC084F"/>
    <w:rsid w:val="00BD40C7"/>
    <w:rsid w:val="00BE33F1"/>
    <w:rsid w:val="00BF30AC"/>
    <w:rsid w:val="00BF7E31"/>
    <w:rsid w:val="00C1777A"/>
    <w:rsid w:val="00C27C9D"/>
    <w:rsid w:val="00C33E08"/>
    <w:rsid w:val="00C44CC7"/>
    <w:rsid w:val="00C44D56"/>
    <w:rsid w:val="00C451F8"/>
    <w:rsid w:val="00C4651B"/>
    <w:rsid w:val="00C57BD1"/>
    <w:rsid w:val="00C626D5"/>
    <w:rsid w:val="00C7161F"/>
    <w:rsid w:val="00C75A0B"/>
    <w:rsid w:val="00C92A3B"/>
    <w:rsid w:val="00CB3294"/>
    <w:rsid w:val="00CB68B8"/>
    <w:rsid w:val="00CC0406"/>
    <w:rsid w:val="00CD48AB"/>
    <w:rsid w:val="00CD4E3C"/>
    <w:rsid w:val="00CE548D"/>
    <w:rsid w:val="00CF085E"/>
    <w:rsid w:val="00CF1E41"/>
    <w:rsid w:val="00CF4BF1"/>
    <w:rsid w:val="00D37996"/>
    <w:rsid w:val="00D44D41"/>
    <w:rsid w:val="00D545CE"/>
    <w:rsid w:val="00D727ED"/>
    <w:rsid w:val="00D7393B"/>
    <w:rsid w:val="00D961CF"/>
    <w:rsid w:val="00DA2621"/>
    <w:rsid w:val="00DA6BC0"/>
    <w:rsid w:val="00DA7953"/>
    <w:rsid w:val="00DB4BB7"/>
    <w:rsid w:val="00DD261C"/>
    <w:rsid w:val="00DE5E70"/>
    <w:rsid w:val="00E02F5B"/>
    <w:rsid w:val="00E212CD"/>
    <w:rsid w:val="00E36E1F"/>
    <w:rsid w:val="00E372AD"/>
    <w:rsid w:val="00E5073C"/>
    <w:rsid w:val="00E51DB8"/>
    <w:rsid w:val="00E5464F"/>
    <w:rsid w:val="00E63494"/>
    <w:rsid w:val="00EA1805"/>
    <w:rsid w:val="00EA3F44"/>
    <w:rsid w:val="00EA655C"/>
    <w:rsid w:val="00ED07D7"/>
    <w:rsid w:val="00ED104A"/>
    <w:rsid w:val="00EE26EE"/>
    <w:rsid w:val="00F01AD7"/>
    <w:rsid w:val="00F13EAB"/>
    <w:rsid w:val="00F32805"/>
    <w:rsid w:val="00F60827"/>
    <w:rsid w:val="00F62391"/>
    <w:rsid w:val="00F71C05"/>
    <w:rsid w:val="00F8094C"/>
    <w:rsid w:val="00FA6039"/>
    <w:rsid w:val="00FB6DC7"/>
    <w:rsid w:val="00FC1C91"/>
    <w:rsid w:val="00FC5D39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44D5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D56"/>
  </w:style>
  <w:style w:type="character" w:styleId="a5">
    <w:name w:val="Hyperlink"/>
    <w:basedOn w:val="a0"/>
    <w:uiPriority w:val="99"/>
    <w:semiHidden/>
    <w:unhideWhenUsed/>
    <w:rsid w:val="00C44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85E6-D1E1-4E80-B8B9-55DF8C77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2</cp:revision>
  <cp:lastPrinted>2020-07-27T09:40:00Z</cp:lastPrinted>
  <dcterms:created xsi:type="dcterms:W3CDTF">2020-08-12T07:00:00Z</dcterms:created>
  <dcterms:modified xsi:type="dcterms:W3CDTF">2020-08-12T07:00:00Z</dcterms:modified>
</cp:coreProperties>
</file>