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FD" w:rsidRPr="00B45FFE" w:rsidRDefault="00A654FD" w:rsidP="00A654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Pr="00B45FFE">
        <w:rPr>
          <w:rFonts w:ascii="Times New Roman" w:hAnsi="Times New Roman"/>
          <w:b/>
          <w:bCs/>
          <w:sz w:val="24"/>
          <w:szCs w:val="24"/>
        </w:rPr>
        <w:t>АДМИНИСТРАЦИЯ МУНИЦИПАЛЬНОГО ОБРАЗОВАНИЯ</w:t>
      </w:r>
    </w:p>
    <w:p w:rsidR="00A654FD" w:rsidRPr="00B45FFE" w:rsidRDefault="00A654FD" w:rsidP="00A654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FFE">
        <w:rPr>
          <w:rFonts w:ascii="Times New Roman" w:hAnsi="Times New Roman"/>
          <w:b/>
          <w:bCs/>
          <w:sz w:val="24"/>
          <w:szCs w:val="24"/>
        </w:rPr>
        <w:t>СЕВАСТЬЯНОВСКОЕ СЕЛЬСКОЕ ПОСЕЛЕНИЕ</w:t>
      </w:r>
    </w:p>
    <w:p w:rsidR="00A654FD" w:rsidRPr="00B45FFE" w:rsidRDefault="00A654FD" w:rsidP="00A654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45FFE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654FD" w:rsidRPr="00B45FFE" w:rsidRDefault="00A654FD" w:rsidP="00A654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45FFE">
        <w:rPr>
          <w:rFonts w:ascii="Times New Roman" w:hAnsi="Times New Roman"/>
          <w:sz w:val="24"/>
          <w:szCs w:val="24"/>
        </w:rPr>
        <w:t>ПРИОЗЕРСКИЙ МУНИЦИАЛЬНЫЙ РАЙОН ЛЕНИНГРАДСКОЙ ОБЛАСТИ</w:t>
      </w:r>
    </w:p>
    <w:p w:rsidR="00A654FD" w:rsidRPr="00B45FFE" w:rsidRDefault="00A654FD" w:rsidP="00A654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654FD" w:rsidRPr="00B45FFE" w:rsidRDefault="00A654FD" w:rsidP="00A654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45FFE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B45FFE">
        <w:rPr>
          <w:rFonts w:ascii="Times New Roman" w:hAnsi="Times New Roman"/>
          <w:b/>
          <w:bCs/>
          <w:sz w:val="24"/>
          <w:szCs w:val="24"/>
        </w:rPr>
        <w:t xml:space="preserve"> О С Т А Н О В Л Е Н И Е</w:t>
      </w:r>
    </w:p>
    <w:p w:rsidR="00A654FD" w:rsidRPr="00B45FFE" w:rsidRDefault="00A654FD" w:rsidP="00A654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54FD" w:rsidRPr="00B45FFE" w:rsidRDefault="00A654FD" w:rsidP="00A654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654FD" w:rsidRPr="00B45FFE" w:rsidRDefault="00A654FD" w:rsidP="00A654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45FFE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B45FFE">
        <w:rPr>
          <w:rFonts w:ascii="Times New Roman" w:hAnsi="Times New Roman"/>
          <w:sz w:val="24"/>
          <w:szCs w:val="24"/>
        </w:rPr>
        <w:t xml:space="preserve">от   11 июня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5FFE">
        <w:rPr>
          <w:rFonts w:ascii="Times New Roman" w:hAnsi="Times New Roman"/>
          <w:sz w:val="24"/>
          <w:szCs w:val="24"/>
        </w:rPr>
        <w:t xml:space="preserve">2019 года                                                                                 №  </w:t>
      </w:r>
      <w:r>
        <w:rPr>
          <w:rFonts w:ascii="Times New Roman" w:hAnsi="Times New Roman"/>
          <w:sz w:val="24"/>
          <w:szCs w:val="24"/>
        </w:rPr>
        <w:t>89</w:t>
      </w:r>
    </w:p>
    <w:p w:rsidR="00A654FD" w:rsidRPr="00B45FFE" w:rsidRDefault="00A654FD" w:rsidP="00A654FD">
      <w:pPr>
        <w:autoSpaceDE w:val="0"/>
        <w:autoSpaceDN w:val="0"/>
        <w:adjustRightInd w:val="0"/>
        <w:spacing w:after="0" w:line="360" w:lineRule="auto"/>
        <w:ind w:right="3400"/>
        <w:jc w:val="both"/>
        <w:rPr>
          <w:rFonts w:ascii="Times New Roman" w:hAnsi="Times New Roman"/>
          <w:b/>
          <w:bCs/>
          <w:sz w:val="24"/>
          <w:szCs w:val="24"/>
        </w:rPr>
      </w:pPr>
      <w:r w:rsidRPr="00B45FFE">
        <w:rPr>
          <w:rFonts w:ascii="Times New Roman" w:hAnsi="Times New Roman"/>
          <w:sz w:val="24"/>
          <w:szCs w:val="24"/>
        </w:rPr>
        <w:t xml:space="preserve">Об утверждении Проекта устройства общественного кладбища в п. </w:t>
      </w:r>
      <w:proofErr w:type="spellStart"/>
      <w:r w:rsidRPr="00B45FFE">
        <w:rPr>
          <w:rFonts w:ascii="Times New Roman" w:hAnsi="Times New Roman"/>
          <w:sz w:val="24"/>
          <w:szCs w:val="24"/>
        </w:rPr>
        <w:t>Севастьяново</w:t>
      </w:r>
      <w:proofErr w:type="spellEnd"/>
      <w:r w:rsidRPr="00B45FFE">
        <w:rPr>
          <w:rFonts w:ascii="Times New Roman" w:hAnsi="Times New Roman"/>
          <w:sz w:val="24"/>
          <w:szCs w:val="24"/>
        </w:rPr>
        <w:t xml:space="preserve">, расположенного на территории МО </w:t>
      </w:r>
      <w:proofErr w:type="spellStart"/>
      <w:r w:rsidRPr="00B45FFE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B45FFE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A654FD" w:rsidRPr="00B45FFE" w:rsidRDefault="00A654FD" w:rsidP="00A654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54FD" w:rsidRPr="00B45FFE" w:rsidRDefault="00A654FD" w:rsidP="00A654F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proofErr w:type="gramStart"/>
      <w:r w:rsidRPr="00B45FFE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12.01.1996 №8-ФЗ «О погребении и похоронном деле», 06.10.2003 №1231-ФЗ «Об общих принципах организации местного самоуправления в Российской Федерации»,  </w:t>
      </w:r>
      <w:r w:rsidRPr="00B45FFE">
        <w:rPr>
          <w:rFonts w:ascii="Times New Roman" w:hAnsi="Times New Roman"/>
          <w:color w:val="000000"/>
          <w:spacing w:val="3"/>
          <w:sz w:val="24"/>
          <w:szCs w:val="24"/>
        </w:rPr>
        <w:t xml:space="preserve">постановлением Главного государственного санитарного врача Российской Федерации от 28.06.2011 №84 «Об утверждении </w:t>
      </w:r>
      <w:proofErr w:type="spellStart"/>
      <w:r w:rsidRPr="00B45FFE">
        <w:rPr>
          <w:rFonts w:ascii="Times New Roman" w:hAnsi="Times New Roman"/>
          <w:color w:val="000000"/>
          <w:spacing w:val="3"/>
          <w:sz w:val="24"/>
          <w:szCs w:val="24"/>
        </w:rPr>
        <w:t>СанПиН</w:t>
      </w:r>
      <w:proofErr w:type="spellEnd"/>
      <w:r w:rsidRPr="00B45FFE">
        <w:rPr>
          <w:rFonts w:ascii="Times New Roman" w:hAnsi="Times New Roman"/>
          <w:color w:val="000000"/>
          <w:spacing w:val="3"/>
          <w:sz w:val="24"/>
          <w:szCs w:val="24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назначения»» администрация </w:t>
      </w: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Севастьяновского</w:t>
      </w:r>
      <w:proofErr w:type="spellEnd"/>
      <w:r w:rsidRPr="00B45FFE">
        <w:rPr>
          <w:rFonts w:ascii="Times New Roman" w:hAnsi="Times New Roman"/>
          <w:color w:val="000000"/>
          <w:spacing w:val="3"/>
          <w:sz w:val="24"/>
          <w:szCs w:val="24"/>
        </w:rPr>
        <w:t xml:space="preserve"> сельского поселения</w:t>
      </w:r>
      <w:proofErr w:type="gramEnd"/>
    </w:p>
    <w:p w:rsidR="00A654FD" w:rsidRPr="00B45FFE" w:rsidRDefault="00A654FD" w:rsidP="00A654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45FFE">
        <w:rPr>
          <w:rFonts w:ascii="Times New Roman" w:hAnsi="Times New Roman"/>
          <w:color w:val="000000"/>
          <w:spacing w:val="3"/>
          <w:sz w:val="24"/>
          <w:szCs w:val="24"/>
        </w:rPr>
        <w:t>ПОСТАНОВЛЯЕТ:</w:t>
      </w:r>
    </w:p>
    <w:p w:rsidR="00A654FD" w:rsidRPr="00B45FFE" w:rsidRDefault="00A654FD" w:rsidP="00A654F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5FFE">
        <w:rPr>
          <w:rFonts w:ascii="Times New Roman" w:hAnsi="Times New Roman"/>
          <w:color w:val="000000"/>
          <w:spacing w:val="3"/>
          <w:sz w:val="24"/>
          <w:szCs w:val="24"/>
        </w:rPr>
        <w:t xml:space="preserve">1.Утвердить Проект устройства общественного кладбища в п. </w:t>
      </w:r>
      <w:proofErr w:type="spellStart"/>
      <w:r w:rsidRPr="00B45FFE">
        <w:rPr>
          <w:rFonts w:ascii="Times New Roman" w:hAnsi="Times New Roman"/>
          <w:color w:val="000000"/>
          <w:spacing w:val="3"/>
          <w:sz w:val="24"/>
          <w:szCs w:val="24"/>
        </w:rPr>
        <w:t>Севастьяново</w:t>
      </w:r>
      <w:proofErr w:type="spellEnd"/>
      <w:r w:rsidRPr="00B45FFE">
        <w:rPr>
          <w:rFonts w:ascii="Times New Roman" w:hAnsi="Times New Roman"/>
          <w:color w:val="000000"/>
          <w:spacing w:val="3"/>
          <w:sz w:val="24"/>
          <w:szCs w:val="24"/>
        </w:rPr>
        <w:t xml:space="preserve">, расположенного на территории муниципального образования </w:t>
      </w:r>
      <w:proofErr w:type="spellStart"/>
      <w:r w:rsidRPr="00B45FFE">
        <w:rPr>
          <w:rFonts w:ascii="Times New Roman" w:hAnsi="Times New Roman"/>
          <w:color w:val="000000"/>
          <w:spacing w:val="3"/>
          <w:sz w:val="24"/>
          <w:szCs w:val="24"/>
        </w:rPr>
        <w:t>Севастьяновское</w:t>
      </w:r>
      <w:proofErr w:type="spellEnd"/>
      <w:r w:rsidRPr="00B45FFE">
        <w:rPr>
          <w:rFonts w:ascii="Times New Roman" w:hAnsi="Times New Roman"/>
          <w:color w:val="000000"/>
          <w:spacing w:val="3"/>
          <w:sz w:val="24"/>
          <w:szCs w:val="24"/>
        </w:rPr>
        <w:t xml:space="preserve"> сельское поселение (Приложение).</w:t>
      </w:r>
    </w:p>
    <w:p w:rsidR="00A654FD" w:rsidRPr="00B45FFE" w:rsidRDefault="00A654FD" w:rsidP="00A654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5FFE">
        <w:rPr>
          <w:rFonts w:ascii="Times New Roman" w:hAnsi="Times New Roman"/>
          <w:sz w:val="24"/>
          <w:szCs w:val="24"/>
        </w:rPr>
        <w:t>2. Настоящее постановление опубликовать в средствах массовой информации и на официальном сайте.</w:t>
      </w:r>
    </w:p>
    <w:p w:rsidR="00A654FD" w:rsidRPr="00B45FFE" w:rsidRDefault="00A654FD" w:rsidP="00A654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5FFE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опубликования.</w:t>
      </w:r>
    </w:p>
    <w:p w:rsidR="00A654FD" w:rsidRPr="00B45FFE" w:rsidRDefault="00A654FD" w:rsidP="00A654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5FFE">
        <w:rPr>
          <w:rFonts w:ascii="Times New Roman" w:hAnsi="Times New Roman"/>
          <w:sz w:val="24"/>
          <w:szCs w:val="24"/>
        </w:rPr>
        <w:t>4.</w:t>
      </w:r>
      <w:proofErr w:type="gramStart"/>
      <w:r w:rsidRPr="00B45FF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45FFE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A654FD" w:rsidRDefault="00A654FD" w:rsidP="00A654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654FD" w:rsidRPr="00B45FFE" w:rsidRDefault="00A654FD" w:rsidP="00A654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45FFE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A654FD" w:rsidRPr="00B45FFE" w:rsidRDefault="00A654FD" w:rsidP="00A654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45FFE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B45FFE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B45FFE">
        <w:rPr>
          <w:rFonts w:ascii="Times New Roman" w:hAnsi="Times New Roman"/>
          <w:sz w:val="24"/>
          <w:szCs w:val="24"/>
        </w:rPr>
        <w:t xml:space="preserve"> сельское поселение                                      О.Н.Герасимчук</w:t>
      </w:r>
    </w:p>
    <w:p w:rsidR="00A654FD" w:rsidRPr="00B45FFE" w:rsidRDefault="00A654FD" w:rsidP="00A654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654FD" w:rsidRPr="00B45FFE" w:rsidRDefault="00A654FD" w:rsidP="00A654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654FD" w:rsidRPr="00B45FFE" w:rsidRDefault="00A654FD" w:rsidP="00A654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654FD" w:rsidRPr="000259B0" w:rsidRDefault="00A654FD" w:rsidP="00A654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  <w:r w:rsidRPr="000259B0">
        <w:rPr>
          <w:rFonts w:ascii="Times New Roman" w:hAnsi="Times New Roman"/>
          <w:sz w:val="16"/>
          <w:szCs w:val="16"/>
        </w:rPr>
        <w:t>Герасимчук О.Н</w:t>
      </w:r>
    </w:p>
    <w:p w:rsidR="00B25739" w:rsidRPr="00A654FD" w:rsidRDefault="00A654FD" w:rsidP="00A654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  <w:r w:rsidRPr="000259B0">
        <w:rPr>
          <w:rFonts w:ascii="Times New Roman" w:hAnsi="Times New Roman"/>
          <w:sz w:val="16"/>
          <w:szCs w:val="16"/>
        </w:rPr>
        <w:t>Разослано: дело-3, прокуратура-1,  СМИ-</w:t>
      </w:r>
    </w:p>
    <w:sectPr w:rsidR="00B25739" w:rsidRPr="00A65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4FD"/>
    <w:rsid w:val="00A654FD"/>
    <w:rsid w:val="00B2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2019-06-18T06:30:00Z</dcterms:created>
  <dcterms:modified xsi:type="dcterms:W3CDTF">2019-06-18T06:34:00Z</dcterms:modified>
</cp:coreProperties>
</file>