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069EB" w14:textId="0BE39CB5" w:rsidR="00183414" w:rsidRPr="00183414" w:rsidRDefault="00183414">
      <w:pPr>
        <w:jc w:val="center"/>
        <w:rPr>
          <w:rFonts w:ascii="Times New Roman" w:hAnsi="Times New Roman"/>
          <w:b/>
          <w:color w:val="auto"/>
        </w:rPr>
      </w:pPr>
      <w:r w:rsidRPr="00183414"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8240" behindDoc="0" locked="0" layoutInCell="1" allowOverlap="1" wp14:editId="31DFBEA8">
            <wp:simplePos x="0" y="0"/>
            <wp:positionH relativeFrom="margin">
              <wp:align>center</wp:align>
            </wp:positionH>
            <wp:positionV relativeFrom="paragraph">
              <wp:posOffset>-434202</wp:posOffset>
            </wp:positionV>
            <wp:extent cx="516890" cy="627380"/>
            <wp:effectExtent l="0" t="0" r="0" b="1270"/>
            <wp:wrapNone/>
            <wp:docPr id="1" name="Рисунок 1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000000" w14:textId="6FA1F3D7" w:rsidR="00EB6BC7" w:rsidRPr="00183414" w:rsidRDefault="00183414">
      <w:pPr>
        <w:jc w:val="center"/>
        <w:rPr>
          <w:rFonts w:ascii="Times New Roman" w:hAnsi="Times New Roman"/>
          <w:color w:val="auto"/>
        </w:rPr>
      </w:pPr>
      <w:r w:rsidRPr="00183414">
        <w:rPr>
          <w:rFonts w:ascii="Times New Roman" w:hAnsi="Times New Roman"/>
          <w:b/>
          <w:color w:val="auto"/>
        </w:rPr>
        <w:t xml:space="preserve">АДМИНИСТРАЦИЯ </w:t>
      </w:r>
    </w:p>
    <w:p w14:paraId="02000000" w14:textId="0F243433" w:rsidR="00EB6BC7" w:rsidRPr="00183414" w:rsidRDefault="00183414">
      <w:pPr>
        <w:jc w:val="center"/>
        <w:rPr>
          <w:rFonts w:ascii="Times New Roman" w:hAnsi="Times New Roman"/>
          <w:color w:val="auto"/>
        </w:rPr>
      </w:pPr>
      <w:r w:rsidRPr="00183414">
        <w:rPr>
          <w:rFonts w:ascii="Times New Roman" w:hAnsi="Times New Roman"/>
          <w:b/>
          <w:color w:val="auto"/>
        </w:rPr>
        <w:t>СЕВАСТЬЯНОВСКОГО</w:t>
      </w:r>
      <w:r w:rsidRPr="00183414">
        <w:rPr>
          <w:rFonts w:ascii="Times New Roman" w:hAnsi="Times New Roman"/>
          <w:b/>
          <w:color w:val="auto"/>
        </w:rPr>
        <w:t xml:space="preserve"> СЕЛЬСКОГО</w:t>
      </w:r>
      <w:r w:rsidRPr="00183414">
        <w:rPr>
          <w:rFonts w:ascii="Times New Roman" w:hAnsi="Times New Roman"/>
          <w:b/>
          <w:color w:val="auto"/>
        </w:rPr>
        <w:t xml:space="preserve"> ПОСЕЛЕНИЯ</w:t>
      </w:r>
    </w:p>
    <w:p w14:paraId="5400C552" w14:textId="77777777" w:rsidR="00183414" w:rsidRPr="00183414" w:rsidRDefault="00183414">
      <w:pPr>
        <w:jc w:val="center"/>
        <w:rPr>
          <w:rFonts w:ascii="Times New Roman" w:hAnsi="Times New Roman"/>
          <w:color w:val="auto"/>
        </w:rPr>
      </w:pPr>
      <w:r w:rsidRPr="00183414">
        <w:rPr>
          <w:rFonts w:ascii="Times New Roman" w:hAnsi="Times New Roman"/>
          <w:color w:val="auto"/>
        </w:rPr>
        <w:t>ПРИОЗЕРСКОГО</w:t>
      </w:r>
      <w:r w:rsidRPr="00183414">
        <w:rPr>
          <w:rFonts w:ascii="Times New Roman" w:hAnsi="Times New Roman"/>
          <w:color w:val="auto"/>
        </w:rPr>
        <w:t xml:space="preserve"> МУНИЦИПАЛЬНОГО</w:t>
      </w:r>
      <w:r w:rsidRPr="00183414">
        <w:rPr>
          <w:rFonts w:ascii="Times New Roman" w:hAnsi="Times New Roman"/>
          <w:color w:val="auto"/>
        </w:rPr>
        <w:t xml:space="preserve"> РАЙОНА</w:t>
      </w:r>
    </w:p>
    <w:p w14:paraId="04000000" w14:textId="4CEA4FB6" w:rsidR="00EB6BC7" w:rsidRPr="00183414" w:rsidRDefault="00183414">
      <w:pPr>
        <w:jc w:val="center"/>
        <w:rPr>
          <w:rFonts w:ascii="Times New Roman" w:hAnsi="Times New Roman"/>
          <w:color w:val="auto"/>
        </w:rPr>
      </w:pPr>
      <w:r w:rsidRPr="00183414">
        <w:rPr>
          <w:rFonts w:ascii="Times New Roman" w:hAnsi="Times New Roman"/>
          <w:color w:val="auto"/>
        </w:rPr>
        <w:t xml:space="preserve"> ЛЕНИНГРАДСКОЙ ОБЛАСТИ</w:t>
      </w:r>
    </w:p>
    <w:p w14:paraId="05000000" w14:textId="77777777" w:rsidR="00EB6BC7" w:rsidRPr="00183414" w:rsidRDefault="00183414">
      <w:pPr>
        <w:jc w:val="center"/>
        <w:rPr>
          <w:rFonts w:ascii="Times New Roman" w:hAnsi="Times New Roman"/>
          <w:color w:val="auto"/>
        </w:rPr>
      </w:pPr>
      <w:r w:rsidRPr="00183414">
        <w:rPr>
          <w:color w:val="auto"/>
        </w:rPr>
        <w:br/>
      </w:r>
      <w:r w:rsidRPr="00183414">
        <w:rPr>
          <w:rFonts w:ascii="Times New Roman" w:hAnsi="Times New Roman"/>
          <w:b/>
          <w:color w:val="auto"/>
        </w:rPr>
        <w:t>П О С Т А Н О В Л Е Н И Е</w:t>
      </w:r>
      <w:r w:rsidRPr="00183414">
        <w:rPr>
          <w:rFonts w:ascii="Times New Roman" w:hAnsi="Times New Roman"/>
          <w:color w:val="auto"/>
        </w:rPr>
        <w:t xml:space="preserve"> </w:t>
      </w:r>
      <w:r w:rsidRPr="00183414">
        <w:rPr>
          <w:color w:val="auto"/>
        </w:rPr>
        <w:br/>
      </w:r>
    </w:p>
    <w:p w14:paraId="06000000" w14:textId="77777777" w:rsidR="00EB6BC7" w:rsidRPr="00183414" w:rsidRDefault="00183414">
      <w:pPr>
        <w:jc w:val="center"/>
        <w:rPr>
          <w:rFonts w:ascii="Times New Roman" w:hAnsi="Times New Roman"/>
          <w:color w:val="auto"/>
        </w:rPr>
      </w:pPr>
      <w:r w:rsidRPr="00183414">
        <w:rPr>
          <w:rFonts w:ascii="Times New Roman" w:hAnsi="Times New Roman"/>
          <w:b/>
          <w:color w:val="auto"/>
        </w:rPr>
        <w:t> </w:t>
      </w:r>
    </w:p>
    <w:p w14:paraId="07000000" w14:textId="77777777" w:rsidR="00EB6BC7" w:rsidRPr="00183414" w:rsidRDefault="00183414">
      <w:pPr>
        <w:rPr>
          <w:rFonts w:ascii="Times New Roman" w:hAnsi="Times New Roman"/>
          <w:color w:val="auto"/>
        </w:rPr>
      </w:pPr>
      <w:r w:rsidRPr="00183414">
        <w:rPr>
          <w:rFonts w:ascii="Times New Roman" w:hAnsi="Times New Roman"/>
          <w:color w:val="auto"/>
        </w:rPr>
        <w:t> </w:t>
      </w:r>
    </w:p>
    <w:p w14:paraId="08000000" w14:textId="53927420" w:rsidR="00EB6BC7" w:rsidRPr="00183414" w:rsidRDefault="00183414">
      <w:pPr>
        <w:rPr>
          <w:rFonts w:ascii="Times New Roman" w:hAnsi="Times New Roman"/>
          <w:color w:val="auto"/>
        </w:rPr>
      </w:pPr>
      <w:proofErr w:type="gramStart"/>
      <w:r w:rsidRPr="00183414">
        <w:rPr>
          <w:rFonts w:ascii="Times New Roman" w:hAnsi="Times New Roman"/>
          <w:color w:val="auto"/>
        </w:rPr>
        <w:t>от  23.06.2025</w:t>
      </w:r>
      <w:proofErr w:type="gramEnd"/>
      <w:r w:rsidRPr="00183414">
        <w:rPr>
          <w:rFonts w:ascii="Times New Roman" w:hAnsi="Times New Roman"/>
          <w:color w:val="auto"/>
        </w:rPr>
        <w:t xml:space="preserve"> г.</w:t>
      </w:r>
      <w:r w:rsidRPr="00183414">
        <w:rPr>
          <w:rFonts w:ascii="Times New Roman" w:hAnsi="Times New Roman"/>
          <w:color w:val="auto"/>
        </w:rPr>
        <w:t xml:space="preserve">                                                                                                       </w:t>
      </w:r>
      <w:r w:rsidRPr="00183414">
        <w:rPr>
          <w:rFonts w:ascii="Times New Roman" w:hAnsi="Times New Roman"/>
          <w:color w:val="auto"/>
        </w:rPr>
        <w:t> № 84</w:t>
      </w:r>
    </w:p>
    <w:p w14:paraId="09000000" w14:textId="77777777" w:rsidR="00EB6BC7" w:rsidRPr="00183414" w:rsidRDefault="00EB6BC7">
      <w:pPr>
        <w:rPr>
          <w:color w:val="auto"/>
        </w:rPr>
      </w:pPr>
    </w:p>
    <w:p w14:paraId="0A000000" w14:textId="77777777" w:rsidR="00EB6BC7" w:rsidRPr="00183414" w:rsidRDefault="00183414">
      <w:pPr>
        <w:rPr>
          <w:rFonts w:ascii="Times New Roman" w:hAnsi="Times New Roman"/>
          <w:color w:val="auto"/>
        </w:rPr>
      </w:pPr>
      <w:r w:rsidRPr="00183414">
        <w:rPr>
          <w:rFonts w:ascii="Times New Roman" w:hAnsi="Times New Roman"/>
          <w:color w:val="auto"/>
        </w:rPr>
        <w:t xml:space="preserve">О внесении изменений в </w:t>
      </w:r>
      <w:r w:rsidRPr="00183414">
        <w:rPr>
          <w:rFonts w:ascii="Times New Roman" w:hAnsi="Times New Roman"/>
          <w:color w:val="auto"/>
        </w:rPr>
        <w:t xml:space="preserve">Положение о порядке сообщения лицами, замещающими должности муниципальной  службы администрации муниципального образования </w:t>
      </w:r>
      <w:proofErr w:type="spellStart"/>
      <w:r w:rsidRPr="00183414">
        <w:rPr>
          <w:rFonts w:ascii="Times New Roman" w:hAnsi="Times New Roman"/>
          <w:color w:val="auto"/>
        </w:rPr>
        <w:t>Севастьяновское</w:t>
      </w:r>
      <w:proofErr w:type="spellEnd"/>
      <w:r w:rsidRPr="00183414">
        <w:rPr>
          <w:rFonts w:ascii="Times New Roman" w:hAnsi="Times New Roman"/>
          <w:color w:val="auto"/>
        </w:rPr>
        <w:t xml:space="preserve"> сельское поселение муниципального образования Приозерский муниципальный район Ленинградской области, и иными лицами о возникновении личной заинтересованности при исполнении должностных обязанностей, которая приводит или может привести к кон</w:t>
      </w:r>
      <w:r w:rsidRPr="00183414">
        <w:rPr>
          <w:rFonts w:ascii="Times New Roman" w:hAnsi="Times New Roman"/>
          <w:color w:val="auto"/>
        </w:rPr>
        <w:t xml:space="preserve">фликту интересов, утвержденное </w:t>
      </w:r>
      <w:r w:rsidRPr="00183414">
        <w:rPr>
          <w:rFonts w:ascii="Times New Roman" w:hAnsi="Times New Roman"/>
          <w:color w:val="auto"/>
        </w:rPr>
        <w:t>постановлением</w:t>
      </w:r>
      <w:r w:rsidRPr="00183414">
        <w:rPr>
          <w:rFonts w:ascii="Times New Roman" w:hAnsi="Times New Roman"/>
          <w:color w:val="auto"/>
        </w:rPr>
        <w:t xml:space="preserve"> администрации муниципального образования </w:t>
      </w:r>
      <w:proofErr w:type="spellStart"/>
      <w:r w:rsidRPr="00183414">
        <w:rPr>
          <w:rFonts w:ascii="Times New Roman" w:hAnsi="Times New Roman"/>
          <w:color w:val="auto"/>
        </w:rPr>
        <w:t>Севастьяновское</w:t>
      </w:r>
      <w:proofErr w:type="spellEnd"/>
      <w:r w:rsidRPr="00183414">
        <w:rPr>
          <w:rFonts w:ascii="Times New Roman" w:hAnsi="Times New Roman"/>
          <w:color w:val="auto"/>
        </w:rPr>
        <w:t xml:space="preserve"> сельское поселение муниципального образования Приозерский муниципальный район Ленинградской области от 21.03.2016 №31</w:t>
      </w:r>
    </w:p>
    <w:p w14:paraId="0B000000" w14:textId="77777777" w:rsidR="00EB6BC7" w:rsidRPr="00183414" w:rsidRDefault="00EB6BC7">
      <w:pPr>
        <w:rPr>
          <w:rFonts w:ascii="Times New Roman" w:hAnsi="Times New Roman"/>
          <w:color w:val="auto"/>
        </w:rPr>
      </w:pPr>
    </w:p>
    <w:p w14:paraId="0C000000" w14:textId="77777777" w:rsidR="00EB6BC7" w:rsidRPr="00183414" w:rsidRDefault="00EB6BC7">
      <w:pPr>
        <w:rPr>
          <w:rFonts w:ascii="Times New Roman" w:hAnsi="Times New Roman"/>
          <w:color w:val="auto"/>
        </w:rPr>
      </w:pPr>
    </w:p>
    <w:p w14:paraId="0D000000" w14:textId="389828E2" w:rsidR="00EB6BC7" w:rsidRPr="00183414" w:rsidRDefault="00183414">
      <w:pPr>
        <w:ind w:firstLine="567"/>
        <w:rPr>
          <w:rFonts w:ascii="Times New Roman" w:hAnsi="Times New Roman"/>
          <w:color w:val="auto"/>
        </w:rPr>
      </w:pPr>
      <w:r w:rsidRPr="00183414">
        <w:rPr>
          <w:rFonts w:ascii="Times New Roman" w:hAnsi="Times New Roman"/>
          <w:color w:val="auto"/>
        </w:rPr>
        <w:t>По результатам рассмотрения проте</w:t>
      </w:r>
      <w:r w:rsidRPr="00183414">
        <w:rPr>
          <w:rFonts w:ascii="Times New Roman" w:hAnsi="Times New Roman"/>
          <w:color w:val="auto"/>
        </w:rPr>
        <w:t xml:space="preserve">ста </w:t>
      </w:r>
      <w:proofErr w:type="spellStart"/>
      <w:r w:rsidRPr="00183414">
        <w:rPr>
          <w:rFonts w:ascii="Times New Roman" w:hAnsi="Times New Roman"/>
          <w:color w:val="auto"/>
        </w:rPr>
        <w:t>Приозерской</w:t>
      </w:r>
      <w:proofErr w:type="spellEnd"/>
      <w:r w:rsidRPr="00183414">
        <w:rPr>
          <w:rFonts w:ascii="Times New Roman" w:hAnsi="Times New Roman"/>
          <w:color w:val="auto"/>
        </w:rPr>
        <w:t xml:space="preserve"> городской прокуратуры от 18.06.2025 №86-01-2025, в соответствии с Федеральным законом от 25 декабря 2008 года № 273-ФЗ «О противодействии коррупции»</w:t>
      </w:r>
      <w:r w:rsidRPr="00183414">
        <w:rPr>
          <w:rFonts w:ascii="Times New Roman" w:hAnsi="Times New Roman"/>
          <w:color w:val="auto"/>
        </w:rPr>
        <w:t>, а</w:t>
      </w:r>
      <w:r w:rsidRPr="00183414">
        <w:rPr>
          <w:rFonts w:ascii="Times New Roman" w:hAnsi="Times New Roman"/>
          <w:color w:val="auto"/>
        </w:rPr>
        <w:t xml:space="preserve">дминистрация </w:t>
      </w:r>
      <w:proofErr w:type="spellStart"/>
      <w:r w:rsidRPr="00183414">
        <w:rPr>
          <w:rFonts w:ascii="Times New Roman" w:hAnsi="Times New Roman"/>
          <w:color w:val="auto"/>
        </w:rPr>
        <w:t>Севастьяновского</w:t>
      </w:r>
      <w:proofErr w:type="spellEnd"/>
      <w:r w:rsidRPr="00183414">
        <w:rPr>
          <w:rFonts w:ascii="Times New Roman" w:hAnsi="Times New Roman"/>
          <w:color w:val="auto"/>
        </w:rPr>
        <w:t xml:space="preserve"> сельского</w:t>
      </w:r>
      <w:r w:rsidRPr="00183414">
        <w:rPr>
          <w:rFonts w:ascii="Times New Roman" w:hAnsi="Times New Roman"/>
          <w:color w:val="auto"/>
        </w:rPr>
        <w:t xml:space="preserve"> поселения</w:t>
      </w:r>
      <w:r w:rsidRPr="00183414">
        <w:rPr>
          <w:rFonts w:ascii="Times New Roman" w:hAnsi="Times New Roman"/>
          <w:color w:val="auto"/>
        </w:rPr>
        <w:t xml:space="preserve"> </w:t>
      </w:r>
      <w:r w:rsidRPr="00183414">
        <w:rPr>
          <w:rFonts w:ascii="Times New Roman" w:hAnsi="Times New Roman"/>
          <w:color w:val="auto"/>
        </w:rPr>
        <w:t>Приозерского</w:t>
      </w:r>
      <w:r w:rsidRPr="00183414">
        <w:rPr>
          <w:rFonts w:ascii="Times New Roman" w:hAnsi="Times New Roman"/>
          <w:color w:val="auto"/>
        </w:rPr>
        <w:t xml:space="preserve"> муниципального</w:t>
      </w:r>
      <w:r w:rsidRPr="00183414">
        <w:rPr>
          <w:rFonts w:ascii="Times New Roman" w:hAnsi="Times New Roman"/>
          <w:color w:val="auto"/>
        </w:rPr>
        <w:t xml:space="preserve"> района</w:t>
      </w:r>
      <w:r w:rsidRPr="00183414">
        <w:rPr>
          <w:rFonts w:ascii="Times New Roman" w:hAnsi="Times New Roman"/>
          <w:color w:val="auto"/>
        </w:rPr>
        <w:t xml:space="preserve"> Ленинградской области  </w:t>
      </w:r>
    </w:p>
    <w:p w14:paraId="0E000000" w14:textId="77777777" w:rsidR="00EB6BC7" w:rsidRPr="00183414" w:rsidRDefault="00EB6BC7">
      <w:pPr>
        <w:ind w:firstLine="567"/>
        <w:rPr>
          <w:rFonts w:ascii="Times New Roman" w:hAnsi="Times New Roman"/>
          <w:color w:val="auto"/>
        </w:rPr>
      </w:pPr>
    </w:p>
    <w:p w14:paraId="0F000000" w14:textId="77777777" w:rsidR="00EB6BC7" w:rsidRPr="00183414" w:rsidRDefault="00183414">
      <w:pPr>
        <w:ind w:firstLine="567"/>
        <w:rPr>
          <w:rFonts w:ascii="Times New Roman" w:hAnsi="Times New Roman"/>
          <w:b/>
          <w:color w:val="auto"/>
        </w:rPr>
      </w:pPr>
      <w:r w:rsidRPr="00183414">
        <w:rPr>
          <w:rFonts w:ascii="Times New Roman" w:hAnsi="Times New Roman"/>
          <w:b/>
          <w:color w:val="auto"/>
        </w:rPr>
        <w:t>ПОСТАНОВЛЯЕТ:</w:t>
      </w:r>
    </w:p>
    <w:p w14:paraId="10000000" w14:textId="77777777" w:rsidR="00EB6BC7" w:rsidRPr="00183414" w:rsidRDefault="00EB6BC7">
      <w:pPr>
        <w:ind w:firstLine="567"/>
        <w:rPr>
          <w:rFonts w:ascii="Times New Roman" w:hAnsi="Times New Roman"/>
          <w:color w:val="auto"/>
        </w:rPr>
      </w:pPr>
    </w:p>
    <w:p w14:paraId="11000000" w14:textId="77777777" w:rsidR="00EB6BC7" w:rsidRPr="00183414" w:rsidRDefault="00183414">
      <w:pPr>
        <w:rPr>
          <w:rFonts w:ascii="Times New Roman" w:hAnsi="Times New Roman"/>
          <w:color w:val="auto"/>
        </w:rPr>
      </w:pPr>
      <w:r w:rsidRPr="00183414">
        <w:rPr>
          <w:rFonts w:ascii="Times New Roman" w:hAnsi="Times New Roman"/>
          <w:color w:val="auto"/>
        </w:rPr>
        <w:t>1. Внести изменения в Положение о порядке сообщения лицами, замещающими должн</w:t>
      </w:r>
      <w:r w:rsidRPr="00183414">
        <w:rPr>
          <w:rFonts w:ascii="Times New Roman" w:hAnsi="Times New Roman"/>
          <w:color w:val="auto"/>
        </w:rPr>
        <w:t xml:space="preserve">ости муниципальной  службы администрации муниципального образования </w:t>
      </w:r>
      <w:proofErr w:type="spellStart"/>
      <w:r w:rsidRPr="00183414">
        <w:rPr>
          <w:rFonts w:ascii="Times New Roman" w:hAnsi="Times New Roman"/>
          <w:color w:val="auto"/>
        </w:rPr>
        <w:t>Севастьяновское</w:t>
      </w:r>
      <w:proofErr w:type="spellEnd"/>
      <w:r w:rsidRPr="00183414">
        <w:rPr>
          <w:rFonts w:ascii="Times New Roman" w:hAnsi="Times New Roman"/>
          <w:color w:val="auto"/>
        </w:rPr>
        <w:t xml:space="preserve"> сельское п</w:t>
      </w:r>
      <w:r w:rsidRPr="00183414">
        <w:rPr>
          <w:rFonts w:ascii="Times New Roman" w:hAnsi="Times New Roman"/>
          <w:color w:val="auto"/>
        </w:rPr>
        <w:t>оселение муниципального образования Приозерский муниципальный район Ленинградской области,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</w:t>
      </w:r>
      <w:r w:rsidRPr="00183414">
        <w:rPr>
          <w:rFonts w:ascii="Times New Roman" w:hAnsi="Times New Roman"/>
          <w:color w:val="auto"/>
        </w:rPr>
        <w:t xml:space="preserve">нное постановлением администрации муниципального образования </w:t>
      </w:r>
      <w:proofErr w:type="spellStart"/>
      <w:r w:rsidRPr="00183414">
        <w:rPr>
          <w:rFonts w:ascii="Times New Roman" w:hAnsi="Times New Roman"/>
          <w:color w:val="auto"/>
        </w:rPr>
        <w:t>Севастьяновское</w:t>
      </w:r>
      <w:proofErr w:type="spellEnd"/>
      <w:r w:rsidRPr="00183414">
        <w:rPr>
          <w:rFonts w:ascii="Times New Roman" w:hAnsi="Times New Roman"/>
          <w:color w:val="auto"/>
        </w:rPr>
        <w:t xml:space="preserve"> сельское поселение муниципального образования Приозерский муниципальный район Ленинградской области от 21.03.2016 №31 (далее – Положение) изложив пункт 2 Положения в следующей ред</w:t>
      </w:r>
      <w:r w:rsidRPr="00183414">
        <w:rPr>
          <w:rFonts w:ascii="Times New Roman" w:hAnsi="Times New Roman"/>
          <w:color w:val="auto"/>
        </w:rPr>
        <w:t>акции:</w:t>
      </w:r>
    </w:p>
    <w:p w14:paraId="12000000" w14:textId="547C57E2" w:rsidR="00EB6BC7" w:rsidRDefault="00183414">
      <w:pPr>
        <w:rPr>
          <w:rFonts w:ascii="Times New Roman" w:hAnsi="Times New Roman"/>
          <w:color w:val="auto"/>
        </w:rPr>
      </w:pPr>
      <w:r w:rsidRPr="00183414">
        <w:rPr>
          <w:rFonts w:ascii="Times New Roman" w:hAnsi="Times New Roman"/>
          <w:color w:val="auto"/>
        </w:rPr>
        <w:t xml:space="preserve">«2. Лицо, замещающее муниципальную  должность муниципальной службы, обязано в соответствии с законодательством Российской Федерации о противодействии коррупции сообщать </w:t>
      </w:r>
      <w:r w:rsidRPr="00183414">
        <w:rPr>
          <w:rFonts w:ascii="Times New Roman" w:hAnsi="Times New Roman"/>
          <w:color w:val="auto"/>
          <w:highlight w:val="white"/>
        </w:rPr>
        <w:t xml:space="preserve">о возникшем конфликте интересов или о возможности его возникновения, как только </w:t>
      </w:r>
      <w:r w:rsidRPr="00183414">
        <w:rPr>
          <w:rFonts w:ascii="Times New Roman" w:hAnsi="Times New Roman"/>
          <w:color w:val="auto"/>
          <w:highlight w:val="white"/>
        </w:rPr>
        <w:t>ему станет об этом известно</w:t>
      </w:r>
      <w:r w:rsidRPr="00183414">
        <w:rPr>
          <w:rFonts w:ascii="Times New Roman" w:hAnsi="Times New Roman"/>
          <w:color w:val="auto"/>
        </w:rPr>
        <w:t xml:space="preserve">, а также </w:t>
      </w:r>
      <w:r w:rsidRPr="00183414">
        <w:rPr>
          <w:rFonts w:ascii="Times New Roman" w:hAnsi="Times New Roman"/>
          <w:color w:val="auto"/>
        </w:rPr>
        <w:lastRenderedPageBreak/>
        <w:t>принимать меры по предотвращению или урегулированию конфликта интересов.</w:t>
      </w:r>
      <w:r w:rsidRPr="00183414">
        <w:rPr>
          <w:rFonts w:ascii="Times New Roman" w:hAnsi="Times New Roman"/>
          <w:color w:val="auto"/>
        </w:rPr>
        <w:br/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</w:t>
      </w:r>
      <w:r w:rsidRPr="00183414">
        <w:rPr>
          <w:rFonts w:ascii="Times New Roman" w:hAnsi="Times New Roman"/>
          <w:color w:val="auto"/>
        </w:rPr>
        <w:t>орая приводит или может привести к конфликту интересов (далее – уведомление)</w:t>
      </w:r>
      <w:r w:rsidRPr="00183414">
        <w:rPr>
          <w:rFonts w:ascii="Times New Roman" w:hAnsi="Times New Roman"/>
          <w:color w:val="auto"/>
        </w:rPr>
        <w:t xml:space="preserve"> согласно приложению № 1 к данному Положению.».</w:t>
      </w:r>
    </w:p>
    <w:p w14:paraId="41444DC5" w14:textId="77777777" w:rsidR="00183414" w:rsidRPr="00183414" w:rsidRDefault="00183414">
      <w:pPr>
        <w:rPr>
          <w:rFonts w:ascii="Times New Roman" w:hAnsi="Times New Roman"/>
          <w:color w:val="auto"/>
        </w:rPr>
      </w:pPr>
    </w:p>
    <w:p w14:paraId="37AC3EAD" w14:textId="77777777" w:rsidR="00183414" w:rsidRPr="00183414" w:rsidRDefault="00183414" w:rsidP="00183414">
      <w:pPr>
        <w:widowControl w:val="0"/>
        <w:suppressAutoHyphens/>
        <w:spacing w:line="276" w:lineRule="auto"/>
        <w:textAlignment w:val="baseline"/>
        <w:rPr>
          <w:rFonts w:ascii="Times New Roman" w:eastAsia="SimSun" w:hAnsi="Times New Roman" w:cs="F"/>
          <w:bCs/>
          <w:kern w:val="1"/>
          <w:szCs w:val="28"/>
        </w:rPr>
      </w:pPr>
      <w:r w:rsidRPr="00183414">
        <w:rPr>
          <w:rFonts w:ascii="Times New Roman" w:hAnsi="Times New Roman"/>
          <w:color w:val="auto"/>
          <w:szCs w:val="28"/>
        </w:rPr>
        <w:t xml:space="preserve">2. </w:t>
      </w:r>
      <w:r w:rsidRPr="00183414">
        <w:rPr>
          <w:rFonts w:ascii="Times New Roman" w:hAnsi="Times New Roman"/>
          <w:szCs w:val="28"/>
        </w:rPr>
        <w:t xml:space="preserve">Настоящее постановление </w:t>
      </w:r>
      <w:r w:rsidRPr="00183414">
        <w:rPr>
          <w:rFonts w:ascii="Times New Roman" w:eastAsia="SimSun" w:hAnsi="Times New Roman"/>
          <w:kern w:val="1"/>
          <w:szCs w:val="28"/>
        </w:rPr>
        <w:t xml:space="preserve">опубликовать </w:t>
      </w:r>
      <w:r w:rsidRPr="00183414">
        <w:rPr>
          <w:rFonts w:ascii="Times New Roman" w:eastAsia="SimSun" w:hAnsi="Times New Roman" w:cs="F"/>
          <w:bCs/>
          <w:kern w:val="1"/>
          <w:szCs w:val="28"/>
        </w:rPr>
        <w:t xml:space="preserve">на официальном сайте поселения в  </w:t>
      </w:r>
    </w:p>
    <w:p w14:paraId="65ED3CF3" w14:textId="77777777" w:rsidR="00183414" w:rsidRPr="00183414" w:rsidRDefault="00183414" w:rsidP="00183414">
      <w:pPr>
        <w:spacing w:line="276" w:lineRule="auto"/>
        <w:textAlignment w:val="baseline"/>
        <w:rPr>
          <w:rFonts w:ascii="Times New Roman" w:eastAsia="SimSun" w:hAnsi="Times New Roman" w:cs="F"/>
          <w:bCs/>
          <w:kern w:val="1"/>
          <w:szCs w:val="28"/>
        </w:rPr>
      </w:pPr>
      <w:r w:rsidRPr="00183414">
        <w:rPr>
          <w:rFonts w:ascii="Times New Roman" w:eastAsia="SimSun" w:hAnsi="Times New Roman" w:cs="F"/>
          <w:bCs/>
          <w:kern w:val="1"/>
          <w:szCs w:val="28"/>
        </w:rPr>
        <w:t xml:space="preserve">информационно-коммуникационной сети «Интернет», на сайте </w:t>
      </w:r>
      <w:hyperlink r:id="rId6" w:history="1">
        <w:r w:rsidRPr="00183414">
          <w:rPr>
            <w:rFonts w:ascii="Times New Roman" w:eastAsia="SimSun" w:hAnsi="Times New Roman" w:cs="F"/>
            <w:bCs/>
            <w:color w:val="0000FF"/>
            <w:kern w:val="1"/>
            <w:szCs w:val="28"/>
            <w:u w:val="single"/>
          </w:rPr>
          <w:t>http://севастьяновское.рф</w:t>
        </w:r>
      </w:hyperlink>
      <w:r w:rsidRPr="00183414">
        <w:rPr>
          <w:rFonts w:ascii="Times New Roman" w:eastAsia="SimSun" w:hAnsi="Times New Roman" w:cs="F"/>
          <w:bCs/>
          <w:kern w:val="1"/>
          <w:szCs w:val="28"/>
          <w:u w:val="single"/>
        </w:rPr>
        <w:t xml:space="preserve"> </w:t>
      </w:r>
      <w:r w:rsidRPr="00183414">
        <w:rPr>
          <w:rFonts w:ascii="Times New Roman" w:eastAsia="SimSun" w:hAnsi="Times New Roman" w:cs="F"/>
          <w:bCs/>
          <w:kern w:val="1"/>
          <w:szCs w:val="28"/>
        </w:rPr>
        <w:t xml:space="preserve"> и на сайте </w:t>
      </w:r>
      <w:proofErr w:type="spellStart"/>
      <w:r w:rsidRPr="00183414">
        <w:rPr>
          <w:rFonts w:ascii="Times New Roman" w:eastAsia="SimSun" w:hAnsi="Times New Roman" w:cs="F"/>
          <w:bCs/>
          <w:kern w:val="1"/>
          <w:szCs w:val="28"/>
        </w:rPr>
        <w:t>Леноблинформ</w:t>
      </w:r>
      <w:proofErr w:type="spellEnd"/>
      <w:r w:rsidRPr="00183414">
        <w:rPr>
          <w:rFonts w:ascii="Times New Roman" w:eastAsia="SimSun" w:hAnsi="Times New Roman" w:cs="F"/>
          <w:bCs/>
          <w:kern w:val="1"/>
          <w:szCs w:val="28"/>
        </w:rPr>
        <w:t xml:space="preserve">  </w:t>
      </w:r>
      <w:hyperlink r:id="rId7" w:history="1">
        <w:r w:rsidRPr="00183414">
          <w:rPr>
            <w:rFonts w:ascii="Times New Roman" w:eastAsia="SimSun" w:hAnsi="Times New Roman" w:cs="F"/>
            <w:bCs/>
            <w:color w:val="0000FF"/>
            <w:kern w:val="1"/>
            <w:szCs w:val="28"/>
            <w:u w:val="single"/>
          </w:rPr>
          <w:t>http://www.lenoblinform.ru/</w:t>
        </w:r>
      </w:hyperlink>
      <w:r w:rsidRPr="00183414">
        <w:rPr>
          <w:rFonts w:ascii="Times New Roman" w:eastAsia="SimSun" w:hAnsi="Times New Roman" w:cs="F"/>
          <w:bCs/>
          <w:kern w:val="1"/>
          <w:szCs w:val="28"/>
        </w:rPr>
        <w:t>.</w:t>
      </w:r>
    </w:p>
    <w:p w14:paraId="13000000" w14:textId="21223086" w:rsidR="00EB6BC7" w:rsidRPr="00183414" w:rsidRDefault="00EB6BC7">
      <w:pPr>
        <w:rPr>
          <w:rFonts w:ascii="Times New Roman" w:hAnsi="Times New Roman"/>
          <w:color w:val="auto"/>
        </w:rPr>
      </w:pPr>
    </w:p>
    <w:p w14:paraId="14000000" w14:textId="74686225" w:rsidR="00EB6BC7" w:rsidRDefault="00183414">
      <w:pPr>
        <w:rPr>
          <w:rFonts w:ascii="Times New Roman" w:hAnsi="Times New Roman"/>
          <w:color w:val="auto"/>
        </w:rPr>
      </w:pPr>
      <w:r w:rsidRPr="00183414">
        <w:rPr>
          <w:rFonts w:ascii="Times New Roman" w:hAnsi="Times New Roman"/>
          <w:color w:val="auto"/>
        </w:rPr>
        <w:t>3. Настоящее постановление</w:t>
      </w:r>
      <w:r w:rsidRPr="00183414">
        <w:rPr>
          <w:rFonts w:ascii="Times New Roman" w:hAnsi="Times New Roman"/>
          <w:color w:val="auto"/>
        </w:rPr>
        <w:t> вступает в силу с момента его опубликования.</w:t>
      </w:r>
    </w:p>
    <w:p w14:paraId="638A0EA4" w14:textId="77777777" w:rsidR="00183414" w:rsidRPr="00183414" w:rsidRDefault="00183414">
      <w:pPr>
        <w:rPr>
          <w:rFonts w:ascii="Times New Roman" w:hAnsi="Times New Roman"/>
          <w:color w:val="auto"/>
        </w:rPr>
      </w:pPr>
    </w:p>
    <w:p w14:paraId="15000000" w14:textId="77777777" w:rsidR="00EB6BC7" w:rsidRPr="00183414" w:rsidRDefault="00183414">
      <w:pPr>
        <w:rPr>
          <w:rFonts w:ascii="Times New Roman" w:hAnsi="Times New Roman"/>
          <w:color w:val="auto"/>
        </w:rPr>
      </w:pPr>
      <w:r w:rsidRPr="00183414">
        <w:rPr>
          <w:rFonts w:ascii="Times New Roman" w:hAnsi="Times New Roman"/>
          <w:color w:val="auto"/>
        </w:rPr>
        <w:t>4.  Контроль за исполнением настоящего постановления оставляю за собой.</w:t>
      </w:r>
    </w:p>
    <w:p w14:paraId="16000000" w14:textId="77777777" w:rsidR="00EB6BC7" w:rsidRPr="00183414" w:rsidRDefault="00183414">
      <w:pPr>
        <w:rPr>
          <w:rFonts w:ascii="Times New Roman" w:hAnsi="Times New Roman"/>
          <w:color w:val="auto"/>
        </w:rPr>
      </w:pPr>
      <w:r w:rsidRPr="00183414">
        <w:rPr>
          <w:rFonts w:ascii="Times New Roman" w:hAnsi="Times New Roman"/>
          <w:color w:val="auto"/>
        </w:rPr>
        <w:t> </w:t>
      </w:r>
    </w:p>
    <w:p w14:paraId="17000000" w14:textId="537C93BF" w:rsidR="00EB6BC7" w:rsidRDefault="00183414">
      <w:pPr>
        <w:rPr>
          <w:rFonts w:ascii="Times New Roman" w:hAnsi="Times New Roman"/>
          <w:color w:val="auto"/>
        </w:rPr>
      </w:pPr>
      <w:r w:rsidRPr="00183414">
        <w:rPr>
          <w:rFonts w:ascii="Times New Roman" w:hAnsi="Times New Roman"/>
          <w:color w:val="auto"/>
        </w:rPr>
        <w:t> </w:t>
      </w:r>
    </w:p>
    <w:p w14:paraId="6D3CEACA" w14:textId="55083082" w:rsidR="00183414" w:rsidRDefault="00183414">
      <w:pPr>
        <w:rPr>
          <w:rFonts w:ascii="Times New Roman" w:hAnsi="Times New Roman"/>
          <w:color w:val="auto"/>
        </w:rPr>
      </w:pPr>
    </w:p>
    <w:p w14:paraId="3639BF12" w14:textId="6063F931" w:rsidR="00183414" w:rsidRDefault="00183414">
      <w:pPr>
        <w:rPr>
          <w:rFonts w:ascii="Times New Roman" w:hAnsi="Times New Roman"/>
          <w:color w:val="auto"/>
        </w:rPr>
      </w:pPr>
    </w:p>
    <w:p w14:paraId="765BBCF7" w14:textId="386D4CB6" w:rsidR="00183414" w:rsidRDefault="00183414">
      <w:pPr>
        <w:rPr>
          <w:rFonts w:ascii="Times New Roman" w:hAnsi="Times New Roman"/>
          <w:color w:val="auto"/>
        </w:rPr>
      </w:pPr>
    </w:p>
    <w:p w14:paraId="5424BB0E" w14:textId="2028F93B" w:rsidR="00183414" w:rsidRDefault="00183414">
      <w:pPr>
        <w:rPr>
          <w:rFonts w:ascii="Times New Roman" w:hAnsi="Times New Roman"/>
          <w:color w:val="auto"/>
        </w:rPr>
      </w:pPr>
    </w:p>
    <w:p w14:paraId="5EEE0A8C" w14:textId="6D178CF3" w:rsidR="00183414" w:rsidRDefault="00183414">
      <w:pPr>
        <w:rPr>
          <w:rFonts w:ascii="Times New Roman" w:hAnsi="Times New Roman"/>
          <w:color w:val="auto"/>
        </w:rPr>
      </w:pPr>
    </w:p>
    <w:p w14:paraId="3B873C4A" w14:textId="77777777" w:rsidR="00183414" w:rsidRPr="00183414" w:rsidRDefault="00183414">
      <w:pPr>
        <w:rPr>
          <w:rFonts w:ascii="Times New Roman" w:hAnsi="Times New Roman"/>
          <w:color w:val="auto"/>
        </w:rPr>
      </w:pPr>
    </w:p>
    <w:p w14:paraId="18000000" w14:textId="4E20C005" w:rsidR="00EB6BC7" w:rsidRDefault="00183414">
      <w:pPr>
        <w:rPr>
          <w:rFonts w:ascii="Times New Roman" w:hAnsi="Times New Roman"/>
          <w:color w:val="auto"/>
        </w:rPr>
      </w:pPr>
      <w:proofErr w:type="gramStart"/>
      <w:r w:rsidRPr="00183414">
        <w:rPr>
          <w:rFonts w:ascii="Times New Roman" w:hAnsi="Times New Roman"/>
          <w:color w:val="auto"/>
        </w:rPr>
        <w:t>Глава  администрации</w:t>
      </w:r>
      <w:proofErr w:type="gramEnd"/>
      <w:r>
        <w:rPr>
          <w:rFonts w:ascii="Times New Roman" w:hAnsi="Times New Roman"/>
          <w:color w:val="auto"/>
        </w:rPr>
        <w:t xml:space="preserve">:                                                                                          </w:t>
      </w:r>
      <w:proofErr w:type="spellStart"/>
      <w:r>
        <w:rPr>
          <w:rFonts w:ascii="Times New Roman" w:hAnsi="Times New Roman"/>
          <w:color w:val="auto"/>
        </w:rPr>
        <w:t>В.В.Бакаев</w:t>
      </w:r>
      <w:proofErr w:type="spellEnd"/>
      <w:r w:rsidRPr="00183414">
        <w:rPr>
          <w:rFonts w:ascii="Times New Roman" w:hAnsi="Times New Roman"/>
          <w:color w:val="auto"/>
        </w:rPr>
        <w:t> </w:t>
      </w:r>
    </w:p>
    <w:p w14:paraId="59735130" w14:textId="37FE8251" w:rsidR="00183414" w:rsidRDefault="00183414">
      <w:pPr>
        <w:rPr>
          <w:rFonts w:ascii="Times New Roman" w:hAnsi="Times New Roman"/>
          <w:color w:val="auto"/>
        </w:rPr>
      </w:pPr>
    </w:p>
    <w:p w14:paraId="39DA3C23" w14:textId="0441D4F9" w:rsidR="00183414" w:rsidRDefault="00183414">
      <w:pPr>
        <w:rPr>
          <w:rFonts w:ascii="Times New Roman" w:hAnsi="Times New Roman"/>
          <w:color w:val="auto"/>
        </w:rPr>
      </w:pPr>
    </w:p>
    <w:p w14:paraId="6C940828" w14:textId="0609CD1D" w:rsidR="00183414" w:rsidRDefault="00183414">
      <w:pPr>
        <w:rPr>
          <w:rFonts w:ascii="Times New Roman" w:hAnsi="Times New Roman"/>
          <w:color w:val="auto"/>
        </w:rPr>
      </w:pPr>
    </w:p>
    <w:p w14:paraId="410E7846" w14:textId="6328EBBF" w:rsidR="00183414" w:rsidRDefault="00183414">
      <w:pPr>
        <w:rPr>
          <w:rFonts w:ascii="Times New Roman" w:hAnsi="Times New Roman"/>
          <w:color w:val="auto"/>
        </w:rPr>
      </w:pPr>
    </w:p>
    <w:p w14:paraId="33E8E1D1" w14:textId="082BEA31" w:rsidR="00183414" w:rsidRDefault="00183414">
      <w:pPr>
        <w:rPr>
          <w:rFonts w:ascii="Times New Roman" w:hAnsi="Times New Roman"/>
          <w:color w:val="auto"/>
        </w:rPr>
      </w:pPr>
    </w:p>
    <w:p w14:paraId="17C4166C" w14:textId="589CDEB0" w:rsidR="00183414" w:rsidRDefault="00183414">
      <w:pPr>
        <w:rPr>
          <w:rFonts w:ascii="Times New Roman" w:hAnsi="Times New Roman"/>
          <w:color w:val="auto"/>
        </w:rPr>
      </w:pPr>
    </w:p>
    <w:p w14:paraId="1517DB49" w14:textId="4F442EB9" w:rsidR="00183414" w:rsidRDefault="00183414">
      <w:pPr>
        <w:rPr>
          <w:rFonts w:ascii="Times New Roman" w:hAnsi="Times New Roman"/>
          <w:color w:val="auto"/>
        </w:rPr>
      </w:pPr>
    </w:p>
    <w:p w14:paraId="05C159AF" w14:textId="659A4652" w:rsidR="00183414" w:rsidRDefault="00183414">
      <w:pPr>
        <w:rPr>
          <w:rFonts w:ascii="Times New Roman" w:hAnsi="Times New Roman"/>
          <w:color w:val="auto"/>
        </w:rPr>
      </w:pPr>
    </w:p>
    <w:p w14:paraId="6A889705" w14:textId="151695DA" w:rsidR="00183414" w:rsidRDefault="00183414">
      <w:pPr>
        <w:rPr>
          <w:rFonts w:ascii="Times New Roman" w:hAnsi="Times New Roman"/>
          <w:color w:val="auto"/>
        </w:rPr>
      </w:pPr>
    </w:p>
    <w:p w14:paraId="1E7F896A" w14:textId="1DC76A59" w:rsidR="00183414" w:rsidRDefault="00183414">
      <w:pPr>
        <w:rPr>
          <w:rFonts w:ascii="Times New Roman" w:hAnsi="Times New Roman"/>
          <w:color w:val="auto"/>
        </w:rPr>
      </w:pPr>
    </w:p>
    <w:p w14:paraId="06478CB6" w14:textId="01EDD453" w:rsidR="00183414" w:rsidRDefault="00183414">
      <w:pPr>
        <w:rPr>
          <w:rFonts w:ascii="Times New Roman" w:hAnsi="Times New Roman"/>
          <w:color w:val="auto"/>
        </w:rPr>
      </w:pPr>
    </w:p>
    <w:p w14:paraId="1BF71C17" w14:textId="71FD7113" w:rsidR="00183414" w:rsidRDefault="00183414">
      <w:pPr>
        <w:rPr>
          <w:rFonts w:ascii="Times New Roman" w:hAnsi="Times New Roman"/>
          <w:color w:val="auto"/>
        </w:rPr>
      </w:pPr>
    </w:p>
    <w:p w14:paraId="22E7EB21" w14:textId="363402F7" w:rsidR="00183414" w:rsidRDefault="00183414">
      <w:pPr>
        <w:rPr>
          <w:rFonts w:ascii="Times New Roman" w:hAnsi="Times New Roman"/>
          <w:color w:val="auto"/>
        </w:rPr>
      </w:pPr>
    </w:p>
    <w:p w14:paraId="04629D7E" w14:textId="5640A37E" w:rsidR="00183414" w:rsidRDefault="00183414">
      <w:pPr>
        <w:rPr>
          <w:rFonts w:ascii="Times New Roman" w:hAnsi="Times New Roman"/>
          <w:color w:val="auto"/>
        </w:rPr>
      </w:pPr>
    </w:p>
    <w:p w14:paraId="08CD05DF" w14:textId="3C670179" w:rsidR="00183414" w:rsidRDefault="00183414">
      <w:pPr>
        <w:rPr>
          <w:rFonts w:ascii="Times New Roman" w:hAnsi="Times New Roman"/>
          <w:color w:val="auto"/>
        </w:rPr>
      </w:pPr>
    </w:p>
    <w:p w14:paraId="56B0410B" w14:textId="15767D16" w:rsidR="00183414" w:rsidRDefault="00183414">
      <w:pPr>
        <w:rPr>
          <w:rFonts w:ascii="Times New Roman" w:hAnsi="Times New Roman"/>
          <w:color w:val="auto"/>
        </w:rPr>
      </w:pPr>
    </w:p>
    <w:p w14:paraId="7DA97E32" w14:textId="6A5B2FC2" w:rsidR="00183414" w:rsidRDefault="00183414">
      <w:pPr>
        <w:rPr>
          <w:rFonts w:ascii="Times New Roman" w:hAnsi="Times New Roman"/>
          <w:color w:val="auto"/>
        </w:rPr>
      </w:pPr>
    </w:p>
    <w:p w14:paraId="47441F63" w14:textId="77777777" w:rsidR="00183414" w:rsidRDefault="00183414">
      <w:pPr>
        <w:rPr>
          <w:rFonts w:ascii="Times New Roman" w:hAnsi="Times New Roman"/>
          <w:color w:val="auto"/>
        </w:rPr>
      </w:pPr>
      <w:bookmarkStart w:id="0" w:name="_GoBack"/>
      <w:bookmarkEnd w:id="0"/>
    </w:p>
    <w:p w14:paraId="46DBC1B5" w14:textId="77A3074E" w:rsidR="00183414" w:rsidRDefault="00183414">
      <w:pPr>
        <w:rPr>
          <w:rFonts w:ascii="Times New Roman" w:hAnsi="Times New Roman"/>
          <w:color w:val="auto"/>
        </w:rPr>
      </w:pPr>
    </w:p>
    <w:p w14:paraId="445C3146" w14:textId="1FDB20AD" w:rsidR="00183414" w:rsidRDefault="00183414">
      <w:pPr>
        <w:rPr>
          <w:rFonts w:ascii="Times New Roman" w:hAnsi="Times New Roman"/>
          <w:color w:val="auto"/>
        </w:rPr>
      </w:pPr>
    </w:p>
    <w:p w14:paraId="348142F2" w14:textId="5DF21D4C" w:rsidR="00183414" w:rsidRDefault="00183414">
      <w:pPr>
        <w:rPr>
          <w:rFonts w:ascii="Times New Roman" w:hAnsi="Times New Roman"/>
          <w:color w:val="auto"/>
        </w:rPr>
      </w:pPr>
    </w:p>
    <w:p w14:paraId="2C5ACF37" w14:textId="22D1970A" w:rsidR="00183414" w:rsidRPr="00183414" w:rsidRDefault="00183414">
      <w:pPr>
        <w:rPr>
          <w:rFonts w:ascii="Times New Roman" w:hAnsi="Times New Roman"/>
          <w:color w:val="auto"/>
          <w:sz w:val="16"/>
          <w:szCs w:val="16"/>
        </w:rPr>
      </w:pPr>
      <w:r w:rsidRPr="00183414">
        <w:rPr>
          <w:rFonts w:ascii="Times New Roman" w:hAnsi="Times New Roman"/>
          <w:color w:val="auto"/>
          <w:sz w:val="16"/>
          <w:szCs w:val="16"/>
        </w:rPr>
        <w:t xml:space="preserve">Исп. </w:t>
      </w:r>
      <w:proofErr w:type="spellStart"/>
      <w:r w:rsidRPr="00183414">
        <w:rPr>
          <w:rFonts w:ascii="Times New Roman" w:hAnsi="Times New Roman"/>
          <w:color w:val="auto"/>
          <w:sz w:val="16"/>
          <w:szCs w:val="16"/>
        </w:rPr>
        <w:t>Е.Е.Ермакова</w:t>
      </w:r>
      <w:proofErr w:type="spellEnd"/>
    </w:p>
    <w:p w14:paraId="5D9C1287" w14:textId="7B684A2C" w:rsidR="00183414" w:rsidRPr="00183414" w:rsidRDefault="00183414">
      <w:pPr>
        <w:rPr>
          <w:rFonts w:ascii="Times New Roman" w:hAnsi="Times New Roman"/>
          <w:color w:val="auto"/>
          <w:sz w:val="16"/>
          <w:szCs w:val="16"/>
        </w:rPr>
      </w:pPr>
      <w:r w:rsidRPr="00183414">
        <w:rPr>
          <w:rFonts w:ascii="Times New Roman" w:hAnsi="Times New Roman"/>
          <w:color w:val="auto"/>
          <w:sz w:val="16"/>
          <w:szCs w:val="16"/>
        </w:rPr>
        <w:t>Тел. 8(813)79 93 238</w:t>
      </w:r>
    </w:p>
    <w:p w14:paraId="6C38BBA7" w14:textId="7454205B" w:rsidR="00183414" w:rsidRPr="00183414" w:rsidRDefault="00183414">
      <w:pPr>
        <w:rPr>
          <w:rFonts w:ascii="Times New Roman" w:hAnsi="Times New Roman"/>
          <w:color w:val="auto"/>
          <w:sz w:val="16"/>
          <w:szCs w:val="16"/>
        </w:rPr>
      </w:pPr>
      <w:r w:rsidRPr="00183414">
        <w:rPr>
          <w:rFonts w:ascii="Times New Roman" w:hAnsi="Times New Roman"/>
          <w:color w:val="auto"/>
          <w:sz w:val="16"/>
          <w:szCs w:val="16"/>
        </w:rPr>
        <w:t xml:space="preserve">Разослано: Дело – 2, Прокуратура – 1, </w:t>
      </w:r>
      <w:proofErr w:type="spellStart"/>
      <w:r w:rsidRPr="00183414">
        <w:rPr>
          <w:rFonts w:ascii="Times New Roman" w:hAnsi="Times New Roman"/>
          <w:color w:val="auto"/>
          <w:sz w:val="16"/>
          <w:szCs w:val="16"/>
        </w:rPr>
        <w:t>Леноблинформ</w:t>
      </w:r>
      <w:proofErr w:type="spellEnd"/>
      <w:r w:rsidRPr="00183414">
        <w:rPr>
          <w:rFonts w:ascii="Times New Roman" w:hAnsi="Times New Roman"/>
          <w:color w:val="auto"/>
          <w:sz w:val="16"/>
          <w:szCs w:val="16"/>
        </w:rPr>
        <w:t xml:space="preserve"> - 1</w:t>
      </w:r>
    </w:p>
    <w:p w14:paraId="19000000" w14:textId="77777777" w:rsidR="00EB6BC7" w:rsidRPr="00183414" w:rsidRDefault="00EB6BC7">
      <w:pPr>
        <w:rPr>
          <w:rFonts w:ascii="Times New Roman" w:hAnsi="Times New Roman"/>
          <w:color w:val="auto"/>
        </w:rPr>
      </w:pPr>
    </w:p>
    <w:p w14:paraId="1A000000" w14:textId="77777777" w:rsidR="00EB6BC7" w:rsidRPr="00183414" w:rsidRDefault="00EB6BC7">
      <w:pPr>
        <w:rPr>
          <w:color w:val="auto"/>
        </w:rPr>
      </w:pPr>
    </w:p>
    <w:sectPr w:rsidR="00EB6BC7" w:rsidRPr="00183414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BC7"/>
    <w:rsid w:val="00183414"/>
    <w:rsid w:val="00EB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2D53"/>
  <w15:docId w15:val="{4E203A57-D00F-473B-A992-AF4F1FDC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noblinfor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9;&#1077;&#1074;&#1072;&#1089;&#1090;&#1100;&#1103;&#1085;&#1086;&#1074;&#1089;&#1082;&#1086;&#1077;.&#1088;&#109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2025-06-23T06:53:00Z</dcterms:created>
  <dcterms:modified xsi:type="dcterms:W3CDTF">2025-06-23T06:53:00Z</dcterms:modified>
</cp:coreProperties>
</file>