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F31E" w14:textId="77777777" w:rsidR="00127481" w:rsidRDefault="00127481" w:rsidP="0012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283D5" wp14:editId="78A42E7B">
            <wp:simplePos x="0" y="0"/>
            <wp:positionH relativeFrom="margin">
              <wp:align>center</wp:align>
            </wp:positionH>
            <wp:positionV relativeFrom="paragraph">
              <wp:posOffset>-180340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08C8E" w14:textId="77777777" w:rsidR="00127481" w:rsidRPr="00494F93" w:rsidRDefault="00127481" w:rsidP="001274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D0870" w14:textId="77777777" w:rsidR="00127481" w:rsidRPr="00494F93" w:rsidRDefault="00127481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22B99D43" w14:textId="13E1F28E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45D2CE62" w14:textId="0992D738" w:rsidR="00127481" w:rsidRPr="00494F93" w:rsidRDefault="00127481" w:rsidP="0007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07592D">
        <w:rPr>
          <w:rFonts w:ascii="Times New Roman" w:hAnsi="Times New Roman"/>
          <w:b/>
          <w:sz w:val="24"/>
          <w:szCs w:val="24"/>
        </w:rPr>
        <w:t>Я</w:t>
      </w:r>
    </w:p>
    <w:p w14:paraId="417FE045" w14:textId="77777777" w:rsidR="0007592D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/>
          <w:sz w:val="24"/>
          <w:szCs w:val="24"/>
        </w:rPr>
        <w:t>А</w:t>
      </w:r>
    </w:p>
    <w:p w14:paraId="31D1BAEE" w14:textId="69501D45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14:paraId="55FD0A29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7BAE98" w14:textId="77777777" w:rsidR="00127481" w:rsidRPr="0007592D" w:rsidRDefault="00127481" w:rsidP="0012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92D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0EE5E60C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B71242" w14:textId="77777777" w:rsidR="00127481" w:rsidRPr="0074244E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4434C9" w14:textId="5C5E1F76" w:rsidR="00127481" w:rsidRPr="0074244E" w:rsidRDefault="00220950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27481">
        <w:rPr>
          <w:rFonts w:ascii="Times New Roman" w:hAnsi="Times New Roman"/>
          <w:sz w:val="24"/>
          <w:szCs w:val="24"/>
        </w:rPr>
        <w:t xml:space="preserve">от </w:t>
      </w:r>
      <w:r w:rsidR="000913C8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="004F0CC3">
        <w:rPr>
          <w:rFonts w:ascii="Times New Roman" w:hAnsi="Times New Roman"/>
          <w:sz w:val="24"/>
          <w:szCs w:val="24"/>
        </w:rPr>
        <w:t>феврал</w:t>
      </w:r>
      <w:r w:rsidR="0007592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4F0CC3">
        <w:rPr>
          <w:rFonts w:ascii="Times New Roman" w:hAnsi="Times New Roman"/>
          <w:sz w:val="24"/>
          <w:szCs w:val="24"/>
        </w:rPr>
        <w:t>4</w:t>
      </w:r>
      <w:r w:rsidR="007A20BC">
        <w:rPr>
          <w:rFonts w:ascii="Times New Roman" w:hAnsi="Times New Roman"/>
          <w:sz w:val="24"/>
          <w:szCs w:val="24"/>
        </w:rPr>
        <w:t xml:space="preserve"> </w:t>
      </w:r>
      <w:r w:rsidR="00127481" w:rsidRPr="003E2E12">
        <w:rPr>
          <w:rFonts w:ascii="Times New Roman" w:hAnsi="Times New Roman"/>
          <w:sz w:val="24"/>
          <w:szCs w:val="24"/>
        </w:rPr>
        <w:t>года</w:t>
      </w:r>
      <w:r w:rsidR="00127481" w:rsidRPr="003E2E12">
        <w:rPr>
          <w:rFonts w:ascii="Times New Roman" w:hAnsi="Times New Roman"/>
          <w:sz w:val="24"/>
          <w:szCs w:val="24"/>
        </w:rPr>
        <w:tab/>
      </w:r>
      <w:r w:rsidR="001274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№</w:t>
      </w:r>
      <w:r w:rsidR="004F0CC3">
        <w:rPr>
          <w:rFonts w:ascii="Times New Roman" w:hAnsi="Times New Roman"/>
          <w:sz w:val="24"/>
          <w:szCs w:val="24"/>
        </w:rPr>
        <w:t xml:space="preserve"> </w:t>
      </w:r>
      <w:r w:rsidR="00F42BB8">
        <w:rPr>
          <w:rFonts w:ascii="Times New Roman" w:hAnsi="Times New Roman"/>
          <w:sz w:val="24"/>
          <w:szCs w:val="24"/>
        </w:rPr>
        <w:t>3</w:t>
      </w:r>
      <w:r w:rsidR="0009348E">
        <w:rPr>
          <w:rFonts w:ascii="Times New Roman" w:hAnsi="Times New Roman"/>
          <w:sz w:val="24"/>
          <w:szCs w:val="24"/>
        </w:rPr>
        <w:t>6</w:t>
      </w:r>
    </w:p>
    <w:p w14:paraId="39A9CF72" w14:textId="77777777" w:rsidR="00127481" w:rsidRPr="00D84EDD" w:rsidRDefault="00127481" w:rsidP="0012748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27481" w14:paraId="3602579A" w14:textId="77777777" w:rsidTr="00A45293">
        <w:trPr>
          <w:trHeight w:val="1698"/>
        </w:trPr>
        <w:tc>
          <w:tcPr>
            <w:tcW w:w="6345" w:type="dxa"/>
            <w:shd w:val="clear" w:color="auto" w:fill="auto"/>
          </w:tcPr>
          <w:p w14:paraId="42882CBE" w14:textId="7568A7E0" w:rsidR="00127481" w:rsidRPr="001816F3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административный регламент администрации </w:t>
            </w:r>
            <w:proofErr w:type="spellStart"/>
            <w:r w:rsidRPr="001816F3"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 w:rsidR="0007592D" w:rsidRPr="001816F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07592D" w:rsidRPr="001816F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7592D" w:rsidRPr="001816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</w:t>
            </w:r>
            <w:r w:rsidR="0009348E" w:rsidRPr="00E70E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3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Установление публичного сервитута в отношении земельных участков и (или) земель, расположенных на территории муниципального образования </w:t>
            </w:r>
            <w:proofErr w:type="spellStart"/>
            <w:r w:rsidR="00093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="00093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 Ленинградской области, для использования в целях, предусмотренных подпунктами 1-7 пункта 4 статьи 23 Земельного кодекса Российской Федерации»</w:t>
            </w:r>
            <w:r w:rsidR="000934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>утвержденный постановлением</w:t>
            </w:r>
            <w:r w:rsidR="0018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934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1816F3"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 w:rsidR="000934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0934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9348E">
              <w:rPr>
                <w:rFonts w:ascii="Times New Roman" w:hAnsi="Times New Roman" w:cs="Times New Roman"/>
                <w:sz w:val="24"/>
                <w:szCs w:val="24"/>
              </w:rPr>
              <w:t>е муниципального образования</w:t>
            </w:r>
            <w:r w:rsidR="00D26DFE"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>Приозерск</w:t>
            </w:r>
            <w:r w:rsidR="0009348E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09348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 от</w:t>
            </w:r>
            <w:r w:rsidR="004F0CC3"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4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48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563F5" w:rsidRPr="00181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16F3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09348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14:paraId="7D29572D" w14:textId="77777777" w:rsidR="00127481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7E79AF" w14:textId="3CEADD9D" w:rsidR="007A20BC" w:rsidRPr="00322763" w:rsidRDefault="007A20BC" w:rsidP="007A20B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proofErr w:type="spellEnd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E7265">
        <w:rPr>
          <w:rFonts w:ascii="Times New Roman" w:hAnsi="Times New Roman" w:cs="Times New Roman"/>
          <w:sz w:val="24"/>
          <w:szCs w:val="24"/>
        </w:rPr>
        <w:t>Распоряжением Правительства Ленинградской области от 2</w:t>
      </w:r>
      <w:r w:rsidR="004F0CC3">
        <w:rPr>
          <w:rFonts w:ascii="Times New Roman" w:hAnsi="Times New Roman" w:cs="Times New Roman"/>
          <w:sz w:val="24"/>
          <w:szCs w:val="24"/>
        </w:rPr>
        <w:t>5</w:t>
      </w:r>
      <w:r w:rsidR="00AE7265">
        <w:rPr>
          <w:rFonts w:ascii="Times New Roman" w:hAnsi="Times New Roman" w:cs="Times New Roman"/>
          <w:sz w:val="24"/>
          <w:szCs w:val="24"/>
        </w:rPr>
        <w:t xml:space="preserve"> </w:t>
      </w:r>
      <w:r w:rsidR="004F0CC3">
        <w:rPr>
          <w:rFonts w:ascii="Times New Roman" w:hAnsi="Times New Roman" w:cs="Times New Roman"/>
          <w:sz w:val="24"/>
          <w:szCs w:val="24"/>
        </w:rPr>
        <w:t>янва</w:t>
      </w:r>
      <w:r w:rsidR="00AE7265">
        <w:rPr>
          <w:rFonts w:ascii="Times New Roman" w:hAnsi="Times New Roman" w:cs="Times New Roman"/>
          <w:sz w:val="24"/>
          <w:szCs w:val="24"/>
        </w:rPr>
        <w:t>ря 202</w:t>
      </w:r>
      <w:r w:rsidR="004F0CC3">
        <w:rPr>
          <w:rFonts w:ascii="Times New Roman" w:hAnsi="Times New Roman" w:cs="Times New Roman"/>
          <w:sz w:val="24"/>
          <w:szCs w:val="24"/>
        </w:rPr>
        <w:t>4</w:t>
      </w:r>
      <w:r w:rsidR="00AE726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F0CC3">
        <w:rPr>
          <w:rFonts w:ascii="Times New Roman" w:hAnsi="Times New Roman" w:cs="Times New Roman"/>
          <w:sz w:val="24"/>
          <w:szCs w:val="24"/>
        </w:rPr>
        <w:t>32-р</w:t>
      </w:r>
      <w:r w:rsidR="00AE7265">
        <w:rPr>
          <w:rFonts w:ascii="Times New Roman" w:hAnsi="Times New Roman" w:cs="Times New Roman"/>
          <w:sz w:val="24"/>
          <w:szCs w:val="24"/>
        </w:rPr>
        <w:t xml:space="preserve"> «О внесении изменений в распоряжение Правительства Ленинградской области от 28 декабря 2015 года № 585-р</w:t>
      </w:r>
      <w:r w:rsidR="004F0CC3">
        <w:rPr>
          <w:rFonts w:ascii="Times New Roman" w:hAnsi="Times New Roman" w:cs="Times New Roman"/>
          <w:sz w:val="24"/>
          <w:szCs w:val="24"/>
        </w:rPr>
        <w:t>»</w:t>
      </w:r>
      <w:r w:rsidR="00AE7265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322763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Уставо</w:t>
      </w:r>
      <w:r w:rsidR="0007592D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>
        <w:rPr>
          <w:rFonts w:ascii="Times New Roman" w:hAnsi="Times New Roman" w:cs="Times New Roman"/>
          <w:sz w:val="24"/>
          <w:szCs w:val="24"/>
        </w:rPr>
        <w:t>я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07592D"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7592D"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 w:cs="Times New Roman"/>
          <w:sz w:val="24"/>
          <w:szCs w:val="24"/>
        </w:rPr>
        <w:t>а</w:t>
      </w:r>
      <w:r w:rsidRPr="00322763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>
        <w:rPr>
          <w:rFonts w:ascii="Times New Roman" w:hAnsi="Times New Roman" w:cs="Times New Roman"/>
          <w:sz w:val="24"/>
          <w:szCs w:val="24"/>
        </w:rPr>
        <w:t>я Приозерского муниципального района Ленинградской области</w:t>
      </w:r>
      <w:r w:rsidRPr="00322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9144B" w14:textId="6C8D3F20" w:rsidR="00127481" w:rsidRPr="007A20BC" w:rsidRDefault="007A20BC" w:rsidP="007A20B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</w:t>
      </w: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14:paraId="62F758F9" w14:textId="0B6C5D71" w:rsidR="00913283" w:rsidRDefault="00127481" w:rsidP="00160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административный регламент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предоставлению муниципальной услуги </w:t>
      </w:r>
      <w:r w:rsidR="0009348E" w:rsidRPr="00E70E88">
        <w:rPr>
          <w:rFonts w:ascii="Times New Roman" w:hAnsi="Times New Roman" w:cs="Times New Roman"/>
          <w:sz w:val="24"/>
          <w:szCs w:val="24"/>
        </w:rPr>
        <w:t>«</w:t>
      </w:r>
      <w:r w:rsidR="00093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Установление публичного сервитута в отношении земельных участков и (или) земель, расположенных на территории муниципального образования </w:t>
      </w:r>
      <w:proofErr w:type="spellStart"/>
      <w:r w:rsidR="00093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="000934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Ленинградской области, для использования в целях, предусмотренных подпунктами 1-7 пункта 4 статьи 23 Земельного кодекса Российской Федерации», </w:t>
      </w:r>
      <w:r w:rsidR="0009348E" w:rsidRPr="001816F3">
        <w:rPr>
          <w:rFonts w:ascii="Times New Roman" w:hAnsi="Times New Roman" w:cs="Times New Roman"/>
          <w:sz w:val="24"/>
          <w:szCs w:val="24"/>
        </w:rPr>
        <w:t>утвержденный постановлением</w:t>
      </w:r>
      <w:r w:rsidR="0009348E">
        <w:rPr>
          <w:rFonts w:ascii="Times New Roman" w:hAnsi="Times New Roman" w:cs="Times New Roman"/>
          <w:sz w:val="24"/>
          <w:szCs w:val="24"/>
        </w:rPr>
        <w:t xml:space="preserve"> </w:t>
      </w:r>
      <w:r w:rsidR="0009348E" w:rsidRPr="001816F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9348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09348E" w:rsidRPr="001816F3">
        <w:rPr>
          <w:rFonts w:ascii="Times New Roman" w:hAnsi="Times New Roman" w:cs="Times New Roman"/>
          <w:sz w:val="24"/>
          <w:szCs w:val="24"/>
        </w:rPr>
        <w:t>Севастьяновско</w:t>
      </w:r>
      <w:r w:rsidR="0009348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9348E" w:rsidRPr="001816F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9348E">
        <w:rPr>
          <w:rFonts w:ascii="Times New Roman" w:hAnsi="Times New Roman" w:cs="Times New Roman"/>
          <w:sz w:val="24"/>
          <w:szCs w:val="24"/>
        </w:rPr>
        <w:t>е</w:t>
      </w:r>
      <w:r w:rsidR="0009348E" w:rsidRPr="001816F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9348E">
        <w:rPr>
          <w:rFonts w:ascii="Times New Roman" w:hAnsi="Times New Roman" w:cs="Times New Roman"/>
          <w:sz w:val="24"/>
          <w:szCs w:val="24"/>
        </w:rPr>
        <w:t>е муниципального образования</w:t>
      </w:r>
      <w:r w:rsidR="0009348E" w:rsidRPr="001816F3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09348E">
        <w:rPr>
          <w:rFonts w:ascii="Times New Roman" w:hAnsi="Times New Roman" w:cs="Times New Roman"/>
          <w:sz w:val="24"/>
          <w:szCs w:val="24"/>
        </w:rPr>
        <w:t xml:space="preserve">ий </w:t>
      </w:r>
      <w:r w:rsidR="0009348E" w:rsidRPr="001816F3">
        <w:rPr>
          <w:rFonts w:ascii="Times New Roman" w:hAnsi="Times New Roman" w:cs="Times New Roman"/>
          <w:sz w:val="24"/>
          <w:szCs w:val="24"/>
        </w:rPr>
        <w:t>муниципальн</w:t>
      </w:r>
      <w:r w:rsidR="0009348E">
        <w:rPr>
          <w:rFonts w:ascii="Times New Roman" w:hAnsi="Times New Roman" w:cs="Times New Roman"/>
          <w:sz w:val="24"/>
          <w:szCs w:val="24"/>
        </w:rPr>
        <w:t>ый</w:t>
      </w:r>
      <w:r w:rsidR="0009348E" w:rsidRPr="001816F3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от </w:t>
      </w:r>
      <w:r w:rsidR="0009348E">
        <w:rPr>
          <w:rFonts w:ascii="Times New Roman" w:hAnsi="Times New Roman" w:cs="Times New Roman"/>
          <w:sz w:val="24"/>
          <w:szCs w:val="24"/>
        </w:rPr>
        <w:t>10</w:t>
      </w:r>
      <w:r w:rsidR="0009348E" w:rsidRPr="001816F3">
        <w:rPr>
          <w:rFonts w:ascii="Times New Roman" w:hAnsi="Times New Roman" w:cs="Times New Roman"/>
          <w:sz w:val="24"/>
          <w:szCs w:val="24"/>
        </w:rPr>
        <w:t xml:space="preserve"> </w:t>
      </w:r>
      <w:r w:rsidR="0009348E">
        <w:rPr>
          <w:rFonts w:ascii="Times New Roman" w:hAnsi="Times New Roman" w:cs="Times New Roman"/>
          <w:sz w:val="24"/>
          <w:szCs w:val="24"/>
        </w:rPr>
        <w:t>мая</w:t>
      </w:r>
      <w:r w:rsidR="0009348E" w:rsidRPr="001816F3">
        <w:rPr>
          <w:rFonts w:ascii="Times New Roman" w:hAnsi="Times New Roman" w:cs="Times New Roman"/>
          <w:sz w:val="24"/>
          <w:szCs w:val="24"/>
        </w:rPr>
        <w:t xml:space="preserve"> 2023 года № </w:t>
      </w:r>
      <w:r w:rsidR="0009348E">
        <w:rPr>
          <w:rFonts w:ascii="Times New Roman" w:hAnsi="Times New Roman" w:cs="Times New Roman"/>
          <w:sz w:val="24"/>
          <w:szCs w:val="24"/>
        </w:rPr>
        <w:t>85</w:t>
      </w:r>
      <w:r w:rsidR="000934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Регламент), следующие изменения:</w:t>
      </w:r>
    </w:p>
    <w:p w14:paraId="37400E73" w14:textId="00D969B8" w:rsidR="009563F5" w:rsidRDefault="00127481" w:rsidP="009563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 </w:t>
      </w:r>
      <w:r w:rsidR="004F0C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0913C8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ункт </w:t>
      </w:r>
      <w:r w:rsidR="0007592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A20B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Регламента </w:t>
      </w:r>
      <w:r w:rsidR="004F0CC3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подачи заявления с комплектом документов изложить в следующей редакции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6FCF004E" w14:textId="405A9F5F" w:rsidR="004F0CC3" w:rsidRPr="009563F5" w:rsidRDefault="004F0CC3" w:rsidP="009563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9348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</w:t>
      </w:r>
      <w:r w:rsidR="0095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муниципальной услуги с комплектом документов принимается:</w:t>
      </w:r>
    </w:p>
    <w:p w14:paraId="734BAB2D" w14:textId="77777777" w:rsidR="004F0CC3" w:rsidRPr="00021D39" w:rsidRDefault="004F0CC3" w:rsidP="004F0CC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56754FA0" w14:textId="77777777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lastRenderedPageBreak/>
        <w:t>-в филиалах, отделах, удаленных рабочих местах ГБУ ЛО «МФЦ»;</w:t>
      </w:r>
    </w:p>
    <w:p w14:paraId="6D7C9A11" w14:textId="774432EA" w:rsidR="004F0CC3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0E6229E8" w14:textId="7AF7098B" w:rsidR="00EF2535" w:rsidRPr="00EF2535" w:rsidRDefault="00EF2535" w:rsidP="00EF25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55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Администрацию;</w:t>
      </w:r>
    </w:p>
    <w:p w14:paraId="19AB5A01" w14:textId="31225BCB" w:rsidR="004F0CC3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- в электронной форме через личный кабинет заявителя на</w:t>
      </w:r>
      <w:r w:rsidR="00D26DFE">
        <w:rPr>
          <w:rFonts w:ascii="Times New Roman" w:hAnsi="Times New Roman" w:cs="Times New Roman"/>
          <w:sz w:val="24"/>
          <w:szCs w:val="24"/>
        </w:rPr>
        <w:t xml:space="preserve"> </w:t>
      </w:r>
      <w:r w:rsidR="00EF2535">
        <w:rPr>
          <w:rFonts w:ascii="Times New Roman" w:hAnsi="Times New Roman" w:cs="Times New Roman"/>
          <w:sz w:val="24"/>
          <w:szCs w:val="24"/>
        </w:rPr>
        <w:t>ПГУ ЛО/</w:t>
      </w:r>
      <w:r w:rsidRPr="00021D39">
        <w:rPr>
          <w:rFonts w:ascii="Times New Roman" w:hAnsi="Times New Roman" w:cs="Times New Roman"/>
          <w:sz w:val="24"/>
          <w:szCs w:val="24"/>
        </w:rPr>
        <w:t>ЕПГУ</w:t>
      </w:r>
      <w:r w:rsidR="0009348E">
        <w:rPr>
          <w:rFonts w:ascii="Times New Roman" w:hAnsi="Times New Roman" w:cs="Times New Roman"/>
          <w:sz w:val="24"/>
          <w:szCs w:val="24"/>
        </w:rPr>
        <w:t xml:space="preserve"> (при технической реализации).</w:t>
      </w:r>
    </w:p>
    <w:p w14:paraId="2828D056" w14:textId="77777777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Заявитель может записаться на прием для подачи заявления о предоставлении муниципальной услуги следующими способами:</w:t>
      </w:r>
    </w:p>
    <w:p w14:paraId="40CD4105" w14:textId="5A6F4E85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1) посредством ПГУ ЛО/ЕПГУ – в ГБУ ЛО «МФЦ» (при технической реализации);</w:t>
      </w:r>
    </w:p>
    <w:p w14:paraId="1D442520" w14:textId="22DB844D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2) по телефону – ГБУ ЛО «МФЦ»;</w:t>
      </w:r>
    </w:p>
    <w:p w14:paraId="6FB8B45D" w14:textId="589B315E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Для записи заявитель выбирает любые свободные для приема дату и время в пределах установленного в ГБУ ЛО «МФЦ» графика приема заявителей.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4296EAB" w14:textId="50CD155B" w:rsidR="009563F5" w:rsidRDefault="00127481" w:rsidP="009563F5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 w:rsidR="0009348E">
        <w:rPr>
          <w:rFonts w:ascii="Times New Roman" w:hAnsi="Times New Roman"/>
          <w:b/>
          <w:sz w:val="24"/>
          <w:szCs w:val="24"/>
        </w:rPr>
        <w:t>Пункт 2.3.1</w:t>
      </w:r>
      <w:r w:rsidR="00691770">
        <w:rPr>
          <w:rFonts w:ascii="Times New Roman" w:hAnsi="Times New Roman"/>
          <w:b/>
          <w:sz w:val="24"/>
          <w:szCs w:val="24"/>
        </w:rPr>
        <w:t xml:space="preserve"> </w:t>
      </w:r>
      <w:r w:rsidR="004B78F4">
        <w:rPr>
          <w:rFonts w:ascii="Times New Roman" w:hAnsi="Times New Roman"/>
          <w:b/>
          <w:sz w:val="24"/>
          <w:szCs w:val="24"/>
        </w:rPr>
        <w:t xml:space="preserve">Регламента </w:t>
      </w:r>
      <w:r w:rsidR="00691770">
        <w:rPr>
          <w:rFonts w:ascii="Times New Roman" w:hAnsi="Times New Roman"/>
          <w:b/>
          <w:sz w:val="24"/>
          <w:szCs w:val="24"/>
        </w:rPr>
        <w:t>изложить в следующей редакции</w:t>
      </w:r>
      <w:r w:rsidR="003D4AF6">
        <w:rPr>
          <w:rFonts w:ascii="Times New Roman" w:hAnsi="Times New Roman"/>
          <w:b/>
          <w:sz w:val="24"/>
          <w:szCs w:val="24"/>
        </w:rPr>
        <w:t>:</w:t>
      </w:r>
    </w:p>
    <w:p w14:paraId="3B13CA37" w14:textId="5A09F488" w:rsidR="001606BF" w:rsidRPr="001816F3" w:rsidRDefault="001606BF" w:rsidP="00181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6F3">
        <w:rPr>
          <w:rFonts w:ascii="Times New Roman" w:hAnsi="Times New Roman" w:cs="Times New Roman"/>
          <w:sz w:val="24"/>
          <w:szCs w:val="24"/>
        </w:rPr>
        <w:t>«</w:t>
      </w:r>
      <w:r w:rsidR="001816F3" w:rsidRPr="001816F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14:paraId="01416E82" w14:textId="77777777" w:rsidR="001606BF" w:rsidRDefault="001606BF" w:rsidP="001606BF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1B52C745" w14:textId="4D369553" w:rsidR="001606BF" w:rsidRDefault="001606BF" w:rsidP="001606BF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12B5731A" w14:textId="77777777" w:rsidR="00D75433" w:rsidRDefault="001606BF" w:rsidP="00D7543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4A6B369F" w14:textId="77777777" w:rsidR="0009348E" w:rsidRPr="00683A69" w:rsidRDefault="0009348E" w:rsidP="000934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69">
        <w:rPr>
          <w:rFonts w:ascii="Times New Roman" w:hAnsi="Times New Roman" w:cs="Times New Roman"/>
          <w:sz w:val="24"/>
          <w:szCs w:val="24"/>
        </w:rPr>
        <w:t>посредством ПГУ ЛО/ЕПГУ (при технической реализации);</w:t>
      </w:r>
    </w:p>
    <w:p w14:paraId="0E1B5AE4" w14:textId="1883EEFA" w:rsidR="0009348E" w:rsidRPr="00683A69" w:rsidRDefault="0009348E" w:rsidP="000934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69">
        <w:rPr>
          <w:rFonts w:ascii="Times New Roman" w:hAnsi="Times New Roman" w:cs="Times New Roman"/>
          <w:sz w:val="24"/>
          <w:szCs w:val="24"/>
        </w:rPr>
        <w:t>почтовым отправлением.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C33A75F" w14:textId="77777777" w:rsidR="00241747" w:rsidRDefault="00241747" w:rsidP="0024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C11">
        <w:rPr>
          <w:rFonts w:ascii="Times New Roman" w:hAnsi="Times New Roman" w:cs="Times New Roman"/>
          <w:b/>
          <w:bCs/>
          <w:sz w:val="24"/>
          <w:szCs w:val="24"/>
        </w:rPr>
        <w:t>1.3. Пункт 2.13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Регламента</w:t>
      </w:r>
      <w:r w:rsidRPr="00DB0C11">
        <w:rPr>
          <w:rFonts w:ascii="Times New Roman" w:hAnsi="Times New Roman" w:cs="Times New Roman"/>
          <w:b/>
          <w:bCs/>
          <w:sz w:val="24"/>
          <w:szCs w:val="24"/>
        </w:rPr>
        <w:t xml:space="preserve"> изложить в следующей редакции:</w:t>
      </w:r>
    </w:p>
    <w:p w14:paraId="169A9FDC" w14:textId="67A4238A" w:rsidR="0009348E" w:rsidRPr="00E62809" w:rsidRDefault="0009348E" w:rsidP="00093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62809">
        <w:rPr>
          <w:rFonts w:ascii="Times New Roman" w:hAnsi="Times New Roman" w:cs="Times New Roman"/>
          <w:sz w:val="24"/>
          <w:szCs w:val="24"/>
        </w:rPr>
        <w:t>2.13. Срок регистрации ходатайства о предоставлении муниципальной услуги составляет в Администрации:</w:t>
      </w:r>
    </w:p>
    <w:p w14:paraId="48F35B55" w14:textId="77777777" w:rsidR="0009348E" w:rsidRPr="00E62809" w:rsidRDefault="0009348E" w:rsidP="00093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809">
        <w:rPr>
          <w:rFonts w:ascii="Times New Roman" w:hAnsi="Times New Roman" w:cs="Times New Roman"/>
          <w:sz w:val="24"/>
          <w:szCs w:val="24"/>
        </w:rPr>
        <w:t>при направлении ходатайства почтовой связью в Администрацию - в день поступления ходатайства в Администрацию;</w:t>
      </w:r>
    </w:p>
    <w:p w14:paraId="3B039DED" w14:textId="77777777" w:rsidR="0009348E" w:rsidRPr="00E62809" w:rsidRDefault="0009348E" w:rsidP="00093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809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14:paraId="14CE62F8" w14:textId="27024D80" w:rsidR="0009348E" w:rsidRPr="00E62809" w:rsidRDefault="0009348E" w:rsidP="00093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809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A93F388" w14:textId="6AA7E6A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Приозерск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http://севастьяновское.рф/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8F2714F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     Настоящее постановление вступает в силу с момента официального опубликования.</w:t>
      </w:r>
    </w:p>
    <w:p w14:paraId="67F1D9C9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     Контроль за исполнением настоящего постановления оставляю за собой. </w:t>
      </w:r>
    </w:p>
    <w:p w14:paraId="443CD80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393101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7E4CCA" w14:textId="77777777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688254" w14:textId="77777777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19DBBD" w14:textId="1B54C078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                                                              Герасимчук О.Н.</w:t>
      </w:r>
    </w:p>
    <w:p w14:paraId="690FBC8C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C12D5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60ED7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A447F0" w14:textId="4D5C95F9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C4DDBD" w14:textId="6B7B46D1" w:rsidR="0015316A" w:rsidRDefault="0015316A" w:rsidP="009132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13FED9" w14:textId="2624BC80" w:rsidR="000913C8" w:rsidRDefault="000913C8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6A60431A" w14:textId="09FB3D07" w:rsidR="000913C8" w:rsidRDefault="000913C8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60DD55" w14:textId="4D17CAAA" w:rsidR="000913C8" w:rsidRDefault="000913C8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C6ABDC" w14:textId="74BBD110" w:rsidR="000913C8" w:rsidRDefault="000913C8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505137" w14:textId="7848954D" w:rsidR="000913C8" w:rsidRDefault="000913C8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94A183" w14:textId="4804DFDA" w:rsidR="000913C8" w:rsidRDefault="000913C8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0C900C" w14:textId="42FF251B" w:rsidR="000913C8" w:rsidRDefault="000913C8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3F4351" w14:textId="77777777" w:rsidR="000913C8" w:rsidRDefault="000913C8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9B2E0A" w14:textId="77777777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8A95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Исп.Андреева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В.А.</w:t>
      </w:r>
    </w:p>
    <w:p w14:paraId="5B56D9E8" w14:textId="6AFB5734" w:rsidR="00733C21" w:rsidRPr="000703A3" w:rsidRDefault="00127481" w:rsidP="000703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8(81379)93-289</w:t>
      </w:r>
    </w:p>
    <w:sectPr w:rsidR="00733C21" w:rsidRPr="000703A3" w:rsidSect="00127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1"/>
    <w:rsid w:val="000703A3"/>
    <w:rsid w:val="0007592D"/>
    <w:rsid w:val="000913C8"/>
    <w:rsid w:val="0009348E"/>
    <w:rsid w:val="000F6AB1"/>
    <w:rsid w:val="00127481"/>
    <w:rsid w:val="0015316A"/>
    <w:rsid w:val="001606BF"/>
    <w:rsid w:val="001816F3"/>
    <w:rsid w:val="001B478D"/>
    <w:rsid w:val="00220950"/>
    <w:rsid w:val="00241747"/>
    <w:rsid w:val="002F14F5"/>
    <w:rsid w:val="003D4AF6"/>
    <w:rsid w:val="004115C4"/>
    <w:rsid w:val="004B78F4"/>
    <w:rsid w:val="004F0CC3"/>
    <w:rsid w:val="00691770"/>
    <w:rsid w:val="006E4E1A"/>
    <w:rsid w:val="00731CB3"/>
    <w:rsid w:val="00733C21"/>
    <w:rsid w:val="007851AA"/>
    <w:rsid w:val="007A20BC"/>
    <w:rsid w:val="007E5875"/>
    <w:rsid w:val="0087666B"/>
    <w:rsid w:val="00913283"/>
    <w:rsid w:val="009563F5"/>
    <w:rsid w:val="00A23992"/>
    <w:rsid w:val="00AE7265"/>
    <w:rsid w:val="00B772D2"/>
    <w:rsid w:val="00D26DFE"/>
    <w:rsid w:val="00D551FB"/>
    <w:rsid w:val="00D75433"/>
    <w:rsid w:val="00E93548"/>
    <w:rsid w:val="00EF2535"/>
    <w:rsid w:val="00F40B96"/>
    <w:rsid w:val="00F4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06C"/>
  <w15:chartTrackingRefBased/>
  <w15:docId w15:val="{8A1DA1B7-A0D4-4516-9FCA-9832604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748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B78F4"/>
    <w:rPr>
      <w:color w:val="0563C1" w:themeColor="hyperlink"/>
      <w:u w:val="single"/>
    </w:rPr>
  </w:style>
  <w:style w:type="paragraph" w:styleId="a4">
    <w:name w:val="Title"/>
    <w:basedOn w:val="a"/>
    <w:next w:val="a5"/>
    <w:link w:val="a6"/>
    <w:qFormat/>
    <w:rsid w:val="004F0C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6">
    <w:name w:val="Заголовок Знак"/>
    <w:basedOn w:val="a0"/>
    <w:link w:val="a4"/>
    <w:rsid w:val="004F0CC3"/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4F0CC3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F0CC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2023-05-15T06:22:00Z</dcterms:created>
  <dcterms:modified xsi:type="dcterms:W3CDTF">2024-02-12T09:56:00Z</dcterms:modified>
</cp:coreProperties>
</file>