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9F31E" w14:textId="77777777" w:rsidR="00127481" w:rsidRDefault="00127481" w:rsidP="00127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F283D5" wp14:editId="78A42E7B">
            <wp:simplePos x="0" y="0"/>
            <wp:positionH relativeFrom="margin">
              <wp:align>center</wp:align>
            </wp:positionH>
            <wp:positionV relativeFrom="paragraph">
              <wp:posOffset>-180340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08C8E" w14:textId="77777777" w:rsidR="00127481" w:rsidRPr="00494F93" w:rsidRDefault="00127481" w:rsidP="00127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D0870" w14:textId="77777777" w:rsidR="00127481" w:rsidRPr="00494F93" w:rsidRDefault="00127481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22B99D43" w14:textId="13E1F28E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45D2CE62" w14:textId="0992D738" w:rsidR="00127481" w:rsidRPr="00494F93" w:rsidRDefault="00127481" w:rsidP="00075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07592D">
        <w:rPr>
          <w:rFonts w:ascii="Times New Roman" w:hAnsi="Times New Roman"/>
          <w:b/>
          <w:sz w:val="24"/>
          <w:szCs w:val="24"/>
        </w:rPr>
        <w:t>Я</w:t>
      </w:r>
    </w:p>
    <w:p w14:paraId="417FE045" w14:textId="77777777" w:rsidR="0007592D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/>
          <w:sz w:val="24"/>
          <w:szCs w:val="24"/>
        </w:rPr>
        <w:t>А</w:t>
      </w:r>
    </w:p>
    <w:p w14:paraId="31D1BAEE" w14:textId="69501D45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ЛЕНИНГРАДСКОЙ ОБЛАСТИ</w:t>
      </w:r>
    </w:p>
    <w:p w14:paraId="55FD0A29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7BAE98" w14:textId="77777777" w:rsidR="00127481" w:rsidRPr="0007592D" w:rsidRDefault="00127481" w:rsidP="001274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92D">
        <w:rPr>
          <w:rFonts w:ascii="Times New Roman" w:hAnsi="Times New Roman"/>
          <w:b/>
          <w:bCs/>
          <w:sz w:val="24"/>
          <w:szCs w:val="24"/>
        </w:rPr>
        <w:t>П О С Т А Н О В Л Е Н И Е</w:t>
      </w:r>
    </w:p>
    <w:p w14:paraId="0EE5E60C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B71242" w14:textId="77777777" w:rsidR="00127481" w:rsidRPr="0074244E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4434C9" w14:textId="6BECD2DF" w:rsidR="00127481" w:rsidRPr="0074244E" w:rsidRDefault="00220950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27481">
        <w:rPr>
          <w:rFonts w:ascii="Times New Roman" w:hAnsi="Times New Roman"/>
          <w:sz w:val="24"/>
          <w:szCs w:val="24"/>
        </w:rPr>
        <w:t xml:space="preserve">от </w:t>
      </w:r>
      <w:r w:rsidR="003D39F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="00AF54D1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4F0CC3">
        <w:rPr>
          <w:rFonts w:ascii="Times New Roman" w:hAnsi="Times New Roman"/>
          <w:sz w:val="24"/>
          <w:szCs w:val="24"/>
        </w:rPr>
        <w:t>4</w:t>
      </w:r>
      <w:r w:rsidR="007A20BC">
        <w:rPr>
          <w:rFonts w:ascii="Times New Roman" w:hAnsi="Times New Roman"/>
          <w:sz w:val="24"/>
          <w:szCs w:val="24"/>
        </w:rPr>
        <w:t xml:space="preserve"> </w:t>
      </w:r>
      <w:r w:rsidR="00127481" w:rsidRPr="003E2E12">
        <w:rPr>
          <w:rFonts w:ascii="Times New Roman" w:hAnsi="Times New Roman"/>
          <w:sz w:val="24"/>
          <w:szCs w:val="24"/>
        </w:rPr>
        <w:t>года</w:t>
      </w:r>
      <w:r w:rsidR="00127481" w:rsidRPr="003E2E12">
        <w:rPr>
          <w:rFonts w:ascii="Times New Roman" w:hAnsi="Times New Roman"/>
          <w:sz w:val="24"/>
          <w:szCs w:val="24"/>
        </w:rPr>
        <w:tab/>
      </w:r>
      <w:r w:rsidR="001274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№</w:t>
      </w:r>
      <w:r w:rsidR="004F0CC3">
        <w:rPr>
          <w:rFonts w:ascii="Times New Roman" w:hAnsi="Times New Roman"/>
          <w:sz w:val="24"/>
          <w:szCs w:val="24"/>
        </w:rPr>
        <w:t xml:space="preserve"> </w:t>
      </w:r>
      <w:r w:rsidR="003D39F2">
        <w:rPr>
          <w:rFonts w:ascii="Times New Roman" w:hAnsi="Times New Roman"/>
          <w:sz w:val="24"/>
          <w:szCs w:val="24"/>
        </w:rPr>
        <w:t>245</w:t>
      </w:r>
      <w:bookmarkStart w:id="0" w:name="_GoBack"/>
      <w:bookmarkEnd w:id="0"/>
    </w:p>
    <w:p w14:paraId="39A9CF72" w14:textId="77777777" w:rsidR="00127481" w:rsidRPr="00D84EDD" w:rsidRDefault="00127481" w:rsidP="00127481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127481" w14:paraId="3602579A" w14:textId="77777777" w:rsidTr="00A45293">
        <w:trPr>
          <w:trHeight w:val="1698"/>
        </w:trPr>
        <w:tc>
          <w:tcPr>
            <w:tcW w:w="6345" w:type="dxa"/>
            <w:shd w:val="clear" w:color="auto" w:fill="auto"/>
          </w:tcPr>
          <w:p w14:paraId="42882CBE" w14:textId="763461C6" w:rsidR="00127481" w:rsidRPr="000A2967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 внесении изменений в административный регламент администрации Севастьяновско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 муниципальной услуги </w:t>
            </w:r>
            <w:r w:rsidR="00EF2535" w:rsidRPr="007C30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2535" w:rsidRPr="007C30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объектов муниципального нежилого фонда</w:t>
            </w:r>
            <w:r w:rsidR="00EF2535" w:rsidRPr="007C3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F2535" w:rsidRPr="007C30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 временное владение и (или) пользование без проведения торгов</w:t>
            </w:r>
            <w:r w:rsidR="00EF2535" w:rsidRPr="007C30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F25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постановлением администрации </w:t>
            </w:r>
            <w:r w:rsidR="00D26D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Севастьяновско</w:t>
            </w:r>
            <w:r w:rsidR="00D26D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D26D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D26DFE">
              <w:rPr>
                <w:rFonts w:ascii="Times New Roman" w:hAnsi="Times New Roman" w:cs="Times New Roman"/>
                <w:sz w:val="24"/>
                <w:szCs w:val="24"/>
              </w:rPr>
              <w:t>е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Приозерск</w:t>
            </w:r>
            <w:r w:rsidR="00D26DFE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D26DFE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Ленинградской области от</w:t>
            </w:r>
            <w:r w:rsidR="004F0CC3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EF25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53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F2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4F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25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7D29572D" w14:textId="77777777" w:rsidR="00127481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7E79AF" w14:textId="352B4E6C" w:rsidR="007A20BC" w:rsidRPr="00322763" w:rsidRDefault="007A20BC" w:rsidP="007A20B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Севастьяновско</w:t>
      </w:r>
      <w:r w:rsidR="00241747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сельско</w:t>
      </w:r>
      <w:r w:rsidR="00241747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поселени</w:t>
      </w:r>
      <w:r w:rsidR="00241747"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муниципального образования Севастьяновское  сельское поселение муниципального образования Приозерский муниципальный район Ленинградской области от 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года  № </w:t>
      </w:r>
      <w:r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«О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порядке разработки и утверждения административных регламентов предоставления муниципальных услуг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22763">
        <w:rPr>
          <w:rFonts w:ascii="Times New Roman" w:hAnsi="Times New Roman" w:cs="Times New Roman"/>
          <w:sz w:val="24"/>
          <w:szCs w:val="24"/>
        </w:rPr>
        <w:t xml:space="preserve">,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Уставо</w:t>
      </w:r>
      <w:r w:rsidR="0007592D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322763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>
        <w:rPr>
          <w:rFonts w:ascii="Times New Roman" w:hAnsi="Times New Roman" w:cs="Times New Roman"/>
          <w:sz w:val="24"/>
          <w:szCs w:val="24"/>
        </w:rPr>
        <w:t>я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07592D">
        <w:rPr>
          <w:rFonts w:ascii="Times New Roman" w:hAnsi="Times New Roman" w:cs="Times New Roman"/>
          <w:sz w:val="24"/>
          <w:szCs w:val="24"/>
        </w:rPr>
        <w:t>ого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7592D">
        <w:rPr>
          <w:rFonts w:ascii="Times New Roman" w:hAnsi="Times New Roman" w:cs="Times New Roman"/>
          <w:sz w:val="24"/>
          <w:szCs w:val="24"/>
        </w:rPr>
        <w:t>ого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 w:cs="Times New Roman"/>
          <w:sz w:val="24"/>
          <w:szCs w:val="24"/>
        </w:rPr>
        <w:t>а</w:t>
      </w:r>
      <w:r w:rsidRPr="00322763">
        <w:rPr>
          <w:rFonts w:ascii="Times New Roman" w:hAnsi="Times New Roman" w:cs="Times New Roman"/>
          <w:sz w:val="24"/>
          <w:szCs w:val="24"/>
        </w:rPr>
        <w:t xml:space="preserve"> Ленинградской области, администрация Севастьяновско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>
        <w:rPr>
          <w:rFonts w:ascii="Times New Roman" w:hAnsi="Times New Roman" w:cs="Times New Roman"/>
          <w:sz w:val="24"/>
          <w:szCs w:val="24"/>
        </w:rPr>
        <w:t>я Приозерского муниципального района Ленинградской области</w:t>
      </w:r>
      <w:r w:rsidRPr="003227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9144B" w14:textId="6C8D3F20" w:rsidR="00127481" w:rsidRPr="007A20BC" w:rsidRDefault="007A20BC" w:rsidP="007A20B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                                                   </w:t>
      </w:r>
      <w:r w:rsidRPr="004828AE">
        <w:rPr>
          <w:rFonts w:ascii="Times New Roman" w:hAnsi="Times New Roman" w:cs="Times New Roman"/>
          <w:b/>
          <w:sz w:val="24"/>
          <w:szCs w:val="24"/>
          <w:lang w:eastAsia="ru-RU" w:bidi="ru-RU"/>
        </w:rPr>
        <w:t>ПОСТАНОВЛЯЕТ:</w:t>
      </w:r>
    </w:p>
    <w:p w14:paraId="62F758F9" w14:textId="554F89D5" w:rsidR="00913283" w:rsidRDefault="00127481" w:rsidP="000926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Внести в административный регламент администрации Севастьяновско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предоставлению муниципальной услуги </w:t>
      </w:r>
      <w:r w:rsidR="00EF2535" w:rsidRPr="007C305F">
        <w:rPr>
          <w:rFonts w:ascii="Times New Roman" w:hAnsi="Times New Roman" w:cs="Times New Roman"/>
          <w:sz w:val="24"/>
          <w:szCs w:val="24"/>
        </w:rPr>
        <w:t>«</w:t>
      </w:r>
      <w:r w:rsidR="00EF2535" w:rsidRPr="007C305F">
        <w:rPr>
          <w:rFonts w:ascii="Times New Roman" w:hAnsi="Times New Roman" w:cs="Times New Roman"/>
          <w:sz w:val="24"/>
          <w:szCs w:val="24"/>
          <w:lang w:eastAsia="en-US"/>
        </w:rPr>
        <w:t>Предоставление объектов муниципального нежилого фонда</w:t>
      </w:r>
      <w:r w:rsidR="00EF2535" w:rsidRPr="007C30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F2535" w:rsidRPr="007C305F">
        <w:rPr>
          <w:rFonts w:ascii="Times New Roman" w:hAnsi="Times New Roman" w:cs="Times New Roman"/>
          <w:sz w:val="24"/>
          <w:szCs w:val="24"/>
          <w:lang w:eastAsia="en-US"/>
        </w:rPr>
        <w:t>во временное владение и (или) пользование без проведения торгов</w:t>
      </w:r>
      <w:r w:rsidR="00EF2535" w:rsidRPr="007C305F">
        <w:rPr>
          <w:rFonts w:ascii="Times New Roman" w:hAnsi="Times New Roman" w:cs="Times New Roman"/>
          <w:sz w:val="24"/>
          <w:szCs w:val="24"/>
        </w:rPr>
        <w:t>»</w:t>
      </w:r>
      <w:r w:rsidR="00EF2535"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муниципального образования Севастьяновское сельское поселение муниципального образования Приозерский муниципальный район Ленинградской области от 07 сентября 2022 года № 150</w:t>
      </w:r>
      <w:r w:rsidR="00EF25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(далее – Регламент), следующие изменения:</w:t>
      </w:r>
    </w:p>
    <w:p w14:paraId="464A5ED6" w14:textId="77777777" w:rsidR="00AF54D1" w:rsidRPr="00793984" w:rsidRDefault="00AF54D1" w:rsidP="0009264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939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1.1. В пункте 1.2 Регламента информацию о юридических лицах, имеющих право на получение муниципальной услуги, дополнить словами следующего содержания:</w:t>
      </w:r>
      <w:r w:rsidRPr="0079398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40C0090C" w14:textId="081DCF9F" w:rsidR="00AF54D1" w:rsidRPr="00AF54D1" w:rsidRDefault="00AF54D1" w:rsidP="00092645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F54D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4D1">
        <w:rPr>
          <w:rFonts w:ascii="Times New Roman" w:hAnsi="Times New Roman" w:cs="Times New Roman"/>
          <w:sz w:val="24"/>
          <w:szCs w:val="24"/>
        </w:rPr>
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которые имеют право на заключение соответствующего договора по действующему законодательству (далее – заявитель).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3302349" w14:textId="5361135A" w:rsidR="004B78F4" w:rsidRDefault="00127481" w:rsidP="00092645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1.2. </w:t>
      </w:r>
      <w:r w:rsidR="007A20BC">
        <w:rPr>
          <w:rFonts w:ascii="Times New Roman" w:hAnsi="Times New Roman"/>
          <w:b/>
          <w:sz w:val="24"/>
          <w:szCs w:val="24"/>
        </w:rPr>
        <w:t>В п</w:t>
      </w:r>
      <w:r w:rsidR="0007592D">
        <w:rPr>
          <w:rFonts w:ascii="Times New Roman" w:hAnsi="Times New Roman"/>
          <w:b/>
          <w:sz w:val="24"/>
          <w:szCs w:val="24"/>
        </w:rPr>
        <w:t xml:space="preserve">ункте </w:t>
      </w:r>
      <w:r w:rsidR="00AF54D1">
        <w:rPr>
          <w:rFonts w:ascii="Times New Roman" w:hAnsi="Times New Roman"/>
          <w:b/>
          <w:sz w:val="24"/>
          <w:szCs w:val="24"/>
        </w:rPr>
        <w:t>1.2 Регламента информацию о представителях заявителя, имеющего право на получение муниципальной услуги, от имени физических лиц изложить в следующей редакции:</w:t>
      </w:r>
    </w:p>
    <w:p w14:paraId="78368175" w14:textId="669D2D39" w:rsidR="00AF54D1" w:rsidRPr="00AF54D1" w:rsidRDefault="00AF54D1" w:rsidP="00092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F54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интересы заявителя имеют право:</w:t>
      </w:r>
    </w:p>
    <w:p w14:paraId="5E115FB6" w14:textId="3F01D0A7" w:rsidR="00AF54D1" w:rsidRPr="00AF54D1" w:rsidRDefault="00AF54D1" w:rsidP="00092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D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имени физических лиц: представители, действующие в силу полномочий, основанных на доверенности;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4E303810" w14:textId="77777777" w:rsidR="00AF54D1" w:rsidRPr="00241747" w:rsidRDefault="00AF54D1" w:rsidP="000926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53222F" w14:textId="0719EA21" w:rsidR="00AF54D1" w:rsidRDefault="00AF54D1" w:rsidP="0009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1.3. В пункте 1.3 Регламента электронный адрес Портала государственных и муниципальных услуг (функций) Ленинградской области (ПГУ ЛО) читать в следующей редакции: </w:t>
      </w:r>
      <w:hyperlink r:id="rId5" w:history="1">
        <w:r w:rsidRPr="00AF54D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https://new.gu.lenobl.ru</w:t>
        </w:r>
      </w:hyperlink>
      <w:r w:rsidRPr="00AF54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C39D84" w14:textId="77777777" w:rsidR="00342A4C" w:rsidRPr="00F30E8A" w:rsidRDefault="00AF54D1" w:rsidP="0009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0E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Пункт 2.2.1 Регламента</w:t>
      </w:r>
      <w:r w:rsidR="00342A4C" w:rsidRPr="00F30E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изложить в следующей редакции:</w:t>
      </w:r>
    </w:p>
    <w:p w14:paraId="053BF175" w14:textId="15BF24BD" w:rsidR="00342A4C" w:rsidRPr="00342A4C" w:rsidRDefault="00342A4C" w:rsidP="0009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42A4C">
        <w:rPr>
          <w:rFonts w:ascii="Times New Roman" w:hAnsi="Times New Roman" w:cs="Times New Roman"/>
          <w:sz w:val="24"/>
          <w:szCs w:val="24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ОИВ/ОМСУ/Организации, ГБУ ЛО «МФЦ» с использованием информационных технологий, систем, указанных в частях 10 и 11 статьи 7 Федерального закона от 27.07.2010  № 210-ФЗ «Об организации предоставления государственных и муниципальных услуг» (при наличии технической возможности).»</w:t>
      </w:r>
    </w:p>
    <w:p w14:paraId="4592B865" w14:textId="77777777" w:rsidR="004B3687" w:rsidRPr="004B3687" w:rsidRDefault="004B3687" w:rsidP="0009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36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1.5. В пункте 2.5 Регламента Приказ ФАС изложить в новой редакции:</w:t>
      </w:r>
    </w:p>
    <w:p w14:paraId="1C94BBF4" w14:textId="52FCC15C" w:rsidR="004B3687" w:rsidRPr="004B3687" w:rsidRDefault="004B3687" w:rsidP="0009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6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B3687">
        <w:rPr>
          <w:rFonts w:ascii="Times New Roman" w:hAnsi="Times New Roman" w:cs="Times New Roman"/>
          <w:sz w:val="24"/>
          <w:szCs w:val="24"/>
        </w:rPr>
        <w:t>- Приказ ФАС России от 21.03.2023 №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конкурса"»</w:t>
      </w:r>
    </w:p>
    <w:p w14:paraId="15EAC014" w14:textId="61A117C4" w:rsidR="004B3687" w:rsidRDefault="00092645" w:rsidP="0009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2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Пункты 3.2.3-3.2.8 Регламента изложить в новой редакции:</w:t>
      </w:r>
    </w:p>
    <w:p w14:paraId="73F52B4B" w14:textId="1AD739F9" w:rsidR="00092645" w:rsidRPr="00092645" w:rsidRDefault="00092645" w:rsidP="00092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92645">
        <w:rPr>
          <w:rFonts w:ascii="Times New Roman" w:hAnsi="Times New Roman" w:cs="Times New Roman"/>
          <w:sz w:val="24"/>
          <w:szCs w:val="24"/>
        </w:rPr>
        <w:t>3.2.3. Муниципальная услуга может быть получена через ПГУ ЛО либо через ЕПГУ без личной явки на прием в Администрацию.</w:t>
      </w:r>
    </w:p>
    <w:p w14:paraId="1F8AC9A5" w14:textId="77777777" w:rsidR="00092645" w:rsidRPr="00092645" w:rsidRDefault="00092645" w:rsidP="00092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92645">
        <w:rPr>
          <w:rFonts w:ascii="Times New Roman" w:hAnsi="Times New Roman" w:cs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14:paraId="2A6679E9" w14:textId="77777777" w:rsidR="00092645" w:rsidRPr="00092645" w:rsidRDefault="00092645" w:rsidP="00092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645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14:paraId="385FB79C" w14:textId="77777777" w:rsidR="00092645" w:rsidRPr="00092645" w:rsidRDefault="00092645" w:rsidP="00092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645">
        <w:rPr>
          <w:rFonts w:ascii="Times New Roman" w:hAnsi="Times New Roman" w:cs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14:paraId="4B13BEF4" w14:textId="77777777" w:rsidR="00092645" w:rsidRPr="00092645" w:rsidRDefault="00092645" w:rsidP="00092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645">
        <w:rPr>
          <w:rFonts w:ascii="Times New Roman" w:hAnsi="Times New Roman" w:cs="Times New Roman"/>
          <w:sz w:val="24"/>
          <w:szCs w:val="24"/>
        </w:rPr>
        <w:t>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14:paraId="4F9163F7" w14:textId="77777777" w:rsidR="00092645" w:rsidRPr="00092645" w:rsidRDefault="00092645" w:rsidP="00092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645">
        <w:rPr>
          <w:rFonts w:ascii="Times New Roman" w:hAnsi="Times New Roman" w:cs="Times New Roman"/>
          <w:sz w:val="24"/>
          <w:szCs w:val="24"/>
        </w:rPr>
        <w:t>3.2.5.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(далее - АИС "Межвед ЛО")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и(или) ЕПГУ.</w:t>
      </w:r>
    </w:p>
    <w:p w14:paraId="17B4E5F5" w14:textId="77777777" w:rsidR="00092645" w:rsidRPr="00092645" w:rsidRDefault="00092645" w:rsidP="00092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645">
        <w:rPr>
          <w:rFonts w:ascii="Times New Roman" w:hAnsi="Times New Roman" w:cs="Times New Roman"/>
          <w:sz w:val="24"/>
          <w:szCs w:val="24"/>
        </w:rPr>
        <w:t>3.2.6. При предоставлении муниципальной услуги через ПГУ ЛО либо через ЕПГУ должностное лицо Администрации выполняет следующие действия:</w:t>
      </w:r>
    </w:p>
    <w:p w14:paraId="11E698B6" w14:textId="77777777" w:rsidR="00092645" w:rsidRPr="00092645" w:rsidRDefault="00092645" w:rsidP="00092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645">
        <w:rPr>
          <w:rFonts w:ascii="Times New Roman" w:hAnsi="Times New Roman" w:cs="Times New Roman"/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14:paraId="567D3424" w14:textId="77777777" w:rsidR="00092645" w:rsidRPr="00092645" w:rsidRDefault="00092645" w:rsidP="00092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645">
        <w:rPr>
          <w:rFonts w:ascii="Times New Roman" w:hAnsi="Times New Roman" w:cs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"Межвед ЛО" формы о принятом решении и переводит дело в архив АИС "Межвед ЛО";</w:t>
      </w:r>
    </w:p>
    <w:p w14:paraId="1C46217F" w14:textId="77777777" w:rsidR="00092645" w:rsidRPr="00092645" w:rsidRDefault="00092645" w:rsidP="00092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645">
        <w:rPr>
          <w:rFonts w:ascii="Times New Roman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 (при наличии технической возможности)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14:paraId="497FC580" w14:textId="77777777" w:rsidR="00092645" w:rsidRPr="00092645" w:rsidRDefault="00092645" w:rsidP="00092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645">
        <w:rPr>
          <w:rFonts w:ascii="Times New Roman" w:hAnsi="Times New Roman" w:cs="Times New Roman"/>
          <w:sz w:val="24"/>
          <w:szCs w:val="24"/>
        </w:rPr>
        <w:t xml:space="preserve">3.2.7. В случае поступления всех документов, указанных в </w:t>
      </w:r>
      <w:hyperlink r:id="rId6" w:history="1">
        <w:r w:rsidRPr="00092645">
          <w:rPr>
            <w:rStyle w:val="a3"/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09264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14:paraId="45C89A77" w14:textId="77777777" w:rsidR="00092645" w:rsidRPr="00092645" w:rsidRDefault="00092645" w:rsidP="00092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645">
        <w:rPr>
          <w:rFonts w:ascii="Times New Roman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14:paraId="3BDA8E57" w14:textId="77777777" w:rsidR="00092645" w:rsidRPr="00092645" w:rsidRDefault="00092645" w:rsidP="00092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645">
        <w:rPr>
          <w:rFonts w:ascii="Times New Roman" w:hAnsi="Times New Roman" w:cs="Times New Roman"/>
          <w:sz w:val="24"/>
          <w:szCs w:val="24"/>
        </w:rPr>
        <w:lastRenderedPageBreak/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14:paraId="4A93618B" w14:textId="6FA60692" w:rsidR="00092645" w:rsidRDefault="00092645" w:rsidP="00092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645">
        <w:rPr>
          <w:rFonts w:ascii="Times New Roman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C199935" w14:textId="76E5CBF4" w:rsidR="00092645" w:rsidRPr="00092645" w:rsidRDefault="00092645" w:rsidP="00092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2645">
        <w:rPr>
          <w:rFonts w:ascii="Times New Roman" w:hAnsi="Times New Roman" w:cs="Times New Roman"/>
          <w:b/>
          <w:bCs/>
          <w:sz w:val="24"/>
          <w:szCs w:val="24"/>
        </w:rPr>
        <w:t xml:space="preserve">1.7.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092645">
        <w:rPr>
          <w:rFonts w:ascii="Times New Roman" w:hAnsi="Times New Roman" w:cs="Times New Roman"/>
          <w:b/>
          <w:bCs/>
          <w:sz w:val="24"/>
          <w:szCs w:val="24"/>
        </w:rPr>
        <w:t>ункты 3.2.9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Pr="00092645">
        <w:rPr>
          <w:rFonts w:ascii="Times New Roman" w:hAnsi="Times New Roman" w:cs="Times New Roman"/>
          <w:b/>
          <w:bCs/>
          <w:sz w:val="24"/>
          <w:szCs w:val="24"/>
        </w:rPr>
        <w:t>3.2.10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Регламента исключить.</w:t>
      </w:r>
    </w:p>
    <w:p w14:paraId="3A93F388" w14:textId="6BE8C825" w:rsidR="00127481" w:rsidRDefault="00127481" w:rsidP="000926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Опубликовать настоящее Постановление на официальном сайте администрации Севастьяновско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Приозерск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>район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 xml:space="preserve"> Ленинградской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http://севастьяновское.рф/</w:t>
      </w:r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8F2714F" w14:textId="77777777" w:rsidR="00127481" w:rsidRDefault="00127481" w:rsidP="000926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     Настоящее постановление вступает в силу с момента официального опубликования.</w:t>
      </w:r>
    </w:p>
    <w:p w14:paraId="67F1D9C9" w14:textId="77777777" w:rsidR="00127481" w:rsidRDefault="00127481" w:rsidP="000926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     Контроль за исполнением настоящего постановления оставляю за собой. </w:t>
      </w:r>
    </w:p>
    <w:p w14:paraId="443CD80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393101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7E4CCA" w14:textId="77777777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688254" w14:textId="77777777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19DBBD" w14:textId="5DBA5E99" w:rsidR="00127481" w:rsidRDefault="00127481" w:rsidP="000926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администрации                                                               </w:t>
      </w:r>
      <w:r w:rsidR="00092645">
        <w:rPr>
          <w:rFonts w:ascii="Times New Roman" w:eastAsia="Times New Roman" w:hAnsi="Times New Roman"/>
          <w:sz w:val="24"/>
          <w:szCs w:val="24"/>
          <w:lang w:eastAsia="ru-RU"/>
        </w:rPr>
        <w:t>В.В. Бакаев</w:t>
      </w:r>
    </w:p>
    <w:p w14:paraId="690FBC8C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C12D5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F60ED7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A447F0" w14:textId="4D5C95F9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C4DDBD" w14:textId="6B7B46D1" w:rsidR="0015316A" w:rsidRDefault="0015316A" w:rsidP="009132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58B1BD" w14:textId="2CA79C91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E59C4C" w14:textId="47A9D5D1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7C9455" w14:textId="37D68BF2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C39E2D" w14:textId="37980754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5DF954" w14:textId="56330739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A8EB46" w14:textId="3156C6E7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196A1A" w14:textId="0F084DA7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97A9DA" w14:textId="715BF426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B23B7B" w14:textId="23A0CA42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7C0118" w14:textId="3242DB9F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F03DCD" w14:textId="207FAF8D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7E7209" w14:textId="56E9BDDA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253454" w14:textId="0E555615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D415C1" w14:textId="4BE5541F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D910BD" w14:textId="1D63F695" w:rsidR="000F6AB1" w:rsidRDefault="000F6AB1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D049FD" w14:textId="7556C87A" w:rsidR="000F6AB1" w:rsidRDefault="000F6AB1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55E0A4" w14:textId="0297BF7C" w:rsidR="00092645" w:rsidRDefault="00092645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99AB9A" w14:textId="2C58E53A" w:rsidR="00092645" w:rsidRDefault="00092645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5EA7FA" w14:textId="6F5F0DB7" w:rsidR="00092645" w:rsidRDefault="00092645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9E14E6" w14:textId="4794994A" w:rsidR="00092645" w:rsidRDefault="00092645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C98EA4" w14:textId="1171EC7E" w:rsidR="00092645" w:rsidRDefault="00092645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8A591E" w14:textId="0889A859" w:rsidR="00092645" w:rsidRDefault="00092645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0C06A5" w14:textId="7C67B723" w:rsidR="00092645" w:rsidRDefault="00092645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E9B9B2" w14:textId="6E859E6E" w:rsidR="00092645" w:rsidRDefault="00092645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1BC7B7" w14:textId="1FC984BC" w:rsidR="00092645" w:rsidRDefault="00092645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F5DE31" w14:textId="4359B2A0" w:rsidR="00092645" w:rsidRDefault="00092645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268023" w14:textId="570E9AA7" w:rsidR="00092645" w:rsidRDefault="00092645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4FCDA2" w14:textId="1E90BF4F" w:rsidR="00092645" w:rsidRDefault="00092645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07EC0D" w14:textId="77777777" w:rsidR="00092645" w:rsidRDefault="00092645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9B2E0A" w14:textId="77777777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68A95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Исп.Андреева В.А.</w:t>
      </w:r>
    </w:p>
    <w:p w14:paraId="5B56D9E8" w14:textId="6AFB5734" w:rsidR="00733C21" w:rsidRPr="000703A3" w:rsidRDefault="00127481" w:rsidP="000703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8(81379)93-289</w:t>
      </w:r>
    </w:p>
    <w:sectPr w:rsidR="00733C21" w:rsidRPr="000703A3" w:rsidSect="001274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81"/>
    <w:rsid w:val="000703A3"/>
    <w:rsid w:val="0007592D"/>
    <w:rsid w:val="00092645"/>
    <w:rsid w:val="000F6AB1"/>
    <w:rsid w:val="00127481"/>
    <w:rsid w:val="0015316A"/>
    <w:rsid w:val="001606BF"/>
    <w:rsid w:val="001B478D"/>
    <w:rsid w:val="00220950"/>
    <w:rsid w:val="00241747"/>
    <w:rsid w:val="002F14F5"/>
    <w:rsid w:val="00342A4C"/>
    <w:rsid w:val="003D39F2"/>
    <w:rsid w:val="003D4AF6"/>
    <w:rsid w:val="004115C4"/>
    <w:rsid w:val="004B3687"/>
    <w:rsid w:val="004B78F4"/>
    <w:rsid w:val="004F0CC3"/>
    <w:rsid w:val="00691770"/>
    <w:rsid w:val="006E4E1A"/>
    <w:rsid w:val="00733C21"/>
    <w:rsid w:val="007851AA"/>
    <w:rsid w:val="007A20BC"/>
    <w:rsid w:val="007E5875"/>
    <w:rsid w:val="0087666B"/>
    <w:rsid w:val="00913283"/>
    <w:rsid w:val="00A23992"/>
    <w:rsid w:val="00AE7265"/>
    <w:rsid w:val="00AF54D1"/>
    <w:rsid w:val="00B772D2"/>
    <w:rsid w:val="00D26DFE"/>
    <w:rsid w:val="00E93548"/>
    <w:rsid w:val="00EF2535"/>
    <w:rsid w:val="00F3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906C"/>
  <w15:chartTrackingRefBased/>
  <w15:docId w15:val="{8A1DA1B7-A0D4-4516-9FCA-9832604B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748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B78F4"/>
    <w:rPr>
      <w:color w:val="0563C1" w:themeColor="hyperlink"/>
      <w:u w:val="single"/>
    </w:rPr>
  </w:style>
  <w:style w:type="paragraph" w:styleId="a4">
    <w:name w:val="Title"/>
    <w:basedOn w:val="a"/>
    <w:next w:val="a5"/>
    <w:link w:val="a6"/>
    <w:qFormat/>
    <w:rsid w:val="004F0CC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6">
    <w:name w:val="Заголовок Знак"/>
    <w:basedOn w:val="a0"/>
    <w:link w:val="a4"/>
    <w:rsid w:val="004F0CC3"/>
    <w:rPr>
      <w:rFonts w:ascii="Arial" w:eastAsia="Microsoft YaHei" w:hAnsi="Arial" w:cs="Mangal"/>
      <w:sz w:val="28"/>
      <w:szCs w:val="28"/>
      <w:lang w:eastAsia="ar-SA"/>
    </w:rPr>
  </w:style>
  <w:style w:type="paragraph" w:styleId="a5">
    <w:name w:val="Body Text"/>
    <w:basedOn w:val="a"/>
    <w:link w:val="a7"/>
    <w:uiPriority w:val="99"/>
    <w:semiHidden/>
    <w:unhideWhenUsed/>
    <w:rsid w:val="004F0CC3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F0CC3"/>
    <w:rPr>
      <w:rFonts w:ascii="Calibri" w:eastAsia="Calibri" w:hAnsi="Calibri" w:cs="Calibri"/>
      <w:lang w:eastAsia="ar-SA"/>
    </w:rPr>
  </w:style>
  <w:style w:type="character" w:styleId="a8">
    <w:name w:val="Unresolved Mention"/>
    <w:basedOn w:val="a0"/>
    <w:uiPriority w:val="99"/>
    <w:semiHidden/>
    <w:unhideWhenUsed/>
    <w:rsid w:val="00AF5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97489&amp;dst=100500" TargetMode="External"/><Relationship Id="rId5" Type="http://schemas.openxmlformats.org/officeDocument/2006/relationships/hyperlink" Target="https://new.gu.lenob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2023-05-15T06:22:00Z</dcterms:created>
  <dcterms:modified xsi:type="dcterms:W3CDTF">2024-12-20T08:23:00Z</dcterms:modified>
</cp:coreProperties>
</file>