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2D79AD94" w:rsidR="00127481" w:rsidRPr="005A22E8" w:rsidRDefault="00220950" w:rsidP="006B43BC">
      <w:pPr>
        <w:spacing w:after="0" w:line="240" w:lineRule="auto"/>
        <w:rPr>
          <w:rFonts w:ascii="Times New Roman" w:hAnsi="Times New Roman"/>
        </w:rPr>
      </w:pPr>
      <w:r w:rsidRPr="005A22E8">
        <w:rPr>
          <w:rFonts w:ascii="Times New Roman" w:hAnsi="Times New Roman"/>
        </w:rPr>
        <w:t xml:space="preserve">   </w:t>
      </w:r>
      <w:r w:rsidR="00127481" w:rsidRPr="005A22E8">
        <w:rPr>
          <w:rFonts w:ascii="Times New Roman" w:hAnsi="Times New Roman"/>
        </w:rPr>
        <w:t xml:space="preserve">от </w:t>
      </w:r>
      <w:r w:rsidR="00E725C3" w:rsidRPr="005A22E8">
        <w:rPr>
          <w:rFonts w:ascii="Times New Roman" w:hAnsi="Times New Roman"/>
        </w:rPr>
        <w:t>18</w:t>
      </w:r>
      <w:r w:rsidRPr="005A22E8">
        <w:rPr>
          <w:rFonts w:ascii="Times New Roman" w:hAnsi="Times New Roman"/>
        </w:rPr>
        <w:t xml:space="preserve"> </w:t>
      </w:r>
      <w:r w:rsidR="00E725C3" w:rsidRPr="005A22E8">
        <w:rPr>
          <w:rFonts w:ascii="Times New Roman" w:hAnsi="Times New Roman"/>
        </w:rPr>
        <w:t>декабря</w:t>
      </w:r>
      <w:r w:rsidRPr="005A22E8">
        <w:rPr>
          <w:rFonts w:ascii="Times New Roman" w:hAnsi="Times New Roman"/>
        </w:rPr>
        <w:t xml:space="preserve"> 202</w:t>
      </w:r>
      <w:r w:rsidR="00BF7F98" w:rsidRPr="005A22E8">
        <w:rPr>
          <w:rFonts w:ascii="Times New Roman" w:hAnsi="Times New Roman"/>
        </w:rPr>
        <w:t>4</w:t>
      </w:r>
      <w:r w:rsidR="007A20BC" w:rsidRPr="005A22E8">
        <w:rPr>
          <w:rFonts w:ascii="Times New Roman" w:hAnsi="Times New Roman"/>
        </w:rPr>
        <w:t xml:space="preserve"> </w:t>
      </w:r>
      <w:r w:rsidR="00127481" w:rsidRPr="005A22E8">
        <w:rPr>
          <w:rFonts w:ascii="Times New Roman" w:hAnsi="Times New Roman"/>
        </w:rPr>
        <w:t>года</w:t>
      </w:r>
      <w:r w:rsidR="00127481" w:rsidRPr="005A22E8">
        <w:rPr>
          <w:rFonts w:ascii="Times New Roman" w:hAnsi="Times New Roman"/>
        </w:rPr>
        <w:tab/>
        <w:t xml:space="preserve">                                                                                                    №</w:t>
      </w:r>
      <w:r w:rsidR="007A20BC" w:rsidRPr="005A22E8">
        <w:rPr>
          <w:rFonts w:ascii="Times New Roman" w:hAnsi="Times New Roman"/>
        </w:rPr>
        <w:t xml:space="preserve"> </w:t>
      </w:r>
      <w:r w:rsidR="00C84A94">
        <w:rPr>
          <w:rFonts w:ascii="Times New Roman" w:hAnsi="Times New Roman"/>
        </w:rPr>
        <w:t>240</w:t>
      </w:r>
      <w:bookmarkStart w:id="0" w:name="_GoBack"/>
      <w:bookmarkEnd w:id="0"/>
    </w:p>
    <w:p w14:paraId="3F564D49" w14:textId="77777777" w:rsidR="006B43BC" w:rsidRPr="005A22E8" w:rsidRDefault="006B43BC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5A22E8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5A8D8C85" w:rsidR="008F757C" w:rsidRPr="005A22E8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A22E8">
              <w:rPr>
                <w:rFonts w:ascii="Times New Roman" w:hAnsi="Times New Roman" w:cs="Times New Roman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5A22E8">
              <w:rPr>
                <w:rFonts w:ascii="Times New Roman" w:hAnsi="Times New Roman" w:cs="Times New Roman"/>
              </w:rPr>
              <w:t>го</w:t>
            </w:r>
            <w:r w:rsidRPr="005A22E8">
              <w:rPr>
                <w:rFonts w:ascii="Times New Roman" w:hAnsi="Times New Roman" w:cs="Times New Roman"/>
              </w:rPr>
              <w:t xml:space="preserve"> сельско</w:t>
            </w:r>
            <w:r w:rsidR="0007592D" w:rsidRPr="005A22E8">
              <w:rPr>
                <w:rFonts w:ascii="Times New Roman" w:hAnsi="Times New Roman" w:cs="Times New Roman"/>
              </w:rPr>
              <w:t>го</w:t>
            </w:r>
            <w:r w:rsidRPr="005A22E8">
              <w:rPr>
                <w:rFonts w:ascii="Times New Roman" w:hAnsi="Times New Roman" w:cs="Times New Roman"/>
              </w:rPr>
              <w:t xml:space="preserve"> поселени</w:t>
            </w:r>
            <w:r w:rsidR="0007592D" w:rsidRPr="005A22E8">
              <w:rPr>
                <w:rFonts w:ascii="Times New Roman" w:hAnsi="Times New Roman" w:cs="Times New Roman"/>
              </w:rPr>
              <w:t>я</w:t>
            </w:r>
            <w:r w:rsidRPr="005A22E8">
              <w:rPr>
                <w:rFonts w:ascii="Times New Roman" w:hAnsi="Times New Roman" w:cs="Times New Roman"/>
              </w:rPr>
              <w:t xml:space="preserve"> по предоставлению муниципальной услуги </w:t>
            </w:r>
            <w:r w:rsidR="008F757C" w:rsidRPr="005A22E8">
              <w:rPr>
                <w:rFonts w:ascii="Times New Roman" w:hAnsi="Times New Roman" w:cs="Times New Roman"/>
              </w:rPr>
              <w:t>«</w:t>
            </w:r>
            <w:r w:rsidR="008F757C" w:rsidRPr="005A22E8">
              <w:rPr>
                <w:rFonts w:ascii="Times New Roman" w:eastAsia="Times New Roman" w:hAnsi="Times New Roman" w:cs="Times New Roman"/>
                <w:bCs/>
                <w:lang w:eastAsia="ru-RU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  <w:r w:rsidR="008F757C" w:rsidRPr="005A22E8">
              <w:rPr>
                <w:rFonts w:ascii="Times New Roman" w:hAnsi="Times New Roman" w:cs="Times New Roman"/>
              </w:rPr>
              <w:t xml:space="preserve">», </w:t>
            </w:r>
            <w:r w:rsidRPr="005A22E8">
              <w:rPr>
                <w:rFonts w:ascii="Times New Roman" w:hAnsi="Times New Roman" w:cs="Times New Roman"/>
              </w:rPr>
              <w:t>утвержденный</w:t>
            </w:r>
            <w:r w:rsidR="00045C14" w:rsidRPr="005A22E8">
              <w:rPr>
                <w:rFonts w:ascii="Times New Roman" w:hAnsi="Times New Roman" w:cs="Times New Roman"/>
              </w:rPr>
              <w:t xml:space="preserve"> </w:t>
            </w:r>
            <w:r w:rsidRPr="005A22E8">
              <w:rPr>
                <w:rFonts w:ascii="Times New Roman" w:hAnsi="Times New Roman" w:cs="Times New Roman"/>
              </w:rPr>
              <w:t>постановлением администрации</w:t>
            </w:r>
            <w:r w:rsidR="00F52DD0" w:rsidRPr="005A22E8">
              <w:rPr>
                <w:rFonts w:ascii="Times New Roman" w:hAnsi="Times New Roman" w:cs="Times New Roman"/>
              </w:rPr>
              <w:t xml:space="preserve"> </w:t>
            </w:r>
            <w:r w:rsidRPr="005A22E8">
              <w:rPr>
                <w:rFonts w:ascii="Times New Roman" w:hAnsi="Times New Roman" w:cs="Times New Roman"/>
              </w:rPr>
              <w:t>Севастьяновско</w:t>
            </w:r>
            <w:r w:rsidR="00F52DD0" w:rsidRPr="005A22E8">
              <w:rPr>
                <w:rFonts w:ascii="Times New Roman" w:hAnsi="Times New Roman" w:cs="Times New Roman"/>
              </w:rPr>
              <w:t>го</w:t>
            </w:r>
            <w:r w:rsidRPr="005A22E8">
              <w:rPr>
                <w:rFonts w:ascii="Times New Roman" w:hAnsi="Times New Roman" w:cs="Times New Roman"/>
              </w:rPr>
              <w:t xml:space="preserve"> сельско</w:t>
            </w:r>
            <w:r w:rsidR="00F52DD0" w:rsidRPr="005A22E8">
              <w:rPr>
                <w:rFonts w:ascii="Times New Roman" w:hAnsi="Times New Roman" w:cs="Times New Roman"/>
              </w:rPr>
              <w:t>го</w:t>
            </w:r>
            <w:r w:rsidRPr="005A22E8">
              <w:rPr>
                <w:rFonts w:ascii="Times New Roman" w:hAnsi="Times New Roman" w:cs="Times New Roman"/>
              </w:rPr>
              <w:t xml:space="preserve"> поселени</w:t>
            </w:r>
            <w:r w:rsidR="00F52DD0" w:rsidRPr="005A22E8">
              <w:rPr>
                <w:rFonts w:ascii="Times New Roman" w:hAnsi="Times New Roman" w:cs="Times New Roman"/>
              </w:rPr>
              <w:t>я</w:t>
            </w:r>
            <w:r w:rsidRPr="005A22E8">
              <w:rPr>
                <w:rFonts w:ascii="Times New Roman" w:hAnsi="Times New Roman" w:cs="Times New Roman"/>
              </w:rPr>
              <w:t xml:space="preserve"> Приозерского муниципального района Ленинградской области от </w:t>
            </w:r>
            <w:r w:rsidR="00F52DD0" w:rsidRPr="005A22E8">
              <w:rPr>
                <w:rFonts w:ascii="Times New Roman" w:hAnsi="Times New Roman" w:cs="Times New Roman"/>
              </w:rPr>
              <w:t>11</w:t>
            </w:r>
            <w:r w:rsidRPr="005A22E8">
              <w:rPr>
                <w:rFonts w:ascii="Times New Roman" w:hAnsi="Times New Roman" w:cs="Times New Roman"/>
              </w:rPr>
              <w:t xml:space="preserve"> </w:t>
            </w:r>
            <w:r w:rsidR="00F52DD0" w:rsidRPr="005A22E8">
              <w:rPr>
                <w:rFonts w:ascii="Times New Roman" w:hAnsi="Times New Roman" w:cs="Times New Roman"/>
              </w:rPr>
              <w:t>января</w:t>
            </w:r>
            <w:r w:rsidRPr="005A22E8">
              <w:rPr>
                <w:rFonts w:ascii="Times New Roman" w:hAnsi="Times New Roman" w:cs="Times New Roman"/>
              </w:rPr>
              <w:t xml:space="preserve"> 202</w:t>
            </w:r>
            <w:r w:rsidR="00F52DD0" w:rsidRPr="005A22E8">
              <w:rPr>
                <w:rFonts w:ascii="Times New Roman" w:hAnsi="Times New Roman" w:cs="Times New Roman"/>
              </w:rPr>
              <w:t>4</w:t>
            </w:r>
            <w:r w:rsidRPr="005A22E8">
              <w:rPr>
                <w:rFonts w:ascii="Times New Roman" w:hAnsi="Times New Roman" w:cs="Times New Roman"/>
              </w:rPr>
              <w:t xml:space="preserve"> года № </w:t>
            </w:r>
            <w:r w:rsidR="008F757C" w:rsidRPr="005A22E8">
              <w:rPr>
                <w:rFonts w:ascii="Times New Roman" w:hAnsi="Times New Roman" w:cs="Times New Roman"/>
              </w:rPr>
              <w:t>8</w:t>
            </w:r>
          </w:p>
          <w:p w14:paraId="7D29572D" w14:textId="77777777" w:rsidR="00127481" w:rsidRPr="005A22E8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7E79AF" w14:textId="0FA22EB4" w:rsidR="007A20BC" w:rsidRPr="005A22E8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2E8">
        <w:rPr>
          <w:rFonts w:ascii="Times New Roman" w:hAnsi="Times New Roman" w:cs="Times New Roman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5A22E8">
        <w:rPr>
          <w:rFonts w:ascii="Times New Roman" w:hAnsi="Times New Roman" w:cs="Times New Roman"/>
          <w:lang w:eastAsia="ru-RU" w:bidi="ru-RU"/>
        </w:rPr>
        <w:t xml:space="preserve"> </w:t>
      </w:r>
      <w:r w:rsidRPr="005A22E8">
        <w:rPr>
          <w:rFonts w:ascii="Times New Roman" w:hAnsi="Times New Roman" w:cs="Times New Roman"/>
          <w:lang w:eastAsia="ru-RU" w:bidi="ru-RU"/>
        </w:rPr>
        <w:t>Севастьяновско</w:t>
      </w:r>
      <w:r w:rsidR="00045C14" w:rsidRPr="005A22E8">
        <w:rPr>
          <w:rFonts w:ascii="Times New Roman" w:hAnsi="Times New Roman" w:cs="Times New Roman"/>
          <w:lang w:eastAsia="ru-RU" w:bidi="ru-RU"/>
        </w:rPr>
        <w:t>м</w:t>
      </w:r>
      <w:r w:rsidRPr="005A22E8">
        <w:rPr>
          <w:rFonts w:ascii="Times New Roman" w:hAnsi="Times New Roman" w:cs="Times New Roman"/>
          <w:lang w:eastAsia="ru-RU" w:bidi="ru-RU"/>
        </w:rPr>
        <w:t xml:space="preserve"> сельско</w:t>
      </w:r>
      <w:r w:rsidR="00045C14" w:rsidRPr="005A22E8">
        <w:rPr>
          <w:rFonts w:ascii="Times New Roman" w:hAnsi="Times New Roman" w:cs="Times New Roman"/>
          <w:lang w:eastAsia="ru-RU" w:bidi="ru-RU"/>
        </w:rPr>
        <w:t>м</w:t>
      </w:r>
      <w:r w:rsidRPr="005A22E8">
        <w:rPr>
          <w:rFonts w:ascii="Times New Roman" w:hAnsi="Times New Roman" w:cs="Times New Roman"/>
          <w:lang w:eastAsia="ru-RU" w:bidi="ru-RU"/>
        </w:rPr>
        <w:t xml:space="preserve"> поселени</w:t>
      </w:r>
      <w:r w:rsidR="00045C14" w:rsidRPr="005A22E8">
        <w:rPr>
          <w:rFonts w:ascii="Times New Roman" w:hAnsi="Times New Roman" w:cs="Times New Roman"/>
          <w:lang w:eastAsia="ru-RU" w:bidi="ru-RU"/>
        </w:rPr>
        <w:t>и</w:t>
      </w:r>
      <w:r w:rsidRPr="005A22E8">
        <w:rPr>
          <w:rFonts w:ascii="Times New Roman" w:hAnsi="Times New Roman" w:cs="Times New Roman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5A22E8">
        <w:rPr>
          <w:rFonts w:ascii="Times New Roman" w:hAnsi="Times New Roman" w:cs="Times New Roman"/>
        </w:rPr>
        <w:t xml:space="preserve">руководствуясь </w:t>
      </w:r>
      <w:r w:rsidRPr="005A22E8">
        <w:rPr>
          <w:rFonts w:ascii="Times New Roman" w:hAnsi="Times New Roman" w:cs="Times New Roman"/>
          <w:color w:val="000000"/>
        </w:rPr>
        <w:t>постановлением администрации муниципального образования Севастьяновское</w:t>
      </w:r>
      <w:r w:rsidR="00E725C3" w:rsidRPr="005A22E8">
        <w:rPr>
          <w:rFonts w:ascii="Times New Roman" w:hAnsi="Times New Roman" w:cs="Times New Roman"/>
          <w:color w:val="000000"/>
        </w:rPr>
        <w:t xml:space="preserve"> </w:t>
      </w:r>
      <w:r w:rsidRPr="005A22E8">
        <w:rPr>
          <w:rFonts w:ascii="Times New Roman" w:hAnsi="Times New Roman" w:cs="Times New Roman"/>
          <w:color w:val="000000"/>
        </w:rPr>
        <w:t>сельское</w:t>
      </w:r>
      <w:r w:rsidR="00E725C3" w:rsidRPr="005A22E8">
        <w:rPr>
          <w:rFonts w:ascii="Times New Roman" w:hAnsi="Times New Roman" w:cs="Times New Roman"/>
          <w:color w:val="000000"/>
        </w:rPr>
        <w:t xml:space="preserve"> </w:t>
      </w:r>
      <w:r w:rsidRPr="005A22E8">
        <w:rPr>
          <w:rFonts w:ascii="Times New Roman" w:hAnsi="Times New Roman" w:cs="Times New Roman"/>
          <w:color w:val="000000"/>
        </w:rPr>
        <w:t>поселение муниципального образования Приозерский муниципальный район Ленинградской области от 11.06.2021 года</w:t>
      </w:r>
      <w:r w:rsidR="009D1DE3" w:rsidRPr="005A22E8">
        <w:rPr>
          <w:rFonts w:ascii="Times New Roman" w:hAnsi="Times New Roman" w:cs="Times New Roman"/>
          <w:color w:val="000000"/>
        </w:rPr>
        <w:t xml:space="preserve"> </w:t>
      </w:r>
      <w:r w:rsidRPr="005A22E8">
        <w:rPr>
          <w:rFonts w:ascii="Times New Roman" w:hAnsi="Times New Roman" w:cs="Times New Roman"/>
          <w:color w:val="000000"/>
        </w:rPr>
        <w:t>№ 81 «О порядке разработки и утверждения административных регламентов предоставления муниципальных услуг»</w:t>
      </w:r>
      <w:r w:rsidRPr="005A22E8">
        <w:rPr>
          <w:rFonts w:ascii="Times New Roman" w:hAnsi="Times New Roman" w:cs="Times New Roman"/>
        </w:rPr>
        <w:t xml:space="preserve">, </w:t>
      </w:r>
      <w:r w:rsidRPr="005A22E8">
        <w:rPr>
          <w:rFonts w:ascii="Times New Roman" w:hAnsi="Times New Roman" w:cs="Times New Roman"/>
          <w:color w:val="000000"/>
        </w:rPr>
        <w:t>Уставо</w:t>
      </w:r>
      <w:r w:rsidR="0007592D" w:rsidRPr="005A22E8">
        <w:rPr>
          <w:rFonts w:ascii="Times New Roman" w:hAnsi="Times New Roman" w:cs="Times New Roman"/>
          <w:color w:val="000000"/>
        </w:rPr>
        <w:t xml:space="preserve">м </w:t>
      </w:r>
      <w:r w:rsidRPr="005A22E8">
        <w:rPr>
          <w:rFonts w:ascii="Times New Roman" w:hAnsi="Times New Roman" w:cs="Times New Roman"/>
        </w:rPr>
        <w:t>Севастьяновско</w:t>
      </w:r>
      <w:r w:rsidR="0007592D" w:rsidRPr="005A22E8">
        <w:rPr>
          <w:rFonts w:ascii="Times New Roman" w:hAnsi="Times New Roman" w:cs="Times New Roman"/>
        </w:rPr>
        <w:t>го</w:t>
      </w:r>
      <w:r w:rsidR="00045C14" w:rsidRPr="005A22E8">
        <w:rPr>
          <w:rFonts w:ascii="Times New Roman" w:hAnsi="Times New Roman" w:cs="Times New Roman"/>
        </w:rPr>
        <w:t xml:space="preserve"> </w:t>
      </w:r>
      <w:r w:rsidRPr="005A22E8">
        <w:rPr>
          <w:rFonts w:ascii="Times New Roman" w:hAnsi="Times New Roman" w:cs="Times New Roman"/>
        </w:rPr>
        <w:t>сельско</w:t>
      </w:r>
      <w:r w:rsidR="0007592D" w:rsidRPr="005A22E8">
        <w:rPr>
          <w:rFonts w:ascii="Times New Roman" w:hAnsi="Times New Roman" w:cs="Times New Roman"/>
        </w:rPr>
        <w:t>го</w:t>
      </w:r>
      <w:r w:rsidRPr="005A22E8">
        <w:rPr>
          <w:rFonts w:ascii="Times New Roman" w:hAnsi="Times New Roman" w:cs="Times New Roman"/>
        </w:rPr>
        <w:t xml:space="preserve"> поселени</w:t>
      </w:r>
      <w:r w:rsidR="0007592D" w:rsidRPr="005A22E8">
        <w:rPr>
          <w:rFonts w:ascii="Times New Roman" w:hAnsi="Times New Roman" w:cs="Times New Roman"/>
        </w:rPr>
        <w:t>я</w:t>
      </w:r>
      <w:r w:rsidRPr="005A22E8">
        <w:rPr>
          <w:rFonts w:ascii="Times New Roman" w:hAnsi="Times New Roman" w:cs="Times New Roman"/>
        </w:rPr>
        <w:t xml:space="preserve"> Приозерск</w:t>
      </w:r>
      <w:r w:rsidR="0007592D" w:rsidRPr="005A22E8">
        <w:rPr>
          <w:rFonts w:ascii="Times New Roman" w:hAnsi="Times New Roman" w:cs="Times New Roman"/>
        </w:rPr>
        <w:t>ого</w:t>
      </w:r>
      <w:r w:rsidRPr="005A22E8">
        <w:rPr>
          <w:rFonts w:ascii="Times New Roman" w:hAnsi="Times New Roman" w:cs="Times New Roman"/>
        </w:rPr>
        <w:t xml:space="preserve"> муниципальн</w:t>
      </w:r>
      <w:r w:rsidR="0007592D" w:rsidRPr="005A22E8">
        <w:rPr>
          <w:rFonts w:ascii="Times New Roman" w:hAnsi="Times New Roman" w:cs="Times New Roman"/>
        </w:rPr>
        <w:t>ого</w:t>
      </w:r>
      <w:r w:rsidRPr="005A22E8">
        <w:rPr>
          <w:rFonts w:ascii="Times New Roman" w:hAnsi="Times New Roman" w:cs="Times New Roman"/>
        </w:rPr>
        <w:t xml:space="preserve"> район</w:t>
      </w:r>
      <w:r w:rsidR="0007592D" w:rsidRPr="005A22E8">
        <w:rPr>
          <w:rFonts w:ascii="Times New Roman" w:hAnsi="Times New Roman" w:cs="Times New Roman"/>
        </w:rPr>
        <w:t>а</w:t>
      </w:r>
      <w:r w:rsidRPr="005A22E8">
        <w:rPr>
          <w:rFonts w:ascii="Times New Roman" w:hAnsi="Times New Roman" w:cs="Times New Roman"/>
        </w:rPr>
        <w:t xml:space="preserve"> Ленинградской области, администрация Севастьяновско</w:t>
      </w:r>
      <w:r w:rsidR="0007592D" w:rsidRPr="005A22E8">
        <w:rPr>
          <w:rFonts w:ascii="Times New Roman" w:hAnsi="Times New Roman" w:cs="Times New Roman"/>
        </w:rPr>
        <w:t>го</w:t>
      </w:r>
      <w:r w:rsidRPr="005A22E8">
        <w:rPr>
          <w:rFonts w:ascii="Times New Roman" w:hAnsi="Times New Roman" w:cs="Times New Roman"/>
        </w:rPr>
        <w:t xml:space="preserve"> сельско</w:t>
      </w:r>
      <w:r w:rsidR="0007592D" w:rsidRPr="005A22E8">
        <w:rPr>
          <w:rFonts w:ascii="Times New Roman" w:hAnsi="Times New Roman" w:cs="Times New Roman"/>
        </w:rPr>
        <w:t>го</w:t>
      </w:r>
      <w:r w:rsidRPr="005A22E8">
        <w:rPr>
          <w:rFonts w:ascii="Times New Roman" w:hAnsi="Times New Roman" w:cs="Times New Roman"/>
        </w:rPr>
        <w:t xml:space="preserve"> поселени</w:t>
      </w:r>
      <w:r w:rsidR="0007592D" w:rsidRPr="005A22E8">
        <w:rPr>
          <w:rFonts w:ascii="Times New Roman" w:hAnsi="Times New Roman" w:cs="Times New Roman"/>
        </w:rPr>
        <w:t>я Приозерского муниципального района Ленинградской области</w:t>
      </w:r>
      <w:r w:rsidRPr="005A22E8">
        <w:rPr>
          <w:rFonts w:ascii="Times New Roman" w:hAnsi="Times New Roman" w:cs="Times New Roman"/>
        </w:rPr>
        <w:t xml:space="preserve"> </w:t>
      </w:r>
    </w:p>
    <w:p w14:paraId="57D9144B" w14:textId="1EE906DE" w:rsidR="00127481" w:rsidRPr="005A22E8" w:rsidRDefault="007A20BC" w:rsidP="008F757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 w:bidi="ru-RU"/>
        </w:rPr>
      </w:pPr>
      <w:r w:rsidRPr="005A22E8">
        <w:rPr>
          <w:rFonts w:ascii="Times New Roman" w:hAnsi="Times New Roman" w:cs="Times New Roman"/>
          <w:b/>
          <w:lang w:eastAsia="ru-RU" w:bidi="ru-RU"/>
        </w:rPr>
        <w:t>ПОСТАНОВЛЯЕТ:</w:t>
      </w:r>
    </w:p>
    <w:p w14:paraId="6CB93688" w14:textId="77777777" w:rsidR="00030460" w:rsidRPr="005A22E8" w:rsidRDefault="00030460" w:rsidP="008F757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 w:bidi="ru-RU"/>
        </w:rPr>
      </w:pPr>
    </w:p>
    <w:p w14:paraId="3DEC67F9" w14:textId="2FD6059B" w:rsidR="00127481" w:rsidRPr="005A22E8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A22E8">
        <w:rPr>
          <w:rFonts w:ascii="Times New Roman" w:eastAsia="Times New Roman" w:hAnsi="Times New Roman"/>
          <w:bCs/>
          <w:lang w:eastAsia="ru-RU"/>
        </w:rPr>
        <w:t xml:space="preserve">1. </w:t>
      </w:r>
      <w:r w:rsidRPr="005A22E8">
        <w:rPr>
          <w:rFonts w:ascii="Times New Roman" w:eastAsia="Times New Roman" w:hAnsi="Times New Roman"/>
          <w:lang w:eastAsia="ru-RU"/>
        </w:rPr>
        <w:t>Внести в административный регламент администрации Севастьяновско</w:t>
      </w:r>
      <w:r w:rsidR="0007592D" w:rsidRPr="005A22E8">
        <w:rPr>
          <w:rFonts w:ascii="Times New Roman" w:eastAsia="Times New Roman" w:hAnsi="Times New Roman"/>
          <w:lang w:eastAsia="ru-RU"/>
        </w:rPr>
        <w:t>го</w:t>
      </w:r>
      <w:r w:rsidRPr="005A22E8">
        <w:rPr>
          <w:rFonts w:ascii="Times New Roman" w:eastAsia="Times New Roman" w:hAnsi="Times New Roman"/>
          <w:lang w:eastAsia="ru-RU"/>
        </w:rPr>
        <w:t xml:space="preserve"> сельско</w:t>
      </w:r>
      <w:r w:rsidR="0007592D" w:rsidRPr="005A22E8">
        <w:rPr>
          <w:rFonts w:ascii="Times New Roman" w:eastAsia="Times New Roman" w:hAnsi="Times New Roman"/>
          <w:lang w:eastAsia="ru-RU"/>
        </w:rPr>
        <w:t>го</w:t>
      </w:r>
      <w:r w:rsidRPr="005A22E8">
        <w:rPr>
          <w:rFonts w:ascii="Times New Roman" w:eastAsia="Times New Roman" w:hAnsi="Times New Roman"/>
          <w:lang w:eastAsia="ru-RU"/>
        </w:rPr>
        <w:t xml:space="preserve"> поселени</w:t>
      </w:r>
      <w:r w:rsidR="0007592D" w:rsidRPr="005A22E8">
        <w:rPr>
          <w:rFonts w:ascii="Times New Roman" w:eastAsia="Times New Roman" w:hAnsi="Times New Roman"/>
          <w:lang w:eastAsia="ru-RU"/>
        </w:rPr>
        <w:t>я</w:t>
      </w:r>
      <w:r w:rsidRPr="005A22E8">
        <w:rPr>
          <w:rFonts w:ascii="Times New Roman" w:eastAsia="Times New Roman" w:hAnsi="Times New Roman"/>
          <w:lang w:eastAsia="ru-RU"/>
        </w:rPr>
        <w:t xml:space="preserve"> по предоставлению муниципальной услуги </w:t>
      </w:r>
      <w:r w:rsidR="008F757C" w:rsidRPr="005A22E8">
        <w:rPr>
          <w:rFonts w:ascii="Times New Roman" w:hAnsi="Times New Roman" w:cs="Times New Roman"/>
        </w:rPr>
        <w:t>«</w:t>
      </w:r>
      <w:r w:rsidR="008F757C" w:rsidRPr="005A22E8">
        <w:rPr>
          <w:rFonts w:ascii="Times New Roman" w:eastAsia="Times New Roman" w:hAnsi="Times New Roman" w:cs="Times New Roman"/>
          <w:bCs/>
          <w:lang w:eastAsia="ru-RU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="008F757C" w:rsidRPr="005A22E8">
        <w:rPr>
          <w:rFonts w:ascii="Times New Roman" w:hAnsi="Times New Roman" w:cs="Times New Roman"/>
        </w:rPr>
        <w:t>», утвержденный постановлением администрации Севастьяновского сельского поселения Приозерского муниципального района Ленинградской области от 11 января 2024 года № 8</w:t>
      </w:r>
      <w:r w:rsidR="008F757C" w:rsidRPr="005A22E8">
        <w:rPr>
          <w:rFonts w:ascii="Times New Roman" w:eastAsia="Times New Roman" w:hAnsi="Times New Roman"/>
          <w:lang w:eastAsia="ru-RU"/>
        </w:rPr>
        <w:t xml:space="preserve"> </w:t>
      </w:r>
      <w:r w:rsidRPr="005A22E8">
        <w:rPr>
          <w:rFonts w:ascii="Times New Roman" w:eastAsia="Times New Roman" w:hAnsi="Times New Roman"/>
          <w:lang w:eastAsia="ru-RU"/>
        </w:rPr>
        <w:t>(далее – Регламент), следующие изменения:</w:t>
      </w:r>
    </w:p>
    <w:p w14:paraId="2236AA67" w14:textId="2BA65B15" w:rsidR="00030460" w:rsidRPr="005A22E8" w:rsidRDefault="00030460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5A22E8">
        <w:rPr>
          <w:rFonts w:ascii="Times New Roman" w:eastAsia="Times New Roman" w:hAnsi="Times New Roman"/>
          <w:b/>
          <w:lang w:eastAsia="ru-RU"/>
        </w:rPr>
        <w:t xml:space="preserve">1.1.  </w:t>
      </w:r>
      <w:r w:rsidR="00E725C3" w:rsidRPr="005A22E8">
        <w:rPr>
          <w:rFonts w:ascii="Times New Roman" w:eastAsia="Times New Roman" w:hAnsi="Times New Roman"/>
          <w:b/>
          <w:lang w:eastAsia="ru-RU"/>
        </w:rPr>
        <w:t>В п</w:t>
      </w:r>
      <w:r w:rsidRPr="005A22E8">
        <w:rPr>
          <w:rFonts w:ascii="Times New Roman" w:eastAsia="Times New Roman" w:hAnsi="Times New Roman"/>
          <w:b/>
          <w:lang w:eastAsia="ru-RU"/>
        </w:rPr>
        <w:t>ункт</w:t>
      </w:r>
      <w:r w:rsidR="005A22E8" w:rsidRPr="005A22E8">
        <w:rPr>
          <w:rFonts w:ascii="Times New Roman" w:eastAsia="Times New Roman" w:hAnsi="Times New Roman"/>
          <w:b/>
          <w:lang w:eastAsia="ru-RU"/>
        </w:rPr>
        <w:t>е</w:t>
      </w:r>
      <w:r w:rsidRPr="005A22E8">
        <w:rPr>
          <w:rFonts w:ascii="Times New Roman" w:eastAsia="Times New Roman" w:hAnsi="Times New Roman"/>
          <w:b/>
          <w:lang w:eastAsia="ru-RU"/>
        </w:rPr>
        <w:t xml:space="preserve"> 1.</w:t>
      </w:r>
      <w:r w:rsidR="00E725C3" w:rsidRPr="005A22E8">
        <w:rPr>
          <w:rFonts w:ascii="Times New Roman" w:eastAsia="Times New Roman" w:hAnsi="Times New Roman"/>
          <w:b/>
          <w:lang w:eastAsia="ru-RU"/>
        </w:rPr>
        <w:t>3</w:t>
      </w:r>
      <w:r w:rsidRPr="005A22E8">
        <w:rPr>
          <w:rFonts w:ascii="Times New Roman" w:eastAsia="Times New Roman" w:hAnsi="Times New Roman"/>
          <w:b/>
          <w:lang w:eastAsia="ru-RU"/>
        </w:rPr>
        <w:t xml:space="preserve"> Регламента </w:t>
      </w:r>
      <w:r w:rsidR="00E725C3" w:rsidRPr="005A22E8">
        <w:rPr>
          <w:rFonts w:ascii="Times New Roman" w:eastAsia="Times New Roman" w:hAnsi="Times New Roman"/>
          <w:b/>
          <w:lang w:eastAsia="ru-RU"/>
        </w:rPr>
        <w:t>электронный адрес Портала государственных и муниципальных услуг (функций) Ленинградской области (ПГУ ЛО) читать в следующей редакции</w:t>
      </w:r>
      <w:r w:rsidRPr="005A22E8">
        <w:rPr>
          <w:rFonts w:ascii="Times New Roman" w:eastAsia="Times New Roman" w:hAnsi="Times New Roman"/>
          <w:b/>
          <w:lang w:eastAsia="ru-RU"/>
        </w:rPr>
        <w:t>:</w:t>
      </w:r>
      <w:r w:rsidR="00E725C3" w:rsidRPr="005A22E8">
        <w:rPr>
          <w:rFonts w:ascii="Times New Roman" w:eastAsia="Times New Roman" w:hAnsi="Times New Roman"/>
          <w:b/>
          <w:lang w:eastAsia="ru-RU"/>
        </w:rPr>
        <w:t xml:space="preserve"> </w:t>
      </w:r>
      <w:r w:rsidR="00E725C3" w:rsidRPr="005A22E8">
        <w:rPr>
          <w:rFonts w:ascii="Times New Roman" w:eastAsia="Times New Roman" w:hAnsi="Times New Roman" w:cs="Times New Roman"/>
          <w:lang w:eastAsia="ru-RU"/>
        </w:rPr>
        <w:t>https://new.gu.lenobl.ru</w:t>
      </w:r>
      <w:r w:rsidR="00E725C3" w:rsidRPr="005A22E8">
        <w:rPr>
          <w:rFonts w:ascii="Times New Roman" w:eastAsia="Times New Roman" w:hAnsi="Times New Roman" w:cs="Times New Roman"/>
          <w:lang w:eastAsia="ru-RU"/>
        </w:rPr>
        <w:t>.</w:t>
      </w:r>
    </w:p>
    <w:p w14:paraId="4A92C2D6" w14:textId="2CF41A6C" w:rsidR="008E0AC6" w:rsidRPr="005A22E8" w:rsidRDefault="00030460" w:rsidP="00E725C3">
      <w:pPr>
        <w:pStyle w:val="a6"/>
        <w:spacing w:line="240" w:lineRule="auto"/>
        <w:ind w:left="0"/>
        <w:rPr>
          <w:sz w:val="22"/>
          <w:szCs w:val="22"/>
        </w:rPr>
      </w:pPr>
      <w:r w:rsidRPr="005A22E8">
        <w:rPr>
          <w:b/>
          <w:bCs/>
          <w:sz w:val="22"/>
          <w:szCs w:val="22"/>
        </w:rPr>
        <w:t xml:space="preserve">1.2. </w:t>
      </w:r>
      <w:r w:rsidR="00E725C3" w:rsidRPr="005A22E8">
        <w:rPr>
          <w:b/>
          <w:bCs/>
          <w:sz w:val="22"/>
          <w:szCs w:val="22"/>
        </w:rPr>
        <w:t xml:space="preserve">Заявление </w:t>
      </w:r>
      <w:r w:rsidR="005A22E8" w:rsidRPr="005A22E8">
        <w:rPr>
          <w:b/>
          <w:bCs/>
          <w:sz w:val="22"/>
          <w:szCs w:val="22"/>
        </w:rPr>
        <w:t>о предоставлении земельного участка без проведения торгов заполнять согласно приложению к настоящему Постановлению.</w:t>
      </w:r>
    </w:p>
    <w:p w14:paraId="3A93F388" w14:textId="782ADB69" w:rsidR="00127481" w:rsidRPr="005A22E8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A22E8">
        <w:rPr>
          <w:rFonts w:ascii="Times New Roman" w:eastAsia="Times New Roman" w:hAnsi="Times New Roman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5A22E8">
        <w:rPr>
          <w:rFonts w:ascii="Times New Roman" w:eastAsia="Times New Roman" w:hAnsi="Times New Roman"/>
          <w:lang w:eastAsia="ru-RU"/>
        </w:rPr>
        <w:t>го</w:t>
      </w:r>
      <w:r w:rsidRPr="005A22E8">
        <w:rPr>
          <w:rFonts w:ascii="Times New Roman" w:eastAsia="Times New Roman" w:hAnsi="Times New Roman"/>
          <w:lang w:eastAsia="ru-RU"/>
        </w:rPr>
        <w:t xml:space="preserve"> сельско</w:t>
      </w:r>
      <w:r w:rsidR="004B78F4" w:rsidRPr="005A22E8">
        <w:rPr>
          <w:rFonts w:ascii="Times New Roman" w:eastAsia="Times New Roman" w:hAnsi="Times New Roman"/>
          <w:lang w:eastAsia="ru-RU"/>
        </w:rPr>
        <w:t>го</w:t>
      </w:r>
      <w:r w:rsidRPr="005A22E8">
        <w:rPr>
          <w:rFonts w:ascii="Times New Roman" w:eastAsia="Times New Roman" w:hAnsi="Times New Roman"/>
          <w:lang w:eastAsia="ru-RU"/>
        </w:rPr>
        <w:t xml:space="preserve"> поселени</w:t>
      </w:r>
      <w:r w:rsidR="004B78F4" w:rsidRPr="005A22E8">
        <w:rPr>
          <w:rFonts w:ascii="Times New Roman" w:eastAsia="Times New Roman" w:hAnsi="Times New Roman"/>
          <w:lang w:eastAsia="ru-RU"/>
        </w:rPr>
        <w:t>я</w:t>
      </w:r>
      <w:r w:rsidRPr="005A22E8">
        <w:rPr>
          <w:rFonts w:ascii="Times New Roman" w:eastAsia="Times New Roman" w:hAnsi="Times New Roman"/>
          <w:lang w:eastAsia="ru-RU"/>
        </w:rPr>
        <w:t xml:space="preserve"> Приозерск</w:t>
      </w:r>
      <w:r w:rsidR="004B78F4" w:rsidRPr="005A22E8">
        <w:rPr>
          <w:rFonts w:ascii="Times New Roman" w:eastAsia="Times New Roman" w:hAnsi="Times New Roman"/>
          <w:lang w:eastAsia="ru-RU"/>
        </w:rPr>
        <w:t>ого</w:t>
      </w:r>
      <w:r w:rsidRPr="005A22E8">
        <w:rPr>
          <w:rFonts w:ascii="Times New Roman" w:eastAsia="Times New Roman" w:hAnsi="Times New Roman"/>
          <w:lang w:eastAsia="ru-RU"/>
        </w:rPr>
        <w:t xml:space="preserve"> муниципальн</w:t>
      </w:r>
      <w:r w:rsidR="004B78F4" w:rsidRPr="005A22E8">
        <w:rPr>
          <w:rFonts w:ascii="Times New Roman" w:eastAsia="Times New Roman" w:hAnsi="Times New Roman"/>
          <w:lang w:eastAsia="ru-RU"/>
        </w:rPr>
        <w:t>ого</w:t>
      </w:r>
      <w:r w:rsidRPr="005A22E8">
        <w:rPr>
          <w:rFonts w:ascii="Times New Roman" w:eastAsia="Times New Roman" w:hAnsi="Times New Roman"/>
          <w:lang w:eastAsia="ru-RU"/>
        </w:rPr>
        <w:t xml:space="preserve"> </w:t>
      </w:r>
      <w:r w:rsidR="003D4AF6" w:rsidRPr="005A22E8">
        <w:rPr>
          <w:rFonts w:ascii="Times New Roman" w:eastAsia="Times New Roman" w:hAnsi="Times New Roman"/>
          <w:lang w:eastAsia="ru-RU"/>
        </w:rPr>
        <w:t>район</w:t>
      </w:r>
      <w:r w:rsidR="004B78F4" w:rsidRPr="005A22E8">
        <w:rPr>
          <w:rFonts w:ascii="Times New Roman" w:eastAsia="Times New Roman" w:hAnsi="Times New Roman"/>
          <w:lang w:eastAsia="ru-RU"/>
        </w:rPr>
        <w:t>а</w:t>
      </w:r>
      <w:r w:rsidR="003D4AF6" w:rsidRPr="005A22E8">
        <w:rPr>
          <w:rFonts w:ascii="Times New Roman" w:eastAsia="Times New Roman" w:hAnsi="Times New Roman"/>
          <w:lang w:eastAsia="ru-RU"/>
        </w:rPr>
        <w:t xml:space="preserve"> Ленинградской</w:t>
      </w:r>
      <w:r w:rsidRPr="005A22E8">
        <w:rPr>
          <w:rFonts w:ascii="Times New Roman" w:eastAsia="Times New Roman" w:hAnsi="Times New Roman"/>
          <w:lang w:eastAsia="ru-RU"/>
        </w:rPr>
        <w:t xml:space="preserve"> области http://севастьяновское.рф/</w:t>
      </w:r>
      <w:r w:rsidR="003D4AF6" w:rsidRPr="005A22E8">
        <w:rPr>
          <w:rFonts w:ascii="Times New Roman" w:eastAsia="Times New Roman" w:hAnsi="Times New Roman"/>
          <w:lang w:eastAsia="ru-RU"/>
        </w:rPr>
        <w:t>.</w:t>
      </w:r>
    </w:p>
    <w:p w14:paraId="58F2714F" w14:textId="589D2BD5" w:rsidR="00127481" w:rsidRPr="005A22E8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A22E8">
        <w:rPr>
          <w:rFonts w:ascii="Times New Roman" w:eastAsia="Times New Roman" w:hAnsi="Times New Roman"/>
          <w:lang w:eastAsia="ru-RU"/>
        </w:rPr>
        <w:t>3.</w:t>
      </w:r>
      <w:r w:rsidR="009F3D3A" w:rsidRPr="005A22E8">
        <w:rPr>
          <w:rFonts w:ascii="Times New Roman" w:eastAsia="Times New Roman" w:hAnsi="Times New Roman"/>
          <w:lang w:eastAsia="ru-RU"/>
        </w:rPr>
        <w:t xml:space="preserve"> </w:t>
      </w:r>
      <w:r w:rsidRPr="005A22E8">
        <w:rPr>
          <w:rFonts w:ascii="Times New Roman" w:eastAsia="Times New Roman" w:hAnsi="Times New Roman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CA8F30F" w:rsidR="0015316A" w:rsidRPr="005A22E8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A22E8">
        <w:rPr>
          <w:rFonts w:ascii="Times New Roman" w:eastAsia="Times New Roman" w:hAnsi="Times New Roman"/>
          <w:lang w:eastAsia="ru-RU"/>
        </w:rPr>
        <w:t xml:space="preserve">4. Контроль за исполнением настоящего постановления оставляю за собой. </w:t>
      </w:r>
    </w:p>
    <w:p w14:paraId="39B30ED8" w14:textId="77777777" w:rsidR="008F757C" w:rsidRPr="005A22E8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D87FA61" w14:textId="77777777" w:rsidR="00030460" w:rsidRPr="005A22E8" w:rsidRDefault="00030460" w:rsidP="0003046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619DBBD" w14:textId="64FB58CD" w:rsidR="00127481" w:rsidRPr="005A22E8" w:rsidRDefault="005A22E8" w:rsidP="007E422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</w:t>
      </w:r>
      <w:r w:rsidR="00127481" w:rsidRPr="005A22E8">
        <w:rPr>
          <w:rFonts w:ascii="Times New Roman" w:eastAsia="Times New Roman" w:hAnsi="Times New Roman"/>
          <w:lang w:eastAsia="ru-RU"/>
        </w:rPr>
        <w:t>лав</w:t>
      </w:r>
      <w:r>
        <w:rPr>
          <w:rFonts w:ascii="Times New Roman" w:eastAsia="Times New Roman" w:hAnsi="Times New Roman"/>
          <w:lang w:eastAsia="ru-RU"/>
        </w:rPr>
        <w:t>а</w:t>
      </w:r>
      <w:r w:rsidR="00127481" w:rsidRPr="005A22E8">
        <w:rPr>
          <w:rFonts w:ascii="Times New Roman" w:eastAsia="Times New Roman" w:hAnsi="Times New Roman"/>
          <w:lang w:eastAsia="ru-RU"/>
        </w:rPr>
        <w:t xml:space="preserve"> администрации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В.В. Бакаев</w:t>
      </w:r>
    </w:p>
    <w:p w14:paraId="7D11E752" w14:textId="77777777" w:rsidR="00C0269C" w:rsidRDefault="00C0269C" w:rsidP="008F75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1E0585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4C3CC3" w14:textId="77777777" w:rsidR="00030460" w:rsidRDefault="00030460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AD68A0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E331A6" w14:textId="77777777" w:rsidR="00030460" w:rsidRDefault="00030460" w:rsidP="005A22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198AAAAF" w:rsidR="00733C21" w:rsidRDefault="00127481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03046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C026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77C2B8DD" w14:textId="08FCF0FA" w:rsidR="005A22E8" w:rsidRDefault="005A22E8" w:rsidP="005A2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2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2090F43A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CB055" w14:textId="49536D32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35559A33" w14:textId="61E220F6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300970E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B6E9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</w:p>
    <w:p w14:paraId="354211EA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42B60EDB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14:paraId="7D4DD85F" w14:textId="0BF4A159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                                             </w:t>
      </w:r>
    </w:p>
    <w:p w14:paraId="2E72A28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12193" w14:textId="6F539472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8020821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E9A0D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268CA2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0F7F1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0D498FE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граждан: Ф.И.О, место жительства, </w:t>
      </w:r>
    </w:p>
    <w:p w14:paraId="06FE1AD7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</w:t>
      </w:r>
    </w:p>
    <w:p w14:paraId="5D5854BD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заявителя </w:t>
      </w:r>
    </w:p>
    <w:p w14:paraId="20B7BE10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паспорта гражданина РФ: </w:t>
      </w:r>
    </w:p>
    <w:p w14:paraId="440338C4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 и дата выдачи), телефон;</w:t>
      </w:r>
    </w:p>
    <w:p w14:paraId="4AA57F95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14:paraId="4A1C62CD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ИНН, почтовый адрес, телефон)</w:t>
      </w:r>
    </w:p>
    <w:p w14:paraId="3E072CFD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5A992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720B4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6AFE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4AB3E56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 без проведения торгов</w:t>
      </w:r>
    </w:p>
    <w:p w14:paraId="0883153B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D21D73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без проведения торгов земельный участок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номером:</w:t>
      </w:r>
    </w:p>
    <w:p w14:paraId="42C09447" w14:textId="570019BC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10536EA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7018A804" w14:textId="3FCEF8EC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14:paraId="7CF288C7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14:paraId="7F7626B6" w14:textId="0F8A75E0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72B80E06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(цель использования земельного участка)</w:t>
      </w:r>
    </w:p>
    <w:p w14:paraId="19FEEA67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732C62" w14:textId="77777777" w:rsidR="005A22E8" w:rsidRPr="00C5180F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пунктом 1 постановления Правительства Российской Федерации от 09.04.2022 № 629 «Об особенностях регулирования земельных отношений в Российской Федерации в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C2E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C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платы»:  </w:t>
      </w:r>
    </w:p>
    <w:p w14:paraId="547AA9E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5A22E8" w:rsidRPr="004E6FDA" w14:paraId="0D12B16F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00D5F2BF" w14:textId="77777777" w:rsidR="005A22E8" w:rsidRDefault="005A22E8" w:rsidP="00E44A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CE305A" w14:textId="77777777" w:rsidR="005A22E8" w:rsidRPr="004C2E7A" w:rsidRDefault="005A22E8" w:rsidP="00E44AF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6521" w:type="dxa"/>
            <w:shd w:val="clear" w:color="auto" w:fill="auto"/>
          </w:tcPr>
          <w:p w14:paraId="4321B18E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7EA57727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lang w:eastAsia="ru-RU"/>
              </w:rPr>
            </w:pPr>
            <w:r w:rsidRPr="004C2E7A">
              <w:t xml:space="preserve"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</w:t>
            </w:r>
            <w:r w:rsidRPr="004C2E7A">
              <w:lastRenderedPageBreak/>
              <w:t>назначения, членам такого товарищества;</w:t>
            </w:r>
          </w:p>
          <w:p w14:paraId="2CD8FE2B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14:paraId="1B9B79C9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369BD668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137D2B13" w14:textId="77777777" w:rsidR="005A22E8" w:rsidRPr="004C2E7A" w:rsidRDefault="005A22E8" w:rsidP="005A22E8">
            <w:pPr>
              <w:pStyle w:val="ConsPlusNonformat"/>
              <w:widowControl w:val="0"/>
              <w:numPr>
                <w:ilvl w:val="0"/>
                <w:numId w:val="2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  <w:p w14:paraId="43EA42D5" w14:textId="77777777" w:rsidR="005A22E8" w:rsidRPr="004E6FDA" w:rsidRDefault="005A22E8" w:rsidP="005A22E8">
            <w:pPr>
              <w:pStyle w:val="ConsPlusNonformat"/>
              <w:widowControl w:val="0"/>
              <w:numPr>
                <w:ilvl w:val="0"/>
                <w:numId w:val="2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10) 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купли-продажи земельного участка.</w:t>
            </w:r>
          </w:p>
        </w:tc>
      </w:tr>
      <w:tr w:rsidR="005A22E8" w:rsidRPr="004E6FDA" w14:paraId="589B7D2F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212DB0D0" w14:textId="77777777" w:rsidR="005A22E8" w:rsidRPr="004C2E7A" w:rsidRDefault="005A22E8" w:rsidP="00E44AF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«аренда» (п. 2 ст. 39.6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п. 1 постановления Правительства Российской Федерации от 09.04.2022 № 629)</w:t>
            </w:r>
          </w:p>
        </w:tc>
        <w:tc>
          <w:tcPr>
            <w:tcW w:w="6521" w:type="dxa"/>
            <w:shd w:val="clear" w:color="auto" w:fill="auto"/>
          </w:tcPr>
          <w:p w14:paraId="70E4EBF5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193D126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</w:t>
            </w:r>
            <w:r w:rsidRPr="004C2E7A">
              <w:lastRenderedPageBreak/>
              <w:t>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56F72785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2F33184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5637DB2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37DF1BD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053BFB8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5) земельного участка, образованного из земельного </w:t>
            </w:r>
            <w:r w:rsidRPr="004C2E7A">
              <w:lastRenderedPageBreak/>
              <w:t>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692DE7A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lang w:eastAsia="ru-RU"/>
              </w:rPr>
            </w:pPr>
            <w:r w:rsidRPr="004C2E7A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211DAC12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      </w:r>
            <w:hyperlink r:id="rId6" w:history="1">
              <w:r w:rsidRPr="004C2E7A">
                <w:rPr>
                  <w:rStyle w:val="a5"/>
                </w:rPr>
                <w:t>статьей 39.20</w:t>
              </w:r>
            </w:hyperlink>
            <w:r w:rsidRPr="004C2E7A">
              <w:t xml:space="preserve"> настоящего Кодекса, на праве оперативного управления</w:t>
            </w:r>
            <w:r>
              <w:t>;</w:t>
            </w:r>
          </w:p>
          <w:p w14:paraId="0A5EE850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7602FA42" w14:textId="1104AFB1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  <w:r w:rsidRPr="00E945FC">
              <w:rPr>
                <w:szCs w:val="20"/>
              </w:rPr>
              <w:t>,</w:t>
            </w:r>
            <w:r w:rsidRPr="00E945FC">
              <w:t xml:space="preserve"> </w:t>
            </w:r>
            <w:r w:rsidRPr="00E945FC">
              <w:rPr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</w:t>
            </w:r>
            <w:r w:rsidRPr="00E945FC">
              <w:t>;</w:t>
            </w:r>
          </w:p>
          <w:p w14:paraId="6B47B4D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38F116C9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403FAE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rPr>
                <w:lang w:eastAsia="ru-RU"/>
              </w:rPr>
            </w:pPr>
            <w:r w:rsidRPr="004C2E7A">
              <w:t xml:space="preserve">14) земельного участка гражданам, имеющим право на первоочередное или внеочередное приобретение земельных участков в соответствии с федеральными </w:t>
            </w:r>
            <w:r w:rsidRPr="004C2E7A">
              <w:lastRenderedPageBreak/>
              <w:t>законами, законами субъектов Российской Федерации;</w:t>
            </w:r>
          </w:p>
          <w:p w14:paraId="77BD609B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373021B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4C89D8EC" w14:textId="7BD4C9DA" w:rsidR="005A22E8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D50A503" w14:textId="4A4A6E0F" w:rsidR="00E945FC" w:rsidRPr="00E945FC" w:rsidRDefault="00E945FC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Cs w:val="20"/>
                <w:lang w:eastAsia="ru-RU"/>
              </w:rPr>
            </w:pPr>
            <w:r w:rsidRPr="00E945FC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7" w:history="1">
              <w:r w:rsidRPr="00E945FC">
                <w:rPr>
                  <w:rStyle w:val="a5"/>
                  <w:color w:val="auto"/>
                  <w:u w:val="none"/>
                </w:rPr>
                <w:t>хозяйства</w:t>
              </w:r>
            </w:hyperlink>
            <w:r w:rsidRPr="00E945FC">
              <w:t>;</w:t>
            </w:r>
          </w:p>
          <w:p w14:paraId="5F53AA1A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20) земельного участка, необходимого для осуществления пользования недрами, недропользователю;</w:t>
            </w:r>
          </w:p>
          <w:p w14:paraId="27B1958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22008366" w14:textId="08BDB27B" w:rsidR="009E2A6F" w:rsidRPr="009E2A6F" w:rsidRDefault="009E2A6F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9E2A6F">
              <w:rPr>
                <w:szCs w:val="20"/>
              </w:rPr>
              <w:t xml:space="preserve"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</w:t>
            </w:r>
            <w:r w:rsidRPr="009E2A6F">
              <w:rPr>
                <w:szCs w:val="20"/>
              </w:rPr>
              <w:lastRenderedPageBreak/>
              <w:t>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</w:t>
            </w:r>
            <w:r w:rsidRPr="009E2A6F">
              <w:rPr>
                <w:szCs w:val="20"/>
              </w:rPr>
              <w:t>;</w:t>
            </w:r>
          </w:p>
          <w:p w14:paraId="3D60A2AB" w14:textId="43E42231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3F4D60C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16865FED" w14:textId="7074C4AA" w:rsidR="005A22E8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4AA99F80" w14:textId="3FCAEAE0" w:rsidR="009E2A6F" w:rsidRPr="009E2A6F" w:rsidRDefault="009E2A6F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Cs w:val="20"/>
                <w:lang w:eastAsia="ru-RU"/>
              </w:rPr>
            </w:pPr>
            <w:r w:rsidRPr="009E2A6F">
              <w:rPr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14:paraId="3C1AD25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14:paraId="6C03A21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25) земельного участка для размещения водохранилищ и (или) гидротехнических сооружений, если размещение этих объектов </w:t>
            </w:r>
            <w:r w:rsidRPr="004C2E7A">
              <w:lastRenderedPageBreak/>
              <w:t>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26DB0A1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251E08E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0C48356D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      </w:r>
          </w:p>
          <w:p w14:paraId="4936503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14:paraId="43B041F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5BDFA7D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E363699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70D96977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lastRenderedPageBreak/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5FAFEAEC" w14:textId="53E1EC4A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35) земельного участка в соответствии с Федеральным законом от 24 июля 2008 года N 161-ФЗ "О содействии </w:t>
            </w:r>
            <w:r w:rsidRPr="009E2A6F">
              <w:t>развитию жилищного строительства</w:t>
            </w:r>
            <w:r w:rsidR="009E2A6F" w:rsidRPr="009E2A6F">
              <w:t xml:space="preserve">, </w:t>
            </w:r>
            <w:r w:rsidR="009E2A6F" w:rsidRPr="009E2A6F">
              <w:rPr>
                <w:szCs w:val="20"/>
              </w:rPr>
              <w:t>созданию объектов туристской инфраструктуры и иному развитию территорий</w:t>
            </w:r>
            <w:r w:rsidRPr="009E2A6F">
              <w:t>";</w:t>
            </w:r>
          </w:p>
          <w:p w14:paraId="7AD440C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3BC581A9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230BFDF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1E1A06AE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39) земельного участка для осуществления лицом, получившим статус резидента Арктической зоны </w:t>
            </w:r>
            <w:r w:rsidRPr="004C2E7A">
              <w:lastRenderedPageBreak/>
              <w:t>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14:paraId="677F0BEA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FF8ED86" w14:textId="08EED0F9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</w:t>
            </w:r>
            <w:r w:rsidR="009E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</w:t>
            </w:r>
            <w:r w:rsidR="009E2A6F">
              <w:rPr>
                <w:rFonts w:ascii="Times New Roman" w:eastAsia="Times New Roman" w:hAnsi="Times New Roman" w:cs="Times New Roman"/>
                <w:sz w:val="24"/>
                <w:szCs w:val="24"/>
              </w:rPr>
              <w:t>ым органом</w:t>
            </w: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BCD52A" w14:textId="77777777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14:paraId="764AA1E4" w14:textId="77777777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8" w:history="1">
              <w:r w:rsidRPr="004C2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C2E7A">
              <w:rPr>
                <w:rFonts w:ascii="Times New Roman" w:hAnsi="Times New Roman" w:cs="Times New Roman"/>
                <w:sz w:val="24"/>
                <w:szCs w:val="24"/>
              </w:rPr>
              <w:t xml:space="preserve"> от 31 марта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недрами;</w:t>
            </w:r>
          </w:p>
          <w:p w14:paraId="2831AEC7" w14:textId="77777777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земельного участка юридическому лицу, которое в соответствии с решением Губернатора Ленинградской области  уполномочено на реализацию масштабного инвестиционного проекта, отвечающего критериям, установленным законом Ленинградской области,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собственности Ленинградской области или муниципальной собственности, до заключения договора аренды земельного участка;</w:t>
            </w:r>
          </w:p>
          <w:p w14:paraId="150AC104" w14:textId="77777777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земельного участка гражданам Российской Федерации или российским юридическим лицам в целях осуществления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перечень которой устанавливается решением органа государственной власти Ленинградской области.</w:t>
            </w:r>
          </w:p>
        </w:tc>
      </w:tr>
      <w:tr w:rsidR="005A22E8" w:rsidRPr="004E6FDA" w14:paraId="2422BEE1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601E5FE5" w14:textId="77777777" w:rsidR="005A22E8" w:rsidRPr="004E6FDA" w:rsidRDefault="005A22E8" w:rsidP="00E44AF9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«безвозмездное пользование» (п. 2. ст. 39.10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Федерации)</w:t>
            </w:r>
          </w:p>
        </w:tc>
        <w:tc>
          <w:tcPr>
            <w:tcW w:w="6521" w:type="dxa"/>
            <w:shd w:val="clear" w:color="auto" w:fill="auto"/>
          </w:tcPr>
          <w:p w14:paraId="0851BCA5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1) лицам, указанным в пункте 2 статьи 39.9 настоящего Кодекса, на срок до одного года;</w:t>
            </w:r>
          </w:p>
          <w:p w14:paraId="42BEC15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2B0CC1D6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2374F94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598CA82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lang w:eastAsia="ru-RU"/>
              </w:rPr>
            </w:pPr>
            <w:r w:rsidRPr="001D521C"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041CE92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jc w:val="left"/>
            </w:pPr>
            <w:r w:rsidRPr="001D521C">
              <w:t xml:space="preserve"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</w:t>
            </w:r>
            <w:r w:rsidRPr="001D521C">
              <w:lastRenderedPageBreak/>
              <w:t>сооружения;</w:t>
            </w:r>
          </w:p>
          <w:p w14:paraId="6429E525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3648A41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1BCB0209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11) садоводческим или огородническим некоммерческим товариществам на срок не более чем пять лет;</w:t>
            </w:r>
          </w:p>
          <w:p w14:paraId="5619CF49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3732105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16A8C36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</w:t>
            </w:r>
            <w:r w:rsidRPr="001D521C">
              <w:lastRenderedPageBreak/>
              <w:t>участка, на срок исполнения указанного контракта;</w:t>
            </w:r>
          </w:p>
          <w:p w14:paraId="635C0C72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5D5651B2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5389032A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4A4B328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41DD6D4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 xml:space="preserve"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</w:t>
            </w:r>
            <w:r w:rsidRPr="001D521C">
              <w:lastRenderedPageBreak/>
              <w:t>отдельные законодательные акты Российской Федерации".</w:t>
            </w:r>
          </w:p>
          <w:p w14:paraId="66B73F7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1F0BD623" w14:textId="77777777" w:rsidR="005A22E8" w:rsidRPr="001D521C" w:rsidRDefault="005A22E8" w:rsidP="005A22E8">
            <w:pPr>
              <w:pStyle w:val="ConsPlusNonformat"/>
              <w:widowControl w:val="0"/>
              <w:numPr>
                <w:ilvl w:val="0"/>
                <w:numId w:val="4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21C">
              <w:rPr>
                <w:rFonts w:ascii="Times New Roman" w:eastAsia="Times New Roman" w:hAnsi="Times New Roman" w:cs="Times New Roman"/>
                <w:sz w:val="24"/>
                <w:szCs w:val="24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6401801F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89D22EB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</w:r>
    </w:p>
    <w:p w14:paraId="2F515C4D" w14:textId="2D62453A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F4EC206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64807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</w:r>
    </w:p>
    <w:p w14:paraId="6EA8256D" w14:textId="343F7A79" w:rsidR="005A22E8" w:rsidRPr="00EF57F6" w:rsidRDefault="005A22E8" w:rsidP="00B37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186FB839" w14:textId="77777777" w:rsidR="00B376C2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14:paraId="43B0BB7C" w14:textId="2DB2DADA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37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E156BAC" w14:textId="0120E740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858C9D6" w14:textId="77777777" w:rsidR="00B376C2" w:rsidRDefault="00B376C2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08757" w14:textId="66543A98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 земельном участке расположен объект недвижимости:</w:t>
      </w:r>
    </w:p>
    <w:p w14:paraId="48E4F723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имеется объект недвижимости:</w:t>
      </w:r>
    </w:p>
    <w:p w14:paraId="12E9CE16" w14:textId="197BDD26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кадастровый номер объекта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E93E9B3" w14:textId="2D282571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возникновения права собственности на объект недвижимости: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ED247B1" w14:textId="77777777" w:rsidR="00B376C2" w:rsidRDefault="00B376C2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794B58" w14:textId="78311A7E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14:paraId="774C6E9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3ABDC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A8EE33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A22E8" w:rsidRPr="00EF57F6" w14:paraId="7366410E" w14:textId="77777777" w:rsidTr="00E44A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B08F99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1C4C3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A22E8" w:rsidRPr="00EF57F6" w14:paraId="7075EDA9" w14:textId="77777777" w:rsidTr="00E44A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4DABC95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17BC4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</w:p>
        </w:tc>
      </w:tr>
      <w:tr w:rsidR="005A22E8" w:rsidRPr="00EF57F6" w14:paraId="6232BAF7" w14:textId="77777777" w:rsidTr="00E44A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2B55F7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DE262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14:paraId="4F3B8F1D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AEE2F4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1479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65ED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год</w:t>
      </w:r>
    </w:p>
    <w:p w14:paraId="0B80513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7EC8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8E87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   ____________________________________</w:t>
      </w:r>
    </w:p>
    <w:p w14:paraId="4D05C302" w14:textId="77777777" w:rsidR="005A22E8" w:rsidRPr="001946F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14:paraId="71170834" w14:textId="77777777" w:rsidR="005A22E8" w:rsidRPr="001946F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 руководителя юр.лица, должность: для юридических лиц</w:t>
      </w:r>
    </w:p>
    <w:p w14:paraId="1BA2A2FC" w14:textId="77777777" w:rsidR="005A22E8" w:rsidRPr="00B139C0" w:rsidRDefault="005A22E8" w:rsidP="005A22E8"/>
    <w:p w14:paraId="6AB5550C" w14:textId="77777777" w:rsidR="005A22E8" w:rsidRPr="005A22E8" w:rsidRDefault="005A22E8" w:rsidP="005A2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22E8" w:rsidRPr="005A22E8" w:rsidSect="0003046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pStyle w:val="1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30460"/>
    <w:rsid w:val="00045C14"/>
    <w:rsid w:val="000703A3"/>
    <w:rsid w:val="0007158E"/>
    <w:rsid w:val="0007592D"/>
    <w:rsid w:val="00127481"/>
    <w:rsid w:val="0015316A"/>
    <w:rsid w:val="00220950"/>
    <w:rsid w:val="003D4AF6"/>
    <w:rsid w:val="004B78F4"/>
    <w:rsid w:val="00540A56"/>
    <w:rsid w:val="005A22E8"/>
    <w:rsid w:val="006A2E45"/>
    <w:rsid w:val="006B43BC"/>
    <w:rsid w:val="00733C21"/>
    <w:rsid w:val="007A20BC"/>
    <w:rsid w:val="007E4229"/>
    <w:rsid w:val="008C4EF9"/>
    <w:rsid w:val="008E0AC6"/>
    <w:rsid w:val="008F757C"/>
    <w:rsid w:val="009D1DE3"/>
    <w:rsid w:val="009E2A6F"/>
    <w:rsid w:val="009F3D3A"/>
    <w:rsid w:val="00B376C2"/>
    <w:rsid w:val="00BF7F98"/>
    <w:rsid w:val="00C0269C"/>
    <w:rsid w:val="00C84A94"/>
    <w:rsid w:val="00C930EB"/>
    <w:rsid w:val="00E725C3"/>
    <w:rsid w:val="00E945FC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A22E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1"/>
    <w:link w:val="30"/>
    <w:qFormat/>
    <w:rsid w:val="005A22E8"/>
    <w:pPr>
      <w:keepNext/>
      <w:numPr>
        <w:ilvl w:val="2"/>
        <w:numId w:val="2"/>
      </w:numPr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iPriority w:val="99"/>
    <w:unhideWhenUsed/>
    <w:rsid w:val="004B78F4"/>
    <w:rPr>
      <w:color w:val="0563C1" w:themeColor="hyperlink"/>
      <w:u w:val="single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7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locked/>
    <w:rsid w:val="000304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5A22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A22E8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5A22E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0">
    <w:name w:val="Title"/>
    <w:basedOn w:val="a"/>
    <w:next w:val="a"/>
    <w:link w:val="a8"/>
    <w:uiPriority w:val="10"/>
    <w:qFormat/>
    <w:rsid w:val="005A2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5A22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1">
    <w:name w:val="Body Text"/>
    <w:basedOn w:val="a"/>
    <w:link w:val="a9"/>
    <w:uiPriority w:val="99"/>
    <w:semiHidden/>
    <w:unhideWhenUsed/>
    <w:rsid w:val="005A22E8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5A22E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F626D07CEC88014FCAB31E32D2571D3E4AE6F918E08633666B33932AE4074FF96577497F02401DC63468469361R6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116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5481</Words>
  <Characters>31244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2024-03-21T08:40:00Z</cp:lastPrinted>
  <dcterms:created xsi:type="dcterms:W3CDTF">2023-05-15T06:22:00Z</dcterms:created>
  <dcterms:modified xsi:type="dcterms:W3CDTF">2024-12-18T11:53:00Z</dcterms:modified>
</cp:coreProperties>
</file>