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50399F20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07592D">
        <w:rPr>
          <w:rFonts w:ascii="Times New Roman" w:hAnsi="Times New Roman"/>
          <w:sz w:val="24"/>
          <w:szCs w:val="24"/>
        </w:rPr>
        <w:t>2</w:t>
      </w:r>
      <w:r w:rsidR="00AE72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AE7265">
        <w:rPr>
          <w:rFonts w:ascii="Times New Roman" w:hAnsi="Times New Roman"/>
          <w:sz w:val="24"/>
          <w:szCs w:val="24"/>
        </w:rPr>
        <w:t>ок</w:t>
      </w:r>
      <w:r w:rsidR="0007592D">
        <w:rPr>
          <w:rFonts w:ascii="Times New Roman" w:hAnsi="Times New Roman"/>
          <w:sz w:val="24"/>
          <w:szCs w:val="24"/>
        </w:rPr>
        <w:t>тября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241747">
        <w:rPr>
          <w:rFonts w:ascii="Times New Roman" w:hAnsi="Times New Roman"/>
          <w:sz w:val="24"/>
          <w:szCs w:val="24"/>
        </w:rPr>
        <w:t>2</w:t>
      </w:r>
      <w:r w:rsidR="00913283">
        <w:rPr>
          <w:rFonts w:ascii="Times New Roman" w:hAnsi="Times New Roman"/>
          <w:sz w:val="24"/>
          <w:szCs w:val="24"/>
        </w:rPr>
        <w:t>10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1EDBFBB7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913283" w:rsidRPr="006F0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3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3283" w:rsidRPr="006F0B3B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9132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3283" w:rsidRPr="006F0B3B">
              <w:rPr>
                <w:rFonts w:ascii="Times New Roman" w:hAnsi="Times New Roman" w:cs="Times New Roman"/>
                <w:sz w:val="24"/>
                <w:szCs w:val="24"/>
              </w:rPr>
      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      </w:r>
            <w:r w:rsidR="00913283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="00913283" w:rsidRPr="006F0B3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13283">
              <w:rPr>
                <w:rFonts w:ascii="Times New Roman" w:hAnsi="Times New Roman" w:cs="Times New Roman"/>
                <w:sz w:val="24"/>
                <w:szCs w:val="24"/>
              </w:rPr>
              <w:t>, без проведения торгов</w:t>
            </w:r>
            <w:r w:rsidR="00913283" w:rsidRPr="006F0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3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Приозерского муниципального района Ленинградской области от 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7A20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7A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91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3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78544FDA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77777777" w:rsidR="00913283" w:rsidRDefault="00127481" w:rsidP="0091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913283" w:rsidRPr="006F0B3B">
        <w:rPr>
          <w:rFonts w:ascii="Times New Roman" w:hAnsi="Times New Roman" w:cs="Times New Roman"/>
          <w:sz w:val="24"/>
          <w:szCs w:val="24"/>
        </w:rPr>
        <w:t>«</w:t>
      </w:r>
      <w:r w:rsidR="00913283">
        <w:rPr>
          <w:rFonts w:ascii="Times New Roman" w:hAnsi="Times New Roman" w:cs="Times New Roman"/>
          <w:sz w:val="24"/>
          <w:szCs w:val="24"/>
        </w:rPr>
        <w:t>П</w:t>
      </w:r>
      <w:r w:rsidR="00913283" w:rsidRPr="006F0B3B">
        <w:rPr>
          <w:rFonts w:ascii="Times New Roman" w:hAnsi="Times New Roman" w:cs="Times New Roman"/>
          <w:sz w:val="24"/>
          <w:szCs w:val="24"/>
        </w:rPr>
        <w:t>редоставлени</w:t>
      </w:r>
      <w:r w:rsidR="00913283">
        <w:rPr>
          <w:rFonts w:ascii="Times New Roman" w:hAnsi="Times New Roman" w:cs="Times New Roman"/>
          <w:sz w:val="24"/>
          <w:szCs w:val="24"/>
        </w:rPr>
        <w:t>е</w:t>
      </w:r>
      <w:r w:rsidR="00913283" w:rsidRPr="006F0B3B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913283">
        <w:rPr>
          <w:rFonts w:ascii="Times New Roman" w:hAnsi="Times New Roman" w:cs="Times New Roman"/>
          <w:sz w:val="24"/>
          <w:szCs w:val="24"/>
        </w:rPr>
        <w:t>) в</w:t>
      </w:r>
      <w:r w:rsidR="00913283" w:rsidRPr="006F0B3B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13283">
        <w:rPr>
          <w:rFonts w:ascii="Times New Roman" w:hAnsi="Times New Roman" w:cs="Times New Roman"/>
          <w:sz w:val="24"/>
          <w:szCs w:val="24"/>
        </w:rPr>
        <w:t>, без проведения торгов</w:t>
      </w:r>
      <w:r w:rsidR="00913283" w:rsidRPr="006F0B3B">
        <w:rPr>
          <w:rFonts w:ascii="Times New Roman" w:hAnsi="Times New Roman" w:cs="Times New Roman"/>
          <w:sz w:val="24"/>
          <w:szCs w:val="24"/>
        </w:rPr>
        <w:t>»</w:t>
      </w:r>
      <w:r w:rsidR="00913283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 w:rsidR="0091328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913283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 от 21 апреля 2023 года № 74</w:t>
      </w:r>
      <w:r w:rsidR="00913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0C8EF270" w:rsidR="007A20BC" w:rsidRPr="00913283" w:rsidRDefault="00127481" w:rsidP="0091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изложить в 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</w:t>
      </w:r>
    </w:p>
    <w:p w14:paraId="630DF72A" w14:textId="4B9C43FF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</w:t>
      </w:r>
    </w:p>
    <w:p w14:paraId="29CFF394" w14:textId="104C976D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области.</w:t>
      </w:r>
    </w:p>
    <w:p w14:paraId="29C04F21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14:paraId="51A88113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14:paraId="486C98CF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14:paraId="092F0E0D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6D3ABBD2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3790E68A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наличии соглашения);</w:t>
      </w:r>
    </w:p>
    <w:p w14:paraId="4CE90F74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2402B9D9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17A0721B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01463919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7E092BE6" w14:textId="6559E8CB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14:paraId="40E6231F" w14:textId="785F5E10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МФЦ;</w:t>
      </w:r>
    </w:p>
    <w:p w14:paraId="57DE3859" w14:textId="7DA874EF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МФЦ.</w:t>
      </w:r>
    </w:p>
    <w:p w14:paraId="0324913E" w14:textId="40F3C1FA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графика приема заявителей.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3302349" w14:textId="309EE78F" w:rsidR="004B78F4" w:rsidRPr="00241747" w:rsidRDefault="00127481" w:rsidP="002417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7A20BC">
        <w:rPr>
          <w:rFonts w:ascii="Times New Roman" w:hAnsi="Times New Roman"/>
          <w:b/>
          <w:sz w:val="24"/>
          <w:szCs w:val="24"/>
        </w:rPr>
        <w:t>В п</w:t>
      </w:r>
      <w:r w:rsidR="0007592D">
        <w:rPr>
          <w:rFonts w:ascii="Times New Roman" w:hAnsi="Times New Roman"/>
          <w:b/>
          <w:sz w:val="24"/>
          <w:szCs w:val="24"/>
        </w:rPr>
        <w:t xml:space="preserve">ункте </w:t>
      </w:r>
      <w:r w:rsidR="00241747">
        <w:rPr>
          <w:rFonts w:ascii="Times New Roman" w:hAnsi="Times New Roman"/>
          <w:b/>
          <w:sz w:val="24"/>
          <w:szCs w:val="24"/>
        </w:rPr>
        <w:t>2.3</w:t>
      </w:r>
      <w:r w:rsidR="0007592D">
        <w:rPr>
          <w:rFonts w:ascii="Times New Roman" w:hAnsi="Times New Roman"/>
          <w:b/>
          <w:sz w:val="24"/>
          <w:szCs w:val="24"/>
        </w:rPr>
        <w:t xml:space="preserve"> </w:t>
      </w:r>
      <w:r w:rsidR="00241747">
        <w:rPr>
          <w:rFonts w:ascii="Times New Roman" w:hAnsi="Times New Roman"/>
          <w:b/>
          <w:sz w:val="24"/>
          <w:szCs w:val="24"/>
        </w:rPr>
        <w:t>третий</w:t>
      </w:r>
      <w:r w:rsidR="00691770">
        <w:rPr>
          <w:rFonts w:ascii="Times New Roman" w:hAnsi="Times New Roman"/>
          <w:b/>
          <w:sz w:val="24"/>
          <w:szCs w:val="24"/>
        </w:rPr>
        <w:t xml:space="preserve"> абзац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4B8A0B46" w14:textId="1C1B4A30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выдается:</w:t>
      </w:r>
    </w:p>
    <w:p w14:paraId="09DF5E4A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6C97C5A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3AB458A5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33B98483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14:paraId="6F1D75DF" w14:textId="555AD745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3E7B9D2B" w14:textId="7AC7DFE3" w:rsidR="00913283" w:rsidRPr="009E745D" w:rsidRDefault="00913283" w:rsidP="0091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745D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14:paraId="42A76B23" w14:textId="77777777" w:rsidR="00913283" w:rsidRPr="009E745D" w:rsidRDefault="00913283" w:rsidP="0091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5D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– в день поступления заявления в Администрацию;</w:t>
      </w:r>
    </w:p>
    <w:p w14:paraId="2BC5E31A" w14:textId="77777777" w:rsidR="00913283" w:rsidRPr="009E745D" w:rsidRDefault="00913283" w:rsidP="0091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5D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– в день поступления запроса в Администрацию;</w:t>
      </w:r>
    </w:p>
    <w:p w14:paraId="61A61790" w14:textId="33FE9FD0" w:rsidR="00913283" w:rsidRPr="009E745D" w:rsidRDefault="00913283" w:rsidP="0091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5D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77777777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127481"/>
    <w:rsid w:val="0015316A"/>
    <w:rsid w:val="00220950"/>
    <w:rsid w:val="00241747"/>
    <w:rsid w:val="003D4AF6"/>
    <w:rsid w:val="004B78F4"/>
    <w:rsid w:val="00691770"/>
    <w:rsid w:val="00733C21"/>
    <w:rsid w:val="007A20BC"/>
    <w:rsid w:val="0087666B"/>
    <w:rsid w:val="00913283"/>
    <w:rsid w:val="00A23992"/>
    <w:rsid w:val="00A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2023-05-15T06:22:00Z</dcterms:created>
  <dcterms:modified xsi:type="dcterms:W3CDTF">2023-10-27T12:38:00Z</dcterms:modified>
</cp:coreProperties>
</file>