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3" w:rsidRPr="00BD1F55" w:rsidRDefault="003B1D53" w:rsidP="003B1D53">
      <w:pPr>
        <w:jc w:val="both"/>
        <w:rPr>
          <w:b/>
        </w:rPr>
      </w:pPr>
      <w:r w:rsidRPr="00BD1F55">
        <w:rPr>
          <w:b/>
        </w:rPr>
        <w:t xml:space="preserve">Список граждан на комиссию по вопросам бесплатного предоставления земельных участков в собственность граждан, проживающих на территории муниципального образования </w:t>
      </w:r>
      <w:r w:rsidR="004C583D" w:rsidRPr="00BD1F55">
        <w:rPr>
          <w:b/>
        </w:rPr>
        <w:t>Громовское</w:t>
      </w:r>
      <w:r w:rsidR="00EE014B" w:rsidRPr="00BD1F55">
        <w:rPr>
          <w:b/>
        </w:rPr>
        <w:t xml:space="preserve"> сельское поселение, </w:t>
      </w:r>
      <w:r w:rsidR="004C583D" w:rsidRPr="00BD1F55">
        <w:rPr>
          <w:b/>
        </w:rPr>
        <w:t>Раздольевское</w:t>
      </w:r>
      <w:r w:rsidR="00EE014B" w:rsidRPr="00BD1F55">
        <w:rPr>
          <w:b/>
        </w:rPr>
        <w:t xml:space="preserve"> сельское поселение, Плодовское сельское поселение</w:t>
      </w:r>
      <w:r w:rsidR="004C583D" w:rsidRPr="00BD1F55">
        <w:rPr>
          <w:b/>
        </w:rPr>
        <w:t>, Ларионовское сельское поселение, Мельниковское сельское поселение, Севастьяновское сельское поселение</w:t>
      </w:r>
      <w:r w:rsidRPr="00BD1F55">
        <w:rPr>
          <w:b/>
        </w:rPr>
        <w:t xml:space="preserve"> муниципального образования Приозерский муниципальный район Ленинградской области на </w:t>
      </w:r>
      <w:r w:rsidR="00164810" w:rsidRPr="00BD1F55">
        <w:rPr>
          <w:b/>
        </w:rPr>
        <w:t>2</w:t>
      </w:r>
      <w:r w:rsidR="004C583D" w:rsidRPr="00BD1F55">
        <w:rPr>
          <w:b/>
        </w:rPr>
        <w:t>9.03.2018</w:t>
      </w:r>
      <w:r w:rsidRPr="00BD1F55">
        <w:rPr>
          <w:b/>
        </w:rPr>
        <w:t xml:space="preserve"> года (по предоставлению земельных участков):</w:t>
      </w:r>
    </w:p>
    <w:p w:rsidR="003B1D53" w:rsidRPr="00BD1F55" w:rsidRDefault="003B1D53" w:rsidP="003B1D53"/>
    <w:p w:rsidR="003B1D53" w:rsidRPr="00BD1F55" w:rsidRDefault="000101C9" w:rsidP="003B1D53">
      <w:pPr>
        <w:rPr>
          <w:b/>
        </w:rPr>
      </w:pPr>
      <w:r w:rsidRPr="00BD1F55">
        <w:rPr>
          <w:b/>
        </w:rPr>
        <w:t>Громовское</w:t>
      </w:r>
      <w:r w:rsidR="003B1D53" w:rsidRPr="00BD1F55">
        <w:rPr>
          <w:b/>
        </w:rPr>
        <w:t xml:space="preserve"> сельское поселение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82"/>
        <w:gridCol w:w="1701"/>
        <w:gridCol w:w="3402"/>
      </w:tblGrid>
      <w:tr w:rsidR="00A3764C" w:rsidRPr="00BD1F55" w:rsidTr="00A3764C">
        <w:trPr>
          <w:trHeight w:val="4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A3764C" w:rsidP="00147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№ 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A3764C" w:rsidP="001478F3">
            <w:pPr>
              <w:jc w:val="center"/>
              <w:rPr>
                <w:b/>
              </w:rPr>
            </w:pPr>
            <w:r w:rsidRPr="00BD1F55"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A3764C" w:rsidP="00147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Учетный номер очереди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A3764C" w:rsidP="001478F3">
            <w:pPr>
              <w:jc w:val="center"/>
              <w:rPr>
                <w:b/>
              </w:rPr>
            </w:pPr>
            <w:r w:rsidRPr="00BD1F55">
              <w:rPr>
                <w:b/>
              </w:rPr>
              <w:t>Поселение</w:t>
            </w:r>
          </w:p>
        </w:tc>
      </w:tr>
      <w:tr w:rsidR="003D43C9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BD1F55" w:rsidRDefault="00B1383A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BD1F55" w:rsidRDefault="000101C9" w:rsidP="009A6219">
            <w:pPr>
              <w:rPr>
                <w:color w:val="000000"/>
              </w:rPr>
            </w:pPr>
            <w:proofErr w:type="spellStart"/>
            <w:r w:rsidRPr="00BD1F55">
              <w:rPr>
                <w:color w:val="000000"/>
              </w:rPr>
              <w:t>Паршуков</w:t>
            </w:r>
            <w:proofErr w:type="spellEnd"/>
            <w:r w:rsidRPr="00BD1F55">
              <w:rPr>
                <w:color w:val="000000"/>
              </w:rPr>
              <w:t xml:space="preserve"> Андрей Николаевич</w:t>
            </w:r>
          </w:p>
          <w:p w:rsidR="003D43C9" w:rsidRPr="00BD1F55" w:rsidRDefault="003D43C9" w:rsidP="001478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BD1F55" w:rsidRDefault="000101C9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17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C9" w:rsidRPr="00BD1F55" w:rsidRDefault="000101C9">
            <w:r w:rsidRPr="00BD1F55">
              <w:t>Громовское</w:t>
            </w:r>
            <w:r w:rsidR="003D43C9" w:rsidRPr="00BD1F55">
              <w:t xml:space="preserve">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r w:rsidRPr="00BD1F55">
              <w:t>Крячков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8F66E8">
            <w:pPr>
              <w:rPr>
                <w:color w:val="000000"/>
              </w:rPr>
            </w:pPr>
            <w:r w:rsidRPr="00BD1F55">
              <w:rPr>
                <w:color w:val="000000"/>
              </w:rPr>
              <w:t>Зуев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E0130C">
            <w:pPr>
              <w:rPr>
                <w:color w:val="000000"/>
              </w:rPr>
            </w:pPr>
            <w:proofErr w:type="spellStart"/>
            <w:r w:rsidRPr="00BD1F55">
              <w:rPr>
                <w:color w:val="000000"/>
              </w:rPr>
              <w:t>Джумов</w:t>
            </w:r>
            <w:proofErr w:type="spellEnd"/>
            <w:r w:rsidRPr="00BD1F55">
              <w:rPr>
                <w:color w:val="000000"/>
              </w:rPr>
              <w:t xml:space="preserve"> Сергей Иванович</w:t>
            </w:r>
          </w:p>
          <w:p w:rsidR="00E0130C" w:rsidRPr="00BD1F55" w:rsidRDefault="00E0130C" w:rsidP="008F66E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E0130C">
            <w:pPr>
              <w:rPr>
                <w:color w:val="000000"/>
              </w:rPr>
            </w:pPr>
            <w:r w:rsidRPr="00BD1F55">
              <w:rPr>
                <w:color w:val="000000"/>
              </w:rPr>
              <w:t>Беляков Виктор Николаевич</w:t>
            </w:r>
          </w:p>
          <w:p w:rsidR="00E0130C" w:rsidRPr="00BD1F55" w:rsidRDefault="00E0130C" w:rsidP="008F66E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E0130C">
            <w:pPr>
              <w:rPr>
                <w:color w:val="000000"/>
              </w:rPr>
            </w:pPr>
            <w:r w:rsidRPr="00BD1F55">
              <w:rPr>
                <w:color w:val="000000"/>
              </w:rPr>
              <w:t>Андреева Людмила Борисовна</w:t>
            </w:r>
          </w:p>
          <w:p w:rsidR="00E0130C" w:rsidRPr="00BD1F55" w:rsidRDefault="00E0130C" w:rsidP="008F66E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  <w:tr w:rsidR="00E0130C" w:rsidRPr="00BD1F5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E0130C">
            <w:pPr>
              <w:rPr>
                <w:color w:val="000000"/>
              </w:rPr>
            </w:pPr>
            <w:r w:rsidRPr="00BD1F55">
              <w:rPr>
                <w:color w:val="000000"/>
              </w:rPr>
              <w:t>Никитин Илья Борисович</w:t>
            </w:r>
          </w:p>
          <w:p w:rsidR="00E0130C" w:rsidRPr="00BD1F55" w:rsidRDefault="00E0130C" w:rsidP="00E013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0C" w:rsidRPr="00BD1F55" w:rsidRDefault="00E0130C" w:rsidP="001478F3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0C" w:rsidRPr="00BD1F55" w:rsidRDefault="00E0130C">
            <w:r w:rsidRPr="00BD1F55">
              <w:t>Громовское с/п</w:t>
            </w:r>
          </w:p>
        </w:tc>
      </w:tr>
    </w:tbl>
    <w:p w:rsidR="00BD0482" w:rsidRPr="00BD1F55" w:rsidRDefault="00BD0482" w:rsidP="00BD0482">
      <w:pPr>
        <w:rPr>
          <w:b/>
        </w:rPr>
      </w:pPr>
      <w:r w:rsidRPr="00BD1F55">
        <w:br/>
      </w:r>
      <w:r w:rsidR="00CF5555" w:rsidRPr="00BD1F55">
        <w:rPr>
          <w:b/>
        </w:rPr>
        <w:t>Раздольевское</w:t>
      </w:r>
      <w:r w:rsidRPr="00BD1F55">
        <w:rPr>
          <w:b/>
        </w:rPr>
        <w:t xml:space="preserve"> сельское поселение</w:t>
      </w:r>
    </w:p>
    <w:p w:rsidR="00BD0482" w:rsidRPr="00BD1F55" w:rsidRDefault="00BD0482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6"/>
        <w:gridCol w:w="1701"/>
        <w:gridCol w:w="3402"/>
      </w:tblGrid>
      <w:tr w:rsidR="00BD0482" w:rsidRPr="00BD1F55" w:rsidTr="00A7410F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B226FE" w:rsidP="00A741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877C6C" w:rsidP="00A7410F">
            <w:pPr>
              <w:rPr>
                <w:color w:val="000000"/>
              </w:rPr>
            </w:pPr>
            <w:r w:rsidRPr="00B226FE">
              <w:t xml:space="preserve">Томашевская Мария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BD0482" w:rsidP="00877C6C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 w:rsidR="00877C6C" w:rsidRPr="00BD1F55">
              <w:rPr>
                <w:b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877C6C" w:rsidP="00A7410F">
            <w:r w:rsidRPr="00BD1F55">
              <w:t>Раздольевское</w:t>
            </w:r>
            <w:r w:rsidR="00BD0482" w:rsidRPr="00BD1F55">
              <w:t xml:space="preserve"> с/п</w:t>
            </w:r>
          </w:p>
        </w:tc>
      </w:tr>
    </w:tbl>
    <w:p w:rsidR="00BD0482" w:rsidRPr="00BD1F55" w:rsidRDefault="00BD0482" w:rsidP="003B1D53"/>
    <w:p w:rsidR="003B1D53" w:rsidRDefault="00164810" w:rsidP="003B1D53">
      <w:pPr>
        <w:rPr>
          <w:b/>
        </w:rPr>
      </w:pPr>
      <w:r w:rsidRPr="00BD1F55">
        <w:rPr>
          <w:b/>
        </w:rPr>
        <w:t>Плодовское</w:t>
      </w:r>
      <w:r w:rsidR="003B1D53" w:rsidRPr="00BD1F55">
        <w:rPr>
          <w:b/>
        </w:rPr>
        <w:t xml:space="preserve"> сельское поселение</w:t>
      </w:r>
    </w:p>
    <w:p w:rsidR="00BD1F55" w:rsidRPr="00BD1F55" w:rsidRDefault="00BD1F55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000"/>
        <w:gridCol w:w="1701"/>
        <w:gridCol w:w="3402"/>
      </w:tblGrid>
      <w:tr w:rsidR="00A3764C" w:rsidRPr="00BD1F5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B226FE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Default="009A67AF" w:rsidP="009A67AF">
            <w:pPr>
              <w:rPr>
                <w:color w:val="000000"/>
              </w:rPr>
            </w:pPr>
            <w:r>
              <w:rPr>
                <w:color w:val="000000"/>
              </w:rPr>
              <w:t>Бельский Владимир Александрович</w:t>
            </w:r>
          </w:p>
          <w:p w:rsidR="00A3764C" w:rsidRPr="00BD1F55" w:rsidRDefault="00A3764C" w:rsidP="001478F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BD1F55" w:rsidRDefault="009A67AF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4C" w:rsidRPr="00BD1F55" w:rsidRDefault="009A67AF">
            <w:r>
              <w:t>Плодовское с/п</w:t>
            </w:r>
          </w:p>
        </w:tc>
      </w:tr>
      <w:tr w:rsidR="009A67AF" w:rsidRPr="00BD1F5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Default="009A67AF" w:rsidP="009A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Данилова Алена Викторовна </w:t>
            </w:r>
          </w:p>
          <w:p w:rsidR="009A67AF" w:rsidRPr="00BD1F55" w:rsidRDefault="009A67AF" w:rsidP="00A3764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A37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AF" w:rsidRDefault="009A67AF">
            <w:r w:rsidRPr="00C37F27">
              <w:t>Плодовское с/п</w:t>
            </w:r>
          </w:p>
        </w:tc>
      </w:tr>
      <w:tr w:rsidR="009A67AF" w:rsidRPr="00BD1F5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Default="009A67AF" w:rsidP="009A67AF">
            <w:pPr>
              <w:rPr>
                <w:color w:val="000000"/>
              </w:rPr>
            </w:pPr>
            <w:r>
              <w:rPr>
                <w:color w:val="000000"/>
              </w:rPr>
              <w:t>Гущин Сергей Геннадьевич</w:t>
            </w:r>
          </w:p>
          <w:p w:rsidR="009A67AF" w:rsidRPr="00BD1F55" w:rsidRDefault="009A67AF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AF" w:rsidRDefault="009A67AF">
            <w:r w:rsidRPr="00C37F27">
              <w:t>Плодовское с/п</w:t>
            </w:r>
          </w:p>
        </w:tc>
      </w:tr>
      <w:tr w:rsidR="009A67AF" w:rsidRPr="00BD1F5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Default="009A67AF" w:rsidP="009A67AF">
            <w:pPr>
              <w:rPr>
                <w:color w:val="000000"/>
              </w:rPr>
            </w:pPr>
            <w:r>
              <w:rPr>
                <w:color w:val="000000"/>
              </w:rPr>
              <w:t>Богачева Елена Александровна</w:t>
            </w:r>
          </w:p>
          <w:p w:rsidR="009A67AF" w:rsidRPr="00BD1F55" w:rsidRDefault="009A67AF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AF" w:rsidRDefault="009A67AF">
            <w:r w:rsidRPr="00C37F27">
              <w:t>Плодовское с/п</w:t>
            </w:r>
          </w:p>
        </w:tc>
      </w:tr>
      <w:tr w:rsidR="009A67AF" w:rsidRPr="00BD1F5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Default="009A67AF" w:rsidP="009A67AF">
            <w:pPr>
              <w:rPr>
                <w:color w:val="000000"/>
              </w:rPr>
            </w:pPr>
            <w:r>
              <w:rPr>
                <w:color w:val="000000"/>
              </w:rPr>
              <w:t>Комиссарова Валентина Николаевна</w:t>
            </w:r>
          </w:p>
          <w:p w:rsidR="009A67AF" w:rsidRPr="00BD1F55" w:rsidRDefault="009A67AF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AF" w:rsidRPr="00BD1F55" w:rsidRDefault="009A67AF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AF" w:rsidRDefault="009A67AF">
            <w:r w:rsidRPr="00C37F27">
              <w:t>Плодовское с/п</w:t>
            </w:r>
          </w:p>
        </w:tc>
      </w:tr>
    </w:tbl>
    <w:p w:rsidR="003B1D53" w:rsidRPr="00BD1F55" w:rsidRDefault="003B1D53" w:rsidP="00BD0482">
      <w:pPr>
        <w:rPr>
          <w:b/>
        </w:rPr>
      </w:pPr>
    </w:p>
    <w:p w:rsidR="00EC62DE" w:rsidRPr="00BD1F55" w:rsidRDefault="00EC62DE" w:rsidP="00BD0482">
      <w:pPr>
        <w:rPr>
          <w:b/>
        </w:rPr>
      </w:pPr>
      <w:r w:rsidRPr="00BD1F55">
        <w:rPr>
          <w:b/>
        </w:rPr>
        <w:t>Ларионовское сельское поселение</w:t>
      </w:r>
    </w:p>
    <w:p w:rsidR="00EC62DE" w:rsidRPr="00BD1F55" w:rsidRDefault="00EC62DE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000"/>
        <w:gridCol w:w="1701"/>
        <w:gridCol w:w="3402"/>
      </w:tblGrid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D82A00" w:rsidP="00F5344A">
            <w:pPr>
              <w:rPr>
                <w:color w:val="000000"/>
              </w:rPr>
            </w:pPr>
            <w:proofErr w:type="spellStart"/>
            <w:r w:rsidRPr="00D82A00">
              <w:rPr>
                <w:color w:val="000000"/>
              </w:rPr>
              <w:t>Мазур</w:t>
            </w:r>
            <w:proofErr w:type="spellEnd"/>
            <w:r w:rsidRPr="00D82A00">
              <w:rPr>
                <w:color w:val="000000"/>
              </w:rPr>
              <w:t xml:space="preserve"> Василий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D82A00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  <w:proofErr w:type="spellStart"/>
            <w:r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rPr>
                <w:color w:val="000000"/>
              </w:rPr>
            </w:pPr>
            <w:r w:rsidRPr="002B1228">
              <w:rPr>
                <w:color w:val="000000"/>
              </w:rPr>
              <w:t>Лагун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proofErr w:type="spellStart"/>
            <w:r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rPr>
                <w:color w:val="000000"/>
              </w:rPr>
            </w:pPr>
            <w:proofErr w:type="spellStart"/>
            <w:r w:rsidRPr="002B1228">
              <w:rPr>
                <w:color w:val="000000"/>
              </w:rPr>
              <w:t>Корабейникова</w:t>
            </w:r>
            <w:proofErr w:type="spellEnd"/>
            <w:r w:rsidRPr="002B1228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 </w:t>
            </w:r>
            <w:proofErr w:type="spellStart"/>
            <w:r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rPr>
                <w:color w:val="000000"/>
              </w:rPr>
            </w:pPr>
            <w:r w:rsidRPr="002B1228">
              <w:rPr>
                <w:color w:val="000000"/>
              </w:rPr>
              <w:t>Миронова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 </w:t>
            </w:r>
            <w:proofErr w:type="spellStart"/>
            <w:r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rPr>
                <w:color w:val="000000"/>
              </w:rPr>
            </w:pPr>
            <w:proofErr w:type="spellStart"/>
            <w:r w:rsidRPr="002B1228">
              <w:rPr>
                <w:color w:val="000000"/>
              </w:rPr>
              <w:t>Савинцева</w:t>
            </w:r>
            <w:proofErr w:type="spellEnd"/>
            <w:r w:rsidRPr="002B1228">
              <w:rPr>
                <w:color w:val="000000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B1228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22 </w:t>
            </w:r>
            <w:proofErr w:type="spellStart"/>
            <w:r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2E7C90" w:rsidRDefault="00EA2747" w:rsidP="002E7C90">
            <w:pPr>
              <w:rPr>
                <w:color w:val="000000"/>
              </w:rPr>
            </w:pPr>
            <w:r>
              <w:t>Виноградова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E7C90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E7C90" w:rsidP="00F5344A">
            <w:pPr>
              <w:rPr>
                <w:color w:val="000000"/>
              </w:rPr>
            </w:pPr>
            <w:r w:rsidRPr="002E7C90">
              <w:rPr>
                <w:color w:val="000000"/>
              </w:rPr>
              <w:t>Билык Александра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2E7C90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AE37BD" w:rsidP="00F5344A">
            <w:pPr>
              <w:rPr>
                <w:color w:val="000000"/>
              </w:rPr>
            </w:pPr>
            <w:r w:rsidRPr="00AE37BD">
              <w:rPr>
                <w:color w:val="000000"/>
              </w:rPr>
              <w:t>Михайлова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2B1228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AE37BD" w:rsidP="00AE37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Скибинский</w:t>
            </w:r>
            <w:proofErr w:type="spellEnd"/>
            <w:r>
              <w:rPr>
                <w:color w:val="000000"/>
              </w:rPr>
              <w:t xml:space="preserve"> Александр Петрович</w:t>
            </w:r>
          </w:p>
          <w:p w:rsidR="002B1228" w:rsidRPr="00BD1F55" w:rsidRDefault="002B1228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28" w:rsidRPr="00BD1F55" w:rsidRDefault="002B1228" w:rsidP="00F5344A"/>
        </w:tc>
      </w:tr>
      <w:tr w:rsidR="002B1228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AE37BD" w:rsidP="00AE37BD">
            <w:pPr>
              <w:rPr>
                <w:color w:val="000000"/>
              </w:rPr>
            </w:pPr>
            <w:r>
              <w:rPr>
                <w:color w:val="000000"/>
              </w:rPr>
              <w:t>Шулепов Алексей Владимирович</w:t>
            </w:r>
          </w:p>
          <w:p w:rsidR="002B1228" w:rsidRPr="00BD1F55" w:rsidRDefault="002B1228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28" w:rsidRPr="00BD1F55" w:rsidRDefault="002B1228" w:rsidP="00F5344A"/>
        </w:tc>
      </w:tr>
      <w:tr w:rsidR="002B1228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AE37BD" w:rsidP="00AE37BD">
            <w:pPr>
              <w:rPr>
                <w:color w:val="000000"/>
              </w:rPr>
            </w:pPr>
            <w:r>
              <w:rPr>
                <w:color w:val="000000"/>
              </w:rPr>
              <w:t>Заклетная (Васильева)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28" w:rsidRPr="00BD1F55" w:rsidRDefault="002B1228" w:rsidP="00F5344A"/>
        </w:tc>
      </w:tr>
      <w:tr w:rsidR="002B1228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AE37BD" w:rsidP="00AE37BD">
            <w:pPr>
              <w:rPr>
                <w:color w:val="000000"/>
              </w:rPr>
            </w:pPr>
            <w:r>
              <w:rPr>
                <w:color w:val="000000"/>
              </w:rPr>
              <w:t>Лебедева Надежда Леонидовна</w:t>
            </w:r>
          </w:p>
          <w:p w:rsidR="002B1228" w:rsidRPr="00BD1F55" w:rsidRDefault="002B1228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228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28" w:rsidRPr="00BD1F55" w:rsidRDefault="002B1228" w:rsidP="00F5344A"/>
        </w:tc>
      </w:tr>
      <w:tr w:rsidR="00EC62DE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AE37BD" w:rsidP="00AE37BD">
            <w:pPr>
              <w:rPr>
                <w:color w:val="000000"/>
              </w:rPr>
            </w:pPr>
            <w:r>
              <w:rPr>
                <w:color w:val="000000"/>
              </w:rPr>
              <w:t>Бобров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DE" w:rsidRPr="00BD1F55" w:rsidRDefault="00AE37B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DE" w:rsidRPr="00BD1F55" w:rsidRDefault="00EC62DE" w:rsidP="00F5344A"/>
        </w:tc>
      </w:tr>
      <w:tr w:rsidR="00AE37BD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Жирнов</w:t>
            </w:r>
            <w:proofErr w:type="spellEnd"/>
            <w:r>
              <w:rPr>
                <w:color w:val="000000"/>
              </w:rPr>
              <w:t xml:space="preserve"> Роман Михайлович</w:t>
            </w:r>
          </w:p>
          <w:p w:rsidR="00AE37BD" w:rsidRDefault="00AE37BD" w:rsidP="00AE37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BD" w:rsidRPr="00BD1F55" w:rsidRDefault="00AE37BD" w:rsidP="00F5344A"/>
        </w:tc>
      </w:tr>
      <w:tr w:rsidR="00AE37BD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pPr>
              <w:rPr>
                <w:color w:val="000000"/>
              </w:rPr>
            </w:pPr>
            <w:r>
              <w:rPr>
                <w:color w:val="000000"/>
              </w:rPr>
              <w:t>Шиженский Алексей Валентинович</w:t>
            </w:r>
          </w:p>
          <w:p w:rsidR="00AE37BD" w:rsidRDefault="00AE37BD" w:rsidP="00AE37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BD" w:rsidRPr="00BD1F55" w:rsidRDefault="00AE37BD" w:rsidP="00F5344A"/>
        </w:tc>
      </w:tr>
      <w:tr w:rsidR="00AE37BD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r>
              <w:t>Чумак Сергей Михайлович</w:t>
            </w:r>
          </w:p>
          <w:p w:rsidR="00AE37BD" w:rsidRDefault="00AE37BD" w:rsidP="00AE37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BD" w:rsidRPr="00BD1F55" w:rsidRDefault="00AE37BD" w:rsidP="00F5344A"/>
        </w:tc>
      </w:tr>
      <w:tr w:rsidR="00AE37BD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092E47" w:rsidP="00092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Ковальногов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7BD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BD" w:rsidRPr="00BD1F55" w:rsidRDefault="00AE37BD" w:rsidP="00F5344A"/>
        </w:tc>
      </w:tr>
      <w:tr w:rsidR="00092E47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Pr="00BD1F55" w:rsidRDefault="003C064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pPr>
              <w:rPr>
                <w:color w:val="000000"/>
              </w:rPr>
            </w:pPr>
            <w:r>
              <w:rPr>
                <w:color w:val="000000"/>
              </w:rPr>
              <w:t>Петров Сергей Николаевич</w:t>
            </w:r>
          </w:p>
          <w:p w:rsidR="00092E47" w:rsidRDefault="00092E47" w:rsidP="00092E4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47" w:rsidRPr="00BD1F55" w:rsidRDefault="00092E47" w:rsidP="00F5344A"/>
        </w:tc>
      </w:tr>
      <w:tr w:rsidR="00092E47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pPr>
              <w:rPr>
                <w:color w:val="000000"/>
              </w:rPr>
            </w:pPr>
            <w:r>
              <w:rPr>
                <w:color w:val="000000"/>
              </w:rPr>
              <w:t>Сафронов Игорь Николаевич</w:t>
            </w:r>
          </w:p>
          <w:p w:rsidR="00092E47" w:rsidRDefault="00092E47" w:rsidP="00092E4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47" w:rsidRPr="00BD1F55" w:rsidRDefault="00092E47" w:rsidP="00F5344A"/>
        </w:tc>
      </w:tr>
      <w:tr w:rsidR="00092E47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pPr>
              <w:rPr>
                <w:color w:val="000000"/>
              </w:rPr>
            </w:pPr>
            <w:r>
              <w:rPr>
                <w:color w:val="000000"/>
              </w:rPr>
              <w:t>Грибанова Вероника Николаевна</w:t>
            </w:r>
          </w:p>
          <w:p w:rsidR="00092E47" w:rsidRDefault="00092E47" w:rsidP="00092E4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47" w:rsidRPr="00BD1F55" w:rsidRDefault="00092E47" w:rsidP="00F5344A"/>
        </w:tc>
      </w:tr>
      <w:tr w:rsidR="00092E47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092E47">
            <w:r>
              <w:t>Абрамов Александр Александрович</w:t>
            </w:r>
          </w:p>
          <w:p w:rsidR="00092E47" w:rsidRDefault="00092E47" w:rsidP="00092E4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092E47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47" w:rsidRPr="00BD1F55" w:rsidRDefault="00092E47" w:rsidP="00F5344A"/>
        </w:tc>
      </w:tr>
      <w:tr w:rsidR="00092E47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Default="00340C89" w:rsidP="00340C8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Воронов Сергей Валерьевич </w:t>
            </w:r>
          </w:p>
          <w:p w:rsidR="00092E47" w:rsidRDefault="00092E47" w:rsidP="00092E4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47" w:rsidRDefault="00340C89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47" w:rsidRPr="00BD1F55" w:rsidRDefault="00092E47" w:rsidP="00F5344A"/>
        </w:tc>
      </w:tr>
      <w:tr w:rsidR="00340C89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Default="00340C89" w:rsidP="00340C89">
            <w:pPr>
              <w:rPr>
                <w:color w:val="000000"/>
              </w:rPr>
            </w:pPr>
            <w:r>
              <w:rPr>
                <w:color w:val="000000"/>
              </w:rPr>
              <w:t>Замятин Алексей Сергеевич</w:t>
            </w:r>
          </w:p>
          <w:p w:rsidR="00340C89" w:rsidRDefault="00340C89" w:rsidP="00340C8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Default="00340C89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89" w:rsidRPr="00BD1F55" w:rsidRDefault="00340C89" w:rsidP="00F5344A"/>
        </w:tc>
      </w:tr>
      <w:tr w:rsidR="00340C89" w:rsidRPr="00BD1F55" w:rsidTr="00F5344A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Default="00340C89" w:rsidP="00340C89">
            <w:pPr>
              <w:rPr>
                <w:color w:val="000000"/>
              </w:rPr>
            </w:pPr>
            <w:r>
              <w:rPr>
                <w:color w:val="000000"/>
              </w:rPr>
              <w:t>Голубцов Алексей Вячеславович</w:t>
            </w:r>
          </w:p>
          <w:p w:rsidR="00340C89" w:rsidRDefault="00340C89" w:rsidP="00340C8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89" w:rsidRDefault="00340C89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89" w:rsidRPr="00BD1F55" w:rsidRDefault="00340C89" w:rsidP="00F5344A"/>
        </w:tc>
      </w:tr>
    </w:tbl>
    <w:p w:rsidR="00EC62DE" w:rsidRPr="00BD1F55" w:rsidRDefault="00EC62DE" w:rsidP="00BD0482">
      <w:pPr>
        <w:rPr>
          <w:b/>
        </w:rPr>
      </w:pPr>
    </w:p>
    <w:p w:rsidR="001A2A9B" w:rsidRPr="00BD1F55" w:rsidRDefault="001A2A9B" w:rsidP="00BD0482">
      <w:pPr>
        <w:rPr>
          <w:b/>
        </w:rPr>
      </w:pPr>
      <w:r w:rsidRPr="00BD1F55">
        <w:rPr>
          <w:b/>
        </w:rPr>
        <w:t>Севастьяновское сельское поселение</w:t>
      </w:r>
    </w:p>
    <w:p w:rsidR="0045452A" w:rsidRPr="00BD1F55" w:rsidRDefault="0045452A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6"/>
        <w:gridCol w:w="1701"/>
        <w:gridCol w:w="3402"/>
      </w:tblGrid>
      <w:tr w:rsidR="0045452A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75FD">
              <w:rPr>
                <w:b/>
                <w:lang w:eastAsia="en-US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Лебедева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2A" w:rsidRPr="00BD1F55" w:rsidRDefault="0045452A" w:rsidP="00F5344A">
            <w:r w:rsidRPr="00BD1F55">
              <w:t>Севастьяновское с/п</w:t>
            </w:r>
          </w:p>
        </w:tc>
      </w:tr>
      <w:tr w:rsidR="0045452A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F475F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rPr>
                <w:color w:val="000000"/>
              </w:rPr>
            </w:pPr>
            <w:proofErr w:type="spellStart"/>
            <w:r w:rsidRPr="00BD1F55">
              <w:rPr>
                <w:color w:val="000000"/>
              </w:rPr>
              <w:t>Мамуладзе</w:t>
            </w:r>
            <w:proofErr w:type="spellEnd"/>
            <w:r w:rsidRPr="00BD1F55">
              <w:rPr>
                <w:color w:val="000000"/>
              </w:rPr>
              <w:t xml:space="preserve"> Леван </w:t>
            </w:r>
            <w:proofErr w:type="spellStart"/>
            <w:r w:rsidRPr="00BD1F55">
              <w:rPr>
                <w:color w:val="000000"/>
              </w:rPr>
              <w:t>Нодарьевич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2A" w:rsidRPr="00BD1F55" w:rsidRDefault="0045452A" w:rsidP="00F5344A">
            <w:r w:rsidRPr="00BD1F55">
              <w:t>Севастьяновское с/п</w:t>
            </w:r>
          </w:p>
        </w:tc>
      </w:tr>
      <w:tr w:rsidR="0045452A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Сиротинина Ирина Михайловна</w:t>
            </w:r>
          </w:p>
          <w:p w:rsidR="0045452A" w:rsidRPr="00BD1F55" w:rsidRDefault="0045452A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2A" w:rsidRPr="00BD1F55" w:rsidRDefault="0045452A" w:rsidP="00F5344A">
            <w:r w:rsidRPr="00BD1F55">
              <w:t>Севастьяновское с/п</w:t>
            </w:r>
          </w:p>
        </w:tc>
      </w:tr>
      <w:tr w:rsidR="0045452A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F502A9" w:rsidP="00F475FD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rPr>
                <w:color w:val="000000"/>
              </w:rPr>
            </w:pPr>
            <w:proofErr w:type="spellStart"/>
            <w:r w:rsidRPr="00BD1F55">
              <w:rPr>
                <w:color w:val="000000"/>
              </w:rPr>
              <w:t>Киприянов</w:t>
            </w:r>
            <w:proofErr w:type="spellEnd"/>
            <w:r w:rsidRPr="00BD1F55">
              <w:rPr>
                <w:color w:val="000000"/>
              </w:rPr>
              <w:t xml:space="preserve"> Владимир Иванович</w:t>
            </w:r>
          </w:p>
          <w:p w:rsidR="0045452A" w:rsidRPr="00BD1F55" w:rsidRDefault="0045452A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2A" w:rsidRPr="00BD1F55" w:rsidRDefault="0045452A" w:rsidP="00F5344A">
            <w:r w:rsidRPr="00BD1F55">
              <w:t>Севастьяновское с/п</w:t>
            </w:r>
          </w:p>
        </w:tc>
      </w:tr>
      <w:tr w:rsidR="0045452A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Чуркин Алексей Николаевич</w:t>
            </w:r>
          </w:p>
          <w:p w:rsidR="0045452A" w:rsidRPr="00BD1F55" w:rsidRDefault="0045452A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2A" w:rsidRPr="00BD1F55" w:rsidRDefault="0045452A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2A" w:rsidRPr="00BD1F55" w:rsidRDefault="0045452A" w:rsidP="00F5344A">
            <w:r w:rsidRPr="00BD1F55">
              <w:t>Севастьяновское с/п</w:t>
            </w:r>
          </w:p>
        </w:tc>
      </w:tr>
    </w:tbl>
    <w:p w:rsidR="0045452A" w:rsidRPr="00BD1F55" w:rsidRDefault="0045452A" w:rsidP="00BD0482">
      <w:pPr>
        <w:rPr>
          <w:b/>
        </w:rPr>
      </w:pPr>
    </w:p>
    <w:p w:rsidR="0045452A" w:rsidRPr="00BD1F55" w:rsidRDefault="000C1392" w:rsidP="00BD0482">
      <w:pPr>
        <w:rPr>
          <w:b/>
        </w:rPr>
      </w:pPr>
      <w:r w:rsidRPr="00BD1F55">
        <w:rPr>
          <w:b/>
        </w:rPr>
        <w:t>Мельниковское сельское поселение</w:t>
      </w:r>
    </w:p>
    <w:p w:rsidR="000C1392" w:rsidRPr="00BD1F55" w:rsidRDefault="000C1392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6"/>
        <w:gridCol w:w="1701"/>
        <w:gridCol w:w="3402"/>
      </w:tblGrid>
      <w:tr w:rsidR="000C1392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392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392" w:rsidRPr="00BD1F55" w:rsidRDefault="00221695" w:rsidP="00221695">
            <w:pPr>
              <w:rPr>
                <w:color w:val="000000"/>
              </w:rPr>
            </w:pPr>
            <w:r w:rsidRPr="00BD1F55">
              <w:rPr>
                <w:color w:val="000000"/>
              </w:rPr>
              <w:t>Митькова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392" w:rsidRPr="00BD1F55" w:rsidRDefault="0022169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3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92" w:rsidRPr="00BD1F55" w:rsidRDefault="00BD1F55" w:rsidP="00F5344A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Егорова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5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Федорова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6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475FD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Артамонова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7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rPr>
                <w:color w:val="000000"/>
              </w:rPr>
            </w:pPr>
            <w:r w:rsidRPr="00BD1F55">
              <w:rPr>
                <w:color w:val="000000"/>
              </w:rPr>
              <w:t>Котов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8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475FD">
              <w:rPr>
                <w:b/>
                <w:lang w:eastAsia="en-US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rPr>
                <w:color w:val="000000"/>
              </w:rPr>
            </w:pPr>
            <w:proofErr w:type="spellStart"/>
            <w:r w:rsidRPr="00BD1F55">
              <w:rPr>
                <w:color w:val="000000"/>
              </w:rPr>
              <w:t>Гопман</w:t>
            </w:r>
            <w:proofErr w:type="spellEnd"/>
            <w:r w:rsidRPr="00BD1F55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9 </w:t>
            </w:r>
            <w:proofErr w:type="spellStart"/>
            <w:r w:rsidRPr="00BD1F55">
              <w:rPr>
                <w:b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F475FD" w:rsidP="00F53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BD1F55">
            <w:pPr>
              <w:rPr>
                <w:color w:val="000000"/>
              </w:rPr>
            </w:pPr>
            <w:r w:rsidRPr="00BD1F55">
              <w:rPr>
                <w:color w:val="000000"/>
              </w:rPr>
              <w:t>Путилин Александр Юрьевич</w:t>
            </w:r>
          </w:p>
          <w:p w:rsidR="00BD1F55" w:rsidRPr="00BD1F55" w:rsidRDefault="00BD1F55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475FD">
              <w:rPr>
                <w:b/>
                <w:lang w:eastAsia="en-US"/>
              </w:rPr>
              <w:t>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BD1F55">
            <w:pPr>
              <w:rPr>
                <w:color w:val="000000"/>
              </w:rPr>
            </w:pPr>
            <w:r w:rsidRPr="00BD1F55">
              <w:rPr>
                <w:color w:val="000000"/>
              </w:rPr>
              <w:t>Борисенко Михаил Николаевич</w:t>
            </w:r>
          </w:p>
          <w:p w:rsidR="00BD1F55" w:rsidRPr="00BD1F55" w:rsidRDefault="00BD1F55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3C064D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475FD"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BD1F55">
            <w:pPr>
              <w:rPr>
                <w:color w:val="000000"/>
              </w:rPr>
            </w:pPr>
            <w:r w:rsidRPr="00BD1F55">
              <w:rPr>
                <w:color w:val="000000"/>
              </w:rPr>
              <w:t>Кузьмин Евгений Александрович</w:t>
            </w:r>
          </w:p>
          <w:p w:rsidR="00BD1F55" w:rsidRPr="00BD1F55" w:rsidRDefault="00BD1F55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944645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475FD">
              <w:rPr>
                <w:b/>
                <w:lang w:eastAsia="en-US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BD1F55">
            <w:pPr>
              <w:rPr>
                <w:color w:val="000000"/>
              </w:rPr>
            </w:pPr>
            <w:r w:rsidRPr="00BD1F55">
              <w:rPr>
                <w:color w:val="000000"/>
              </w:rPr>
              <w:t>Зыков Борис Иванович</w:t>
            </w:r>
          </w:p>
          <w:p w:rsidR="00BD1F55" w:rsidRPr="00BD1F55" w:rsidRDefault="00BD1F55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  <w:tr w:rsidR="00BD1F55" w:rsidRPr="00BD1F55" w:rsidTr="00F5344A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944645" w:rsidP="00F47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475FD">
              <w:rPr>
                <w:b/>
                <w:lang w:eastAsia="en-US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BD1F55">
            <w:pPr>
              <w:rPr>
                <w:color w:val="000000"/>
              </w:rPr>
            </w:pPr>
            <w:r w:rsidRPr="00BD1F55">
              <w:rPr>
                <w:color w:val="000000"/>
              </w:rPr>
              <w:t>Вальков Андрей Владимирович</w:t>
            </w:r>
          </w:p>
          <w:p w:rsidR="00BD1F55" w:rsidRPr="00BD1F55" w:rsidRDefault="00BD1F55" w:rsidP="00F534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55" w:rsidRPr="00BD1F55" w:rsidRDefault="00BD1F55" w:rsidP="00F5344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55" w:rsidRPr="00BD1F55" w:rsidRDefault="00BD1F55">
            <w:r w:rsidRPr="00BD1F55">
              <w:t>Мельниковское с/п</w:t>
            </w:r>
          </w:p>
        </w:tc>
      </w:tr>
    </w:tbl>
    <w:p w:rsidR="001A2A9B" w:rsidRDefault="001A2A9B" w:rsidP="00BD0482">
      <w:pPr>
        <w:rPr>
          <w:b/>
          <w:sz w:val="22"/>
          <w:szCs w:val="22"/>
        </w:rPr>
      </w:pPr>
    </w:p>
    <w:p w:rsidR="001A2A9B" w:rsidRDefault="001A2A9B" w:rsidP="00BD0482">
      <w:pPr>
        <w:rPr>
          <w:b/>
          <w:sz w:val="22"/>
          <w:szCs w:val="22"/>
        </w:rPr>
      </w:pPr>
    </w:p>
    <w:sectPr w:rsidR="001A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02CFF"/>
    <w:rsid w:val="000041A7"/>
    <w:rsid w:val="00005746"/>
    <w:rsid w:val="000057A7"/>
    <w:rsid w:val="00005906"/>
    <w:rsid w:val="00005CE0"/>
    <w:rsid w:val="000101C9"/>
    <w:rsid w:val="00013FFF"/>
    <w:rsid w:val="00014406"/>
    <w:rsid w:val="000229DD"/>
    <w:rsid w:val="000301C6"/>
    <w:rsid w:val="00034DF3"/>
    <w:rsid w:val="00034E55"/>
    <w:rsid w:val="00037743"/>
    <w:rsid w:val="00041C7D"/>
    <w:rsid w:val="00042A17"/>
    <w:rsid w:val="00043B2E"/>
    <w:rsid w:val="00054508"/>
    <w:rsid w:val="00055559"/>
    <w:rsid w:val="00055D1F"/>
    <w:rsid w:val="0005746C"/>
    <w:rsid w:val="00057989"/>
    <w:rsid w:val="00060713"/>
    <w:rsid w:val="000623F3"/>
    <w:rsid w:val="00070162"/>
    <w:rsid w:val="00071E7F"/>
    <w:rsid w:val="00075B16"/>
    <w:rsid w:val="00076AFF"/>
    <w:rsid w:val="0007790F"/>
    <w:rsid w:val="000808E8"/>
    <w:rsid w:val="0008609D"/>
    <w:rsid w:val="000900EB"/>
    <w:rsid w:val="000906FD"/>
    <w:rsid w:val="00091918"/>
    <w:rsid w:val="000921DF"/>
    <w:rsid w:val="00092E47"/>
    <w:rsid w:val="000932AB"/>
    <w:rsid w:val="0009525E"/>
    <w:rsid w:val="00097AD4"/>
    <w:rsid w:val="00097CDB"/>
    <w:rsid w:val="000A01C7"/>
    <w:rsid w:val="000A2417"/>
    <w:rsid w:val="000A3559"/>
    <w:rsid w:val="000B1803"/>
    <w:rsid w:val="000B1D27"/>
    <w:rsid w:val="000B2EC1"/>
    <w:rsid w:val="000B6106"/>
    <w:rsid w:val="000C07E6"/>
    <w:rsid w:val="000C1392"/>
    <w:rsid w:val="000C3D41"/>
    <w:rsid w:val="000C7C56"/>
    <w:rsid w:val="000D6272"/>
    <w:rsid w:val="000D75B0"/>
    <w:rsid w:val="000D76C7"/>
    <w:rsid w:val="000E2E12"/>
    <w:rsid w:val="000E48DC"/>
    <w:rsid w:val="000F0AD8"/>
    <w:rsid w:val="000F48B8"/>
    <w:rsid w:val="000F5A92"/>
    <w:rsid w:val="0010035E"/>
    <w:rsid w:val="001100BB"/>
    <w:rsid w:val="00110C10"/>
    <w:rsid w:val="0011586C"/>
    <w:rsid w:val="00117684"/>
    <w:rsid w:val="00122437"/>
    <w:rsid w:val="001233E8"/>
    <w:rsid w:val="00126496"/>
    <w:rsid w:val="001322F5"/>
    <w:rsid w:val="00133803"/>
    <w:rsid w:val="001344BA"/>
    <w:rsid w:val="00134D42"/>
    <w:rsid w:val="00136583"/>
    <w:rsid w:val="00136E4D"/>
    <w:rsid w:val="00141EC1"/>
    <w:rsid w:val="00145D55"/>
    <w:rsid w:val="00146367"/>
    <w:rsid w:val="001478F3"/>
    <w:rsid w:val="0015044C"/>
    <w:rsid w:val="00150F2C"/>
    <w:rsid w:val="00157533"/>
    <w:rsid w:val="00164810"/>
    <w:rsid w:val="0016671E"/>
    <w:rsid w:val="00170C07"/>
    <w:rsid w:val="0017150F"/>
    <w:rsid w:val="00174D8A"/>
    <w:rsid w:val="00175CA0"/>
    <w:rsid w:val="00176B8D"/>
    <w:rsid w:val="00182987"/>
    <w:rsid w:val="00182DFF"/>
    <w:rsid w:val="00184287"/>
    <w:rsid w:val="001870E6"/>
    <w:rsid w:val="00187D05"/>
    <w:rsid w:val="00190E33"/>
    <w:rsid w:val="0019269A"/>
    <w:rsid w:val="0019375E"/>
    <w:rsid w:val="001A067F"/>
    <w:rsid w:val="001A1C75"/>
    <w:rsid w:val="001A2A9B"/>
    <w:rsid w:val="001A41A5"/>
    <w:rsid w:val="001A4274"/>
    <w:rsid w:val="001A5D2B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0831"/>
    <w:rsid w:val="001D2627"/>
    <w:rsid w:val="001D2BBB"/>
    <w:rsid w:val="001D3269"/>
    <w:rsid w:val="001D4C77"/>
    <w:rsid w:val="001E04A8"/>
    <w:rsid w:val="001E2116"/>
    <w:rsid w:val="001E2359"/>
    <w:rsid w:val="001E785E"/>
    <w:rsid w:val="001F303E"/>
    <w:rsid w:val="001F334D"/>
    <w:rsid w:val="001F651A"/>
    <w:rsid w:val="002041EC"/>
    <w:rsid w:val="00211D2E"/>
    <w:rsid w:val="00212754"/>
    <w:rsid w:val="00212E78"/>
    <w:rsid w:val="00221695"/>
    <w:rsid w:val="00221D5A"/>
    <w:rsid w:val="00225B8F"/>
    <w:rsid w:val="002316F7"/>
    <w:rsid w:val="00232309"/>
    <w:rsid w:val="00234492"/>
    <w:rsid w:val="00236BBC"/>
    <w:rsid w:val="0024051C"/>
    <w:rsid w:val="002405A1"/>
    <w:rsid w:val="00240902"/>
    <w:rsid w:val="00242B51"/>
    <w:rsid w:val="00246C71"/>
    <w:rsid w:val="0025194B"/>
    <w:rsid w:val="00254101"/>
    <w:rsid w:val="00254853"/>
    <w:rsid w:val="00254E11"/>
    <w:rsid w:val="002554A3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40AA"/>
    <w:rsid w:val="002A6777"/>
    <w:rsid w:val="002A7ABB"/>
    <w:rsid w:val="002B1226"/>
    <w:rsid w:val="002B1228"/>
    <w:rsid w:val="002B3DD5"/>
    <w:rsid w:val="002B7E35"/>
    <w:rsid w:val="002C0560"/>
    <w:rsid w:val="002C5C20"/>
    <w:rsid w:val="002D15D1"/>
    <w:rsid w:val="002D23A7"/>
    <w:rsid w:val="002D45A9"/>
    <w:rsid w:val="002D6F3E"/>
    <w:rsid w:val="002E1138"/>
    <w:rsid w:val="002E2B56"/>
    <w:rsid w:val="002E5C28"/>
    <w:rsid w:val="002E661C"/>
    <w:rsid w:val="002E7AF3"/>
    <w:rsid w:val="002E7C90"/>
    <w:rsid w:val="002F1F87"/>
    <w:rsid w:val="002F4F0D"/>
    <w:rsid w:val="003077F2"/>
    <w:rsid w:val="003079A4"/>
    <w:rsid w:val="00311A1D"/>
    <w:rsid w:val="0031233E"/>
    <w:rsid w:val="003131A9"/>
    <w:rsid w:val="003138CD"/>
    <w:rsid w:val="00314F7A"/>
    <w:rsid w:val="00316823"/>
    <w:rsid w:val="00317923"/>
    <w:rsid w:val="00320743"/>
    <w:rsid w:val="00321EB2"/>
    <w:rsid w:val="0032406B"/>
    <w:rsid w:val="0032611E"/>
    <w:rsid w:val="0033062A"/>
    <w:rsid w:val="00331C5A"/>
    <w:rsid w:val="0033729C"/>
    <w:rsid w:val="00340C89"/>
    <w:rsid w:val="00344838"/>
    <w:rsid w:val="00344872"/>
    <w:rsid w:val="0034512C"/>
    <w:rsid w:val="00346679"/>
    <w:rsid w:val="003473B2"/>
    <w:rsid w:val="00351D07"/>
    <w:rsid w:val="00351E08"/>
    <w:rsid w:val="003524EA"/>
    <w:rsid w:val="00355B79"/>
    <w:rsid w:val="003619BB"/>
    <w:rsid w:val="003626EE"/>
    <w:rsid w:val="0036332E"/>
    <w:rsid w:val="00370259"/>
    <w:rsid w:val="00374D02"/>
    <w:rsid w:val="003773BD"/>
    <w:rsid w:val="00377E1D"/>
    <w:rsid w:val="00380F98"/>
    <w:rsid w:val="00384259"/>
    <w:rsid w:val="0039010A"/>
    <w:rsid w:val="00391D8D"/>
    <w:rsid w:val="00393DC9"/>
    <w:rsid w:val="0039469E"/>
    <w:rsid w:val="00394F69"/>
    <w:rsid w:val="00395C55"/>
    <w:rsid w:val="00395D35"/>
    <w:rsid w:val="00395F96"/>
    <w:rsid w:val="003A0119"/>
    <w:rsid w:val="003A319D"/>
    <w:rsid w:val="003A3DE7"/>
    <w:rsid w:val="003A5B14"/>
    <w:rsid w:val="003A5F99"/>
    <w:rsid w:val="003A697A"/>
    <w:rsid w:val="003B1D53"/>
    <w:rsid w:val="003B4F73"/>
    <w:rsid w:val="003B7AE4"/>
    <w:rsid w:val="003C064D"/>
    <w:rsid w:val="003C06F7"/>
    <w:rsid w:val="003C1D11"/>
    <w:rsid w:val="003C279F"/>
    <w:rsid w:val="003C352C"/>
    <w:rsid w:val="003C3566"/>
    <w:rsid w:val="003C3B31"/>
    <w:rsid w:val="003D0828"/>
    <w:rsid w:val="003D1421"/>
    <w:rsid w:val="003D1C95"/>
    <w:rsid w:val="003D3FF0"/>
    <w:rsid w:val="003D40BB"/>
    <w:rsid w:val="003D43C9"/>
    <w:rsid w:val="003D512B"/>
    <w:rsid w:val="003D6FB1"/>
    <w:rsid w:val="003F0956"/>
    <w:rsid w:val="003F1B76"/>
    <w:rsid w:val="003F2996"/>
    <w:rsid w:val="003F2B99"/>
    <w:rsid w:val="003F542E"/>
    <w:rsid w:val="003F6300"/>
    <w:rsid w:val="003F7665"/>
    <w:rsid w:val="004023B0"/>
    <w:rsid w:val="0040401D"/>
    <w:rsid w:val="00410C44"/>
    <w:rsid w:val="00414313"/>
    <w:rsid w:val="004153F0"/>
    <w:rsid w:val="00416B95"/>
    <w:rsid w:val="0041718A"/>
    <w:rsid w:val="004218F8"/>
    <w:rsid w:val="00431805"/>
    <w:rsid w:val="004321A6"/>
    <w:rsid w:val="00435E6F"/>
    <w:rsid w:val="00436074"/>
    <w:rsid w:val="00451CF4"/>
    <w:rsid w:val="00452381"/>
    <w:rsid w:val="004525CE"/>
    <w:rsid w:val="0045452A"/>
    <w:rsid w:val="0045609C"/>
    <w:rsid w:val="0045793D"/>
    <w:rsid w:val="00462646"/>
    <w:rsid w:val="00464CA0"/>
    <w:rsid w:val="00467DAE"/>
    <w:rsid w:val="00474419"/>
    <w:rsid w:val="00476683"/>
    <w:rsid w:val="00477D44"/>
    <w:rsid w:val="00481823"/>
    <w:rsid w:val="00483401"/>
    <w:rsid w:val="00490209"/>
    <w:rsid w:val="00494DD5"/>
    <w:rsid w:val="00496879"/>
    <w:rsid w:val="00496C12"/>
    <w:rsid w:val="004975AB"/>
    <w:rsid w:val="004977EA"/>
    <w:rsid w:val="004A79D3"/>
    <w:rsid w:val="004B49F6"/>
    <w:rsid w:val="004C0814"/>
    <w:rsid w:val="004C32B3"/>
    <w:rsid w:val="004C4CB2"/>
    <w:rsid w:val="004C583D"/>
    <w:rsid w:val="004D044D"/>
    <w:rsid w:val="004D0CB3"/>
    <w:rsid w:val="004D120E"/>
    <w:rsid w:val="004D2BCB"/>
    <w:rsid w:val="004D640D"/>
    <w:rsid w:val="004E0458"/>
    <w:rsid w:val="004E0EF6"/>
    <w:rsid w:val="004E2397"/>
    <w:rsid w:val="004E2F20"/>
    <w:rsid w:val="004E3A7C"/>
    <w:rsid w:val="004F0BF0"/>
    <w:rsid w:val="004F18BD"/>
    <w:rsid w:val="004F196B"/>
    <w:rsid w:val="004F3051"/>
    <w:rsid w:val="004F40CF"/>
    <w:rsid w:val="004F64A6"/>
    <w:rsid w:val="0050402C"/>
    <w:rsid w:val="00504F95"/>
    <w:rsid w:val="00507632"/>
    <w:rsid w:val="0051660D"/>
    <w:rsid w:val="0051760A"/>
    <w:rsid w:val="00522285"/>
    <w:rsid w:val="005236BE"/>
    <w:rsid w:val="00526209"/>
    <w:rsid w:val="00534E32"/>
    <w:rsid w:val="00535A7D"/>
    <w:rsid w:val="00535CE6"/>
    <w:rsid w:val="00537400"/>
    <w:rsid w:val="005451D9"/>
    <w:rsid w:val="00546F01"/>
    <w:rsid w:val="005475EF"/>
    <w:rsid w:val="00547697"/>
    <w:rsid w:val="005521B8"/>
    <w:rsid w:val="00552C95"/>
    <w:rsid w:val="00553143"/>
    <w:rsid w:val="00554EA2"/>
    <w:rsid w:val="005615C7"/>
    <w:rsid w:val="00564331"/>
    <w:rsid w:val="00564D50"/>
    <w:rsid w:val="00565C91"/>
    <w:rsid w:val="005679CD"/>
    <w:rsid w:val="0057126D"/>
    <w:rsid w:val="00573E5B"/>
    <w:rsid w:val="00574D41"/>
    <w:rsid w:val="005806FD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97BE0"/>
    <w:rsid w:val="005A0F2E"/>
    <w:rsid w:val="005A622C"/>
    <w:rsid w:val="005B3034"/>
    <w:rsid w:val="005B47E6"/>
    <w:rsid w:val="005B4837"/>
    <w:rsid w:val="005B658F"/>
    <w:rsid w:val="005B7AE5"/>
    <w:rsid w:val="005C02E8"/>
    <w:rsid w:val="005C0D22"/>
    <w:rsid w:val="005C4BB2"/>
    <w:rsid w:val="005C70AC"/>
    <w:rsid w:val="005D02F7"/>
    <w:rsid w:val="005D154C"/>
    <w:rsid w:val="005D38E4"/>
    <w:rsid w:val="005D71AD"/>
    <w:rsid w:val="005E4D1A"/>
    <w:rsid w:val="005E637F"/>
    <w:rsid w:val="005F3013"/>
    <w:rsid w:val="005F3073"/>
    <w:rsid w:val="005F3AB3"/>
    <w:rsid w:val="005F5ABE"/>
    <w:rsid w:val="0060110A"/>
    <w:rsid w:val="00603254"/>
    <w:rsid w:val="00605C21"/>
    <w:rsid w:val="00606C34"/>
    <w:rsid w:val="00621858"/>
    <w:rsid w:val="006264A0"/>
    <w:rsid w:val="006357FD"/>
    <w:rsid w:val="00636229"/>
    <w:rsid w:val="006408A8"/>
    <w:rsid w:val="0064098E"/>
    <w:rsid w:val="00642211"/>
    <w:rsid w:val="00642AB3"/>
    <w:rsid w:val="00643C0D"/>
    <w:rsid w:val="00644BF2"/>
    <w:rsid w:val="00646501"/>
    <w:rsid w:val="00650A21"/>
    <w:rsid w:val="00650E03"/>
    <w:rsid w:val="006522F6"/>
    <w:rsid w:val="006530B5"/>
    <w:rsid w:val="00653403"/>
    <w:rsid w:val="00656119"/>
    <w:rsid w:val="00657A99"/>
    <w:rsid w:val="00660ABE"/>
    <w:rsid w:val="006632E4"/>
    <w:rsid w:val="00664574"/>
    <w:rsid w:val="006648E2"/>
    <w:rsid w:val="00665B5E"/>
    <w:rsid w:val="006679D8"/>
    <w:rsid w:val="0067287B"/>
    <w:rsid w:val="00673599"/>
    <w:rsid w:val="00674C28"/>
    <w:rsid w:val="006753D4"/>
    <w:rsid w:val="006764B2"/>
    <w:rsid w:val="00677160"/>
    <w:rsid w:val="00680A49"/>
    <w:rsid w:val="00684E97"/>
    <w:rsid w:val="00685387"/>
    <w:rsid w:val="00690A76"/>
    <w:rsid w:val="00695704"/>
    <w:rsid w:val="00696EEE"/>
    <w:rsid w:val="00697DEB"/>
    <w:rsid w:val="006A0EC5"/>
    <w:rsid w:val="006A53BA"/>
    <w:rsid w:val="006A6241"/>
    <w:rsid w:val="006B3CB3"/>
    <w:rsid w:val="006B552F"/>
    <w:rsid w:val="006B5978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6F5D74"/>
    <w:rsid w:val="00700790"/>
    <w:rsid w:val="00701E5F"/>
    <w:rsid w:val="00702161"/>
    <w:rsid w:val="00702773"/>
    <w:rsid w:val="00702F84"/>
    <w:rsid w:val="00703336"/>
    <w:rsid w:val="00704F20"/>
    <w:rsid w:val="007122CD"/>
    <w:rsid w:val="0071251F"/>
    <w:rsid w:val="00713696"/>
    <w:rsid w:val="00715C7D"/>
    <w:rsid w:val="00720F97"/>
    <w:rsid w:val="0072619F"/>
    <w:rsid w:val="007306DD"/>
    <w:rsid w:val="0073081E"/>
    <w:rsid w:val="00730ABF"/>
    <w:rsid w:val="0073134A"/>
    <w:rsid w:val="00733E42"/>
    <w:rsid w:val="00736098"/>
    <w:rsid w:val="007360D8"/>
    <w:rsid w:val="007406D4"/>
    <w:rsid w:val="00745653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0656"/>
    <w:rsid w:val="007818DF"/>
    <w:rsid w:val="00784104"/>
    <w:rsid w:val="00784449"/>
    <w:rsid w:val="00786ACF"/>
    <w:rsid w:val="00787D47"/>
    <w:rsid w:val="00795E59"/>
    <w:rsid w:val="00796B2E"/>
    <w:rsid w:val="007A412A"/>
    <w:rsid w:val="007A50BB"/>
    <w:rsid w:val="007B1404"/>
    <w:rsid w:val="007B35DA"/>
    <w:rsid w:val="007B3FF1"/>
    <w:rsid w:val="007B525E"/>
    <w:rsid w:val="007C0103"/>
    <w:rsid w:val="007C26F2"/>
    <w:rsid w:val="007C47CB"/>
    <w:rsid w:val="007C6203"/>
    <w:rsid w:val="007C688B"/>
    <w:rsid w:val="007D0B1F"/>
    <w:rsid w:val="007D2253"/>
    <w:rsid w:val="007D37A7"/>
    <w:rsid w:val="007D3EBF"/>
    <w:rsid w:val="007D662C"/>
    <w:rsid w:val="007E0D11"/>
    <w:rsid w:val="007F43B2"/>
    <w:rsid w:val="007F5E29"/>
    <w:rsid w:val="007F7FE3"/>
    <w:rsid w:val="00801C0E"/>
    <w:rsid w:val="0080312C"/>
    <w:rsid w:val="00803863"/>
    <w:rsid w:val="00803F1A"/>
    <w:rsid w:val="008067C1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09C8"/>
    <w:rsid w:val="00831262"/>
    <w:rsid w:val="00833A81"/>
    <w:rsid w:val="008345AA"/>
    <w:rsid w:val="008353A6"/>
    <w:rsid w:val="00835A1E"/>
    <w:rsid w:val="008363A0"/>
    <w:rsid w:val="00836701"/>
    <w:rsid w:val="008376FB"/>
    <w:rsid w:val="00841327"/>
    <w:rsid w:val="00845825"/>
    <w:rsid w:val="00846C1C"/>
    <w:rsid w:val="008479DB"/>
    <w:rsid w:val="00850A5E"/>
    <w:rsid w:val="00855989"/>
    <w:rsid w:val="008568D3"/>
    <w:rsid w:val="00861FE5"/>
    <w:rsid w:val="00864E6C"/>
    <w:rsid w:val="00866251"/>
    <w:rsid w:val="00866569"/>
    <w:rsid w:val="008670B9"/>
    <w:rsid w:val="0087125F"/>
    <w:rsid w:val="0087319D"/>
    <w:rsid w:val="008735AD"/>
    <w:rsid w:val="00877C6C"/>
    <w:rsid w:val="0088677B"/>
    <w:rsid w:val="0088778E"/>
    <w:rsid w:val="008909E2"/>
    <w:rsid w:val="00892A6A"/>
    <w:rsid w:val="00892D64"/>
    <w:rsid w:val="00893DE4"/>
    <w:rsid w:val="00895677"/>
    <w:rsid w:val="0089717B"/>
    <w:rsid w:val="008975A2"/>
    <w:rsid w:val="008A14ED"/>
    <w:rsid w:val="008A1FDE"/>
    <w:rsid w:val="008A364C"/>
    <w:rsid w:val="008A635D"/>
    <w:rsid w:val="008B03A7"/>
    <w:rsid w:val="008B6C9E"/>
    <w:rsid w:val="008B7EA6"/>
    <w:rsid w:val="008C4DAB"/>
    <w:rsid w:val="008C5C8A"/>
    <w:rsid w:val="008D10CA"/>
    <w:rsid w:val="008D13BF"/>
    <w:rsid w:val="008D48B4"/>
    <w:rsid w:val="008D5811"/>
    <w:rsid w:val="008D66CC"/>
    <w:rsid w:val="008F2A9A"/>
    <w:rsid w:val="008F433F"/>
    <w:rsid w:val="008F66E8"/>
    <w:rsid w:val="008F6828"/>
    <w:rsid w:val="0090166F"/>
    <w:rsid w:val="00901E43"/>
    <w:rsid w:val="00901FCC"/>
    <w:rsid w:val="00904698"/>
    <w:rsid w:val="0090587A"/>
    <w:rsid w:val="00910E05"/>
    <w:rsid w:val="00911A83"/>
    <w:rsid w:val="00911D99"/>
    <w:rsid w:val="00913999"/>
    <w:rsid w:val="00916A51"/>
    <w:rsid w:val="00917173"/>
    <w:rsid w:val="00923ED8"/>
    <w:rsid w:val="0092413D"/>
    <w:rsid w:val="00924F0E"/>
    <w:rsid w:val="00926A6F"/>
    <w:rsid w:val="00927376"/>
    <w:rsid w:val="00930E99"/>
    <w:rsid w:val="009370EB"/>
    <w:rsid w:val="009419E9"/>
    <w:rsid w:val="00943213"/>
    <w:rsid w:val="00943ECB"/>
    <w:rsid w:val="00944499"/>
    <w:rsid w:val="00944645"/>
    <w:rsid w:val="009457B9"/>
    <w:rsid w:val="00961314"/>
    <w:rsid w:val="00975446"/>
    <w:rsid w:val="00982D61"/>
    <w:rsid w:val="0098354D"/>
    <w:rsid w:val="00984A06"/>
    <w:rsid w:val="00984B3E"/>
    <w:rsid w:val="00990B18"/>
    <w:rsid w:val="00991962"/>
    <w:rsid w:val="0099362F"/>
    <w:rsid w:val="0099615B"/>
    <w:rsid w:val="009A3422"/>
    <w:rsid w:val="009A6219"/>
    <w:rsid w:val="009A67AF"/>
    <w:rsid w:val="009B49AB"/>
    <w:rsid w:val="009C4453"/>
    <w:rsid w:val="009C69D9"/>
    <w:rsid w:val="009D65F0"/>
    <w:rsid w:val="009D6731"/>
    <w:rsid w:val="009D7409"/>
    <w:rsid w:val="009D75DF"/>
    <w:rsid w:val="009E1728"/>
    <w:rsid w:val="009E5636"/>
    <w:rsid w:val="009F0AC6"/>
    <w:rsid w:val="00A00B78"/>
    <w:rsid w:val="00A017B2"/>
    <w:rsid w:val="00A0362A"/>
    <w:rsid w:val="00A03CDE"/>
    <w:rsid w:val="00A0521B"/>
    <w:rsid w:val="00A05BFD"/>
    <w:rsid w:val="00A078E1"/>
    <w:rsid w:val="00A13B8B"/>
    <w:rsid w:val="00A13FFF"/>
    <w:rsid w:val="00A1472F"/>
    <w:rsid w:val="00A148AB"/>
    <w:rsid w:val="00A14965"/>
    <w:rsid w:val="00A1551E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64C"/>
    <w:rsid w:val="00A377E0"/>
    <w:rsid w:val="00A37911"/>
    <w:rsid w:val="00A419F7"/>
    <w:rsid w:val="00A432B8"/>
    <w:rsid w:val="00A4533E"/>
    <w:rsid w:val="00A459F9"/>
    <w:rsid w:val="00A50980"/>
    <w:rsid w:val="00A5227B"/>
    <w:rsid w:val="00A547DD"/>
    <w:rsid w:val="00A606F2"/>
    <w:rsid w:val="00A634C5"/>
    <w:rsid w:val="00A66891"/>
    <w:rsid w:val="00A67694"/>
    <w:rsid w:val="00A700B8"/>
    <w:rsid w:val="00A70C0C"/>
    <w:rsid w:val="00A74DDF"/>
    <w:rsid w:val="00A75496"/>
    <w:rsid w:val="00A76010"/>
    <w:rsid w:val="00A82B26"/>
    <w:rsid w:val="00A8315B"/>
    <w:rsid w:val="00A833F7"/>
    <w:rsid w:val="00A857EF"/>
    <w:rsid w:val="00A85838"/>
    <w:rsid w:val="00A87156"/>
    <w:rsid w:val="00A9063D"/>
    <w:rsid w:val="00A90991"/>
    <w:rsid w:val="00AA0024"/>
    <w:rsid w:val="00AA322D"/>
    <w:rsid w:val="00AA60AF"/>
    <w:rsid w:val="00AA670A"/>
    <w:rsid w:val="00AA674A"/>
    <w:rsid w:val="00AB0610"/>
    <w:rsid w:val="00AB0A33"/>
    <w:rsid w:val="00AB1262"/>
    <w:rsid w:val="00AB28B4"/>
    <w:rsid w:val="00AB5322"/>
    <w:rsid w:val="00AB554F"/>
    <w:rsid w:val="00AC0695"/>
    <w:rsid w:val="00AC2DBF"/>
    <w:rsid w:val="00AC5287"/>
    <w:rsid w:val="00AD1498"/>
    <w:rsid w:val="00AD276C"/>
    <w:rsid w:val="00AD4114"/>
    <w:rsid w:val="00AD55AD"/>
    <w:rsid w:val="00AE0E39"/>
    <w:rsid w:val="00AE1C83"/>
    <w:rsid w:val="00AE2ECF"/>
    <w:rsid w:val="00AE37BD"/>
    <w:rsid w:val="00AE6326"/>
    <w:rsid w:val="00AE6CA0"/>
    <w:rsid w:val="00AF3178"/>
    <w:rsid w:val="00AF72CB"/>
    <w:rsid w:val="00B1383A"/>
    <w:rsid w:val="00B15166"/>
    <w:rsid w:val="00B15C6E"/>
    <w:rsid w:val="00B16829"/>
    <w:rsid w:val="00B226FE"/>
    <w:rsid w:val="00B25711"/>
    <w:rsid w:val="00B3217A"/>
    <w:rsid w:val="00B34DB6"/>
    <w:rsid w:val="00B35E6E"/>
    <w:rsid w:val="00B36146"/>
    <w:rsid w:val="00B36AA0"/>
    <w:rsid w:val="00B471EE"/>
    <w:rsid w:val="00B51A11"/>
    <w:rsid w:val="00B52F62"/>
    <w:rsid w:val="00B5678F"/>
    <w:rsid w:val="00B6032A"/>
    <w:rsid w:val="00B62F1B"/>
    <w:rsid w:val="00B62FAB"/>
    <w:rsid w:val="00B6523E"/>
    <w:rsid w:val="00B70537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95F2C"/>
    <w:rsid w:val="00BA25EC"/>
    <w:rsid w:val="00BA64C2"/>
    <w:rsid w:val="00BB77F6"/>
    <w:rsid w:val="00BB7D4F"/>
    <w:rsid w:val="00BC1247"/>
    <w:rsid w:val="00BC29AD"/>
    <w:rsid w:val="00BC51F9"/>
    <w:rsid w:val="00BC7F93"/>
    <w:rsid w:val="00BD019A"/>
    <w:rsid w:val="00BD02B2"/>
    <w:rsid w:val="00BD0482"/>
    <w:rsid w:val="00BD0ECD"/>
    <w:rsid w:val="00BD1F55"/>
    <w:rsid w:val="00BE22F4"/>
    <w:rsid w:val="00BE3605"/>
    <w:rsid w:val="00BE449D"/>
    <w:rsid w:val="00BE58C6"/>
    <w:rsid w:val="00BF031B"/>
    <w:rsid w:val="00BF1EC1"/>
    <w:rsid w:val="00BF428B"/>
    <w:rsid w:val="00BF5AFE"/>
    <w:rsid w:val="00C0245A"/>
    <w:rsid w:val="00C0300A"/>
    <w:rsid w:val="00C0334B"/>
    <w:rsid w:val="00C04DB3"/>
    <w:rsid w:val="00C17BB0"/>
    <w:rsid w:val="00C17E83"/>
    <w:rsid w:val="00C20E88"/>
    <w:rsid w:val="00C22086"/>
    <w:rsid w:val="00C221F7"/>
    <w:rsid w:val="00C2447B"/>
    <w:rsid w:val="00C256CA"/>
    <w:rsid w:val="00C31326"/>
    <w:rsid w:val="00C32876"/>
    <w:rsid w:val="00C36536"/>
    <w:rsid w:val="00C366AC"/>
    <w:rsid w:val="00C415DC"/>
    <w:rsid w:val="00C41B3D"/>
    <w:rsid w:val="00C429F0"/>
    <w:rsid w:val="00C47CB3"/>
    <w:rsid w:val="00C5100F"/>
    <w:rsid w:val="00C515F6"/>
    <w:rsid w:val="00C51A71"/>
    <w:rsid w:val="00C62759"/>
    <w:rsid w:val="00C6415F"/>
    <w:rsid w:val="00C650D5"/>
    <w:rsid w:val="00C66937"/>
    <w:rsid w:val="00C72671"/>
    <w:rsid w:val="00C737C2"/>
    <w:rsid w:val="00C74B99"/>
    <w:rsid w:val="00C753BC"/>
    <w:rsid w:val="00C75FBB"/>
    <w:rsid w:val="00C83610"/>
    <w:rsid w:val="00C83786"/>
    <w:rsid w:val="00C92456"/>
    <w:rsid w:val="00C937B4"/>
    <w:rsid w:val="00CA1237"/>
    <w:rsid w:val="00CA23DB"/>
    <w:rsid w:val="00CA5098"/>
    <w:rsid w:val="00CA713B"/>
    <w:rsid w:val="00CB033F"/>
    <w:rsid w:val="00CB0A1E"/>
    <w:rsid w:val="00CB0AEE"/>
    <w:rsid w:val="00CB0F2D"/>
    <w:rsid w:val="00CB3F62"/>
    <w:rsid w:val="00CB5141"/>
    <w:rsid w:val="00CC20E9"/>
    <w:rsid w:val="00CC4E32"/>
    <w:rsid w:val="00CC4F6D"/>
    <w:rsid w:val="00CC5ADA"/>
    <w:rsid w:val="00CC6607"/>
    <w:rsid w:val="00CC7F58"/>
    <w:rsid w:val="00CD5F17"/>
    <w:rsid w:val="00CD60EF"/>
    <w:rsid w:val="00CE3CE5"/>
    <w:rsid w:val="00CF03F0"/>
    <w:rsid w:val="00CF1E28"/>
    <w:rsid w:val="00CF5555"/>
    <w:rsid w:val="00CF578A"/>
    <w:rsid w:val="00CF5847"/>
    <w:rsid w:val="00CF79BF"/>
    <w:rsid w:val="00CF7B75"/>
    <w:rsid w:val="00D014B8"/>
    <w:rsid w:val="00D03FF3"/>
    <w:rsid w:val="00D04E2E"/>
    <w:rsid w:val="00D05DB3"/>
    <w:rsid w:val="00D0647C"/>
    <w:rsid w:val="00D069D7"/>
    <w:rsid w:val="00D101C0"/>
    <w:rsid w:val="00D12DE6"/>
    <w:rsid w:val="00D148EE"/>
    <w:rsid w:val="00D16D9C"/>
    <w:rsid w:val="00D23FDB"/>
    <w:rsid w:val="00D27EB5"/>
    <w:rsid w:val="00D31C31"/>
    <w:rsid w:val="00D33E1F"/>
    <w:rsid w:val="00D34159"/>
    <w:rsid w:val="00D34E8F"/>
    <w:rsid w:val="00D34F78"/>
    <w:rsid w:val="00D370FA"/>
    <w:rsid w:val="00D414DA"/>
    <w:rsid w:val="00D41AD2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07FD"/>
    <w:rsid w:val="00D61A3C"/>
    <w:rsid w:val="00D64660"/>
    <w:rsid w:val="00D66404"/>
    <w:rsid w:val="00D67674"/>
    <w:rsid w:val="00D67C67"/>
    <w:rsid w:val="00D7082E"/>
    <w:rsid w:val="00D71CCC"/>
    <w:rsid w:val="00D732E7"/>
    <w:rsid w:val="00D745CB"/>
    <w:rsid w:val="00D7542A"/>
    <w:rsid w:val="00D82848"/>
    <w:rsid w:val="00D82A00"/>
    <w:rsid w:val="00D84010"/>
    <w:rsid w:val="00D867C8"/>
    <w:rsid w:val="00D9223D"/>
    <w:rsid w:val="00D92999"/>
    <w:rsid w:val="00D92EB5"/>
    <w:rsid w:val="00D95290"/>
    <w:rsid w:val="00D960D8"/>
    <w:rsid w:val="00DA4A7C"/>
    <w:rsid w:val="00DA4C34"/>
    <w:rsid w:val="00DA506F"/>
    <w:rsid w:val="00DA6AED"/>
    <w:rsid w:val="00DB5A56"/>
    <w:rsid w:val="00DC2147"/>
    <w:rsid w:val="00DC3750"/>
    <w:rsid w:val="00DC4854"/>
    <w:rsid w:val="00DC7E50"/>
    <w:rsid w:val="00DD344A"/>
    <w:rsid w:val="00DD3557"/>
    <w:rsid w:val="00DD7DE4"/>
    <w:rsid w:val="00DE1FDA"/>
    <w:rsid w:val="00DE2479"/>
    <w:rsid w:val="00DE478E"/>
    <w:rsid w:val="00DE7F24"/>
    <w:rsid w:val="00DF02C6"/>
    <w:rsid w:val="00DF0A01"/>
    <w:rsid w:val="00DF1E3D"/>
    <w:rsid w:val="00DF472F"/>
    <w:rsid w:val="00DF5ED4"/>
    <w:rsid w:val="00E0130C"/>
    <w:rsid w:val="00E02A5B"/>
    <w:rsid w:val="00E02B79"/>
    <w:rsid w:val="00E04C6E"/>
    <w:rsid w:val="00E0733E"/>
    <w:rsid w:val="00E146CA"/>
    <w:rsid w:val="00E17A53"/>
    <w:rsid w:val="00E17FBC"/>
    <w:rsid w:val="00E207EB"/>
    <w:rsid w:val="00E208D3"/>
    <w:rsid w:val="00E27BAB"/>
    <w:rsid w:val="00E35770"/>
    <w:rsid w:val="00E37B7E"/>
    <w:rsid w:val="00E37FAD"/>
    <w:rsid w:val="00E40F83"/>
    <w:rsid w:val="00E412B6"/>
    <w:rsid w:val="00E42602"/>
    <w:rsid w:val="00E432C9"/>
    <w:rsid w:val="00E46093"/>
    <w:rsid w:val="00E50BC0"/>
    <w:rsid w:val="00E511BF"/>
    <w:rsid w:val="00E51341"/>
    <w:rsid w:val="00E53FF4"/>
    <w:rsid w:val="00E54171"/>
    <w:rsid w:val="00E567C7"/>
    <w:rsid w:val="00E61323"/>
    <w:rsid w:val="00E62FE4"/>
    <w:rsid w:val="00E6431D"/>
    <w:rsid w:val="00E65C2A"/>
    <w:rsid w:val="00E678D6"/>
    <w:rsid w:val="00E700CC"/>
    <w:rsid w:val="00E75076"/>
    <w:rsid w:val="00E772DD"/>
    <w:rsid w:val="00E773EE"/>
    <w:rsid w:val="00E777FD"/>
    <w:rsid w:val="00E81FA9"/>
    <w:rsid w:val="00E86147"/>
    <w:rsid w:val="00E91668"/>
    <w:rsid w:val="00E9383C"/>
    <w:rsid w:val="00E95231"/>
    <w:rsid w:val="00E9596F"/>
    <w:rsid w:val="00E964D8"/>
    <w:rsid w:val="00E97394"/>
    <w:rsid w:val="00EA2747"/>
    <w:rsid w:val="00EA4B0C"/>
    <w:rsid w:val="00EB2E1E"/>
    <w:rsid w:val="00EB33B5"/>
    <w:rsid w:val="00EB3470"/>
    <w:rsid w:val="00EB7DBC"/>
    <w:rsid w:val="00EC03DC"/>
    <w:rsid w:val="00EC377E"/>
    <w:rsid w:val="00EC62DE"/>
    <w:rsid w:val="00EC7AB0"/>
    <w:rsid w:val="00ED12D1"/>
    <w:rsid w:val="00ED2EF0"/>
    <w:rsid w:val="00ED31A3"/>
    <w:rsid w:val="00EE014B"/>
    <w:rsid w:val="00EE0397"/>
    <w:rsid w:val="00EE78B9"/>
    <w:rsid w:val="00EF2601"/>
    <w:rsid w:val="00EF6739"/>
    <w:rsid w:val="00EF7CBB"/>
    <w:rsid w:val="00F030BB"/>
    <w:rsid w:val="00F040E3"/>
    <w:rsid w:val="00F046EC"/>
    <w:rsid w:val="00F06307"/>
    <w:rsid w:val="00F10129"/>
    <w:rsid w:val="00F114C6"/>
    <w:rsid w:val="00F11AFF"/>
    <w:rsid w:val="00F149FE"/>
    <w:rsid w:val="00F14E5B"/>
    <w:rsid w:val="00F15DB1"/>
    <w:rsid w:val="00F174D0"/>
    <w:rsid w:val="00F177C5"/>
    <w:rsid w:val="00F2098B"/>
    <w:rsid w:val="00F21AFE"/>
    <w:rsid w:val="00F2430C"/>
    <w:rsid w:val="00F25532"/>
    <w:rsid w:val="00F25EC2"/>
    <w:rsid w:val="00F31898"/>
    <w:rsid w:val="00F351D4"/>
    <w:rsid w:val="00F3567E"/>
    <w:rsid w:val="00F35C7D"/>
    <w:rsid w:val="00F36934"/>
    <w:rsid w:val="00F431B7"/>
    <w:rsid w:val="00F43747"/>
    <w:rsid w:val="00F4521C"/>
    <w:rsid w:val="00F475FD"/>
    <w:rsid w:val="00F502A9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76241"/>
    <w:rsid w:val="00F8141C"/>
    <w:rsid w:val="00F81BF4"/>
    <w:rsid w:val="00F8273F"/>
    <w:rsid w:val="00F83AF9"/>
    <w:rsid w:val="00F852E1"/>
    <w:rsid w:val="00F86141"/>
    <w:rsid w:val="00F86A62"/>
    <w:rsid w:val="00F93B95"/>
    <w:rsid w:val="00F95C09"/>
    <w:rsid w:val="00FA0C73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D8D"/>
    <w:rsid w:val="00FE6E3E"/>
    <w:rsid w:val="00FF2ECA"/>
    <w:rsid w:val="00FF34D8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4AA8-6E65-44CE-9D00-606BF74D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2016-11-22T10:45:00Z</cp:lastPrinted>
  <dcterms:created xsi:type="dcterms:W3CDTF">2017-08-07T11:04:00Z</dcterms:created>
  <dcterms:modified xsi:type="dcterms:W3CDTF">2018-03-13T09:20:00Z</dcterms:modified>
</cp:coreProperties>
</file>