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4" w:rsidRDefault="005C7E48">
      <w:proofErr w:type="gramStart"/>
      <w:r>
        <w:t>Выплата социальной пенсии гражданам Российской Федерации, не имеющим регистрации по месту жительства на территории Российской Федерации, осуществляется в соответствии с пунктом 14.1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</w:t>
      </w:r>
      <w:proofErr w:type="gramEnd"/>
      <w:r>
        <w:t xml:space="preserve"> Федерации, определения излишне выплаченных сумм пенсии, утвержденных приказом Министерства труда и социальной защиты Российской Федерации от 17 ноября 2014 г. №, при условии ежегодного подтверждения пенсионером (его законным представителем) постоянного проживания в Российской Федерации в порядке, определенном пунктами 5.1 и 6 названных Правил.</w:t>
      </w:r>
    </w:p>
    <w:sectPr w:rsidR="00740304" w:rsidSect="007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C7E48"/>
    <w:rsid w:val="000967A5"/>
    <w:rsid w:val="000F5964"/>
    <w:rsid w:val="00107F8E"/>
    <w:rsid w:val="00124EE6"/>
    <w:rsid w:val="00161037"/>
    <w:rsid w:val="001B4EAF"/>
    <w:rsid w:val="00243D7B"/>
    <w:rsid w:val="00274427"/>
    <w:rsid w:val="003624B3"/>
    <w:rsid w:val="003751CB"/>
    <w:rsid w:val="003B1D89"/>
    <w:rsid w:val="0044603F"/>
    <w:rsid w:val="00526CA3"/>
    <w:rsid w:val="005C7E48"/>
    <w:rsid w:val="006274B7"/>
    <w:rsid w:val="006710F7"/>
    <w:rsid w:val="006B587B"/>
    <w:rsid w:val="00732FC4"/>
    <w:rsid w:val="00740304"/>
    <w:rsid w:val="00754A57"/>
    <w:rsid w:val="00767501"/>
    <w:rsid w:val="007A05C7"/>
    <w:rsid w:val="00866A58"/>
    <w:rsid w:val="00AB4BDA"/>
    <w:rsid w:val="00AE5C72"/>
    <w:rsid w:val="00B53A1C"/>
    <w:rsid w:val="00D20876"/>
    <w:rsid w:val="00D61EF7"/>
    <w:rsid w:val="00DD5679"/>
    <w:rsid w:val="00E56416"/>
    <w:rsid w:val="00F634FD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Алина Алексеевна</dc:creator>
  <cp:lastModifiedBy>Коврова Алина Алексеевна</cp:lastModifiedBy>
  <cp:revision>1</cp:revision>
  <dcterms:created xsi:type="dcterms:W3CDTF">2019-09-17T10:48:00Z</dcterms:created>
  <dcterms:modified xsi:type="dcterms:W3CDTF">2019-09-17T10:48:00Z</dcterms:modified>
</cp:coreProperties>
</file>