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CBFA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03712" w14:textId="4C4DDC01" w:rsidR="00703BB6" w:rsidRPr="00703BB6" w:rsidRDefault="00703BB6" w:rsidP="00703B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D940C" w14:textId="77777777" w:rsidR="00703BB6" w:rsidRP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09DE4E" wp14:editId="4BA21354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300E" w14:textId="77777777" w:rsidR="00703BB6" w:rsidRPr="00703BB6" w:rsidRDefault="00703BB6" w:rsidP="00703B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7B15C8E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4A389AC3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14:paraId="7896093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ПРИОЗЕРСКОГО МУНИЦИАЛЬНОГО РАЙОНА </w:t>
      </w:r>
    </w:p>
    <w:p w14:paraId="2EEDB0F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</w:p>
    <w:p w14:paraId="6FABEAE5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5F3F3D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1E56CAF0" w14:textId="77777777" w:rsidR="00F16B90" w:rsidRPr="00F16B90" w:rsidRDefault="00F16B90" w:rsidP="00F1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10DD" w14:textId="033EBC94" w:rsidR="00F16B90" w:rsidRPr="00F16B90" w:rsidRDefault="00F16B90" w:rsidP="002E22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E2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октября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4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22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№</w:t>
      </w:r>
      <w:r w:rsidR="002E2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</w:t>
      </w:r>
    </w:p>
    <w:p w14:paraId="50F7A03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C92A3B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Об утверждении Программы профилактики</w:t>
      </w:r>
    </w:p>
    <w:p w14:paraId="2E65ED48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</w:t>
      </w:r>
    </w:p>
    <w:p w14:paraId="174CA073" w14:textId="0B08889E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охраняемым законом ценностям </w:t>
      </w:r>
      <w:bookmarkStart w:id="0" w:name="_Hlk94275070"/>
      <w:r w:rsidRPr="00F16B90">
        <w:rPr>
          <w:rFonts w:ascii="Times New Roman" w:eastAsia="Calibri" w:hAnsi="Times New Roman" w:cs="Times New Roman"/>
        </w:rPr>
        <w:t>по муниципальному контролю</w:t>
      </w:r>
    </w:p>
    <w:p w14:paraId="71B42594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 на автомобильном транспорте, городском наземном </w:t>
      </w:r>
    </w:p>
    <w:p w14:paraId="27129BBF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электрическом транспорте и в дорожном хозяйстве </w:t>
      </w:r>
    </w:p>
    <w:p w14:paraId="47B1DB8E" w14:textId="767B49C4" w:rsidR="00703BB6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bookmarkEnd w:id="0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5B04A6" w14:textId="77777777" w:rsid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79B24E" w14:textId="7B983B66" w:rsidR="00F16B90" w:rsidRPr="00F16B90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Ленинградской области на 202</w:t>
      </w:r>
      <w:r w:rsidR="007454BD">
        <w:rPr>
          <w:rFonts w:ascii="Times New Roman" w:eastAsia="Calibri" w:hAnsi="Times New Roman" w:cs="Times New Roman"/>
          <w:sz w:val="24"/>
          <w:szCs w:val="24"/>
        </w:rPr>
        <w:t>5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11BA03A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9C7D4" w14:textId="7EF763D6" w:rsidR="00F16B90" w:rsidRPr="00F16B90" w:rsidRDefault="00F16B90" w:rsidP="00F16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bookmarkStart w:id="1" w:name="_Hlk146117033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bookmarkEnd w:id="1"/>
      <w:r w:rsidR="00703BB6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E3CB0F" w14:textId="77777777" w:rsidR="00F16B90" w:rsidRPr="00F16B90" w:rsidRDefault="00F16B90" w:rsidP="00F16B90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F1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F1DD61" w14:textId="4D349AC4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</w:t>
      </w:r>
      <w:bookmarkStart w:id="2" w:name="_Hlk94273626"/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ценностям </w:t>
      </w:r>
      <w:r w:rsidRPr="00F16B90">
        <w:rPr>
          <w:rFonts w:ascii="Times New Roman" w:eastAsia="Calibri" w:hAnsi="Times New Roman" w:cs="Times New Roman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bookmarkEnd w:id="2"/>
      <w:r w:rsidR="007454BD">
        <w:rPr>
          <w:rFonts w:ascii="Times New Roman" w:eastAsia="Calibri" w:hAnsi="Times New Roman" w:cs="Times New Roman"/>
          <w:sz w:val="24"/>
          <w:szCs w:val="24"/>
        </w:rPr>
        <w:t xml:space="preserve">на 2025 год </w:t>
      </w:r>
      <w:r w:rsidRPr="00F16B90">
        <w:rPr>
          <w:rFonts w:ascii="Times New Roman" w:eastAsia="Calibri" w:hAnsi="Times New Roman" w:cs="Times New Roman"/>
          <w:sz w:val="24"/>
          <w:szCs w:val="24"/>
        </w:rPr>
        <w:t>(Приложение).</w:t>
      </w:r>
    </w:p>
    <w:p w14:paraId="4FC6D7C3" w14:textId="7B087785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  <w:hyperlink r:id="rId5" w:history="1">
        <w:r w:rsidRPr="00F16B9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http://севастьяновское.рф/</w:t>
        </w:r>
      </w:hyperlink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A5021B1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14:paraId="0F295294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3F51B1FC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5EF8E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F09045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5748790"/>
      <w:proofErr w:type="spellStart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14:paraId="22DB7A2A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Севастьяновского сельского поселения                                                  </w:t>
      </w:r>
      <w:proofErr w:type="spellStart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А.А.Бахарев</w:t>
      </w:r>
      <w:bookmarkEnd w:id="3"/>
      <w:proofErr w:type="spellEnd"/>
      <w:r w:rsidRP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8EA6197" w14:textId="77777777" w:rsidR="007454BD" w:rsidRPr="007454BD" w:rsidRDefault="007454BD" w:rsidP="007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2C586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08AFC" w14:textId="616DC5CD" w:rsid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4A3059" w14:textId="5304EF85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659515" w14:textId="771549AD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70AF33" w14:textId="628A6F68" w:rsidR="00F16B90" w:rsidRPr="00F16B90" w:rsidRDefault="002E2206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Скороделова Г.А.</w:t>
      </w:r>
    </w:p>
    <w:p w14:paraId="2FFE2693" w14:textId="6218D91E" w:rsid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6B9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дело-2, прокуратура – 1</w:t>
      </w:r>
    </w:p>
    <w:p w14:paraId="6E4E4C4E" w14:textId="77777777" w:rsidR="00E57793" w:rsidRPr="00F16B90" w:rsidRDefault="00E57793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3E643" w14:textId="44D0FAE9" w:rsidR="002E2206" w:rsidRDefault="002E2206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" w:name="_GoBack"/>
      <w:bookmarkEnd w:id="4"/>
      <w:r w:rsidRPr="00F16B90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4A1BA4BC" w14:textId="1E93D660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Утверждена</w:t>
      </w:r>
    </w:p>
    <w:p w14:paraId="218BABD2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42AC6DE5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209F6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16B90" w:rsidRPr="00F16B9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DB0953" w14:textId="6C00CC7F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14:paraId="4F01AA1D" w14:textId="6974ABD6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E2206">
        <w:rPr>
          <w:rFonts w:ascii="Times New Roman" w:eastAsia="Times New Roman" w:hAnsi="Times New Roman" w:cs="Times New Roman"/>
          <w:lang w:eastAsia="ru-RU"/>
        </w:rPr>
        <w:t>08.10.</w:t>
      </w:r>
      <w:r w:rsidRPr="00F16B90">
        <w:rPr>
          <w:rFonts w:ascii="Times New Roman" w:eastAsia="Times New Roman" w:hAnsi="Times New Roman" w:cs="Times New Roman"/>
          <w:lang w:eastAsia="ru-RU"/>
        </w:rPr>
        <w:t>202</w:t>
      </w:r>
      <w:r w:rsidR="007454BD">
        <w:rPr>
          <w:rFonts w:ascii="Times New Roman" w:eastAsia="Times New Roman" w:hAnsi="Times New Roman" w:cs="Times New Roman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2E2206">
        <w:rPr>
          <w:rFonts w:ascii="Times New Roman" w:eastAsia="Times New Roman" w:hAnsi="Times New Roman" w:cs="Times New Roman"/>
          <w:lang w:eastAsia="ru-RU"/>
        </w:rPr>
        <w:t>189</w:t>
      </w:r>
    </w:p>
    <w:p w14:paraId="0DE80922" w14:textId="40BC9B05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9B314B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EDFF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49C7DDCA" w14:textId="77777777" w:rsidR="00703BB6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94275248"/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03BB6" w:rsidRPr="0070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 Приозерского муниципального района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</w:t>
      </w:r>
      <w:bookmarkEnd w:id="5"/>
    </w:p>
    <w:p w14:paraId="4F52C9A4" w14:textId="7E8F7B54" w:rsidR="00F16B90" w:rsidRPr="00F16B90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4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360E7A4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16F6" w14:textId="50AD1B7C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45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215BD06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F4FB" w14:textId="133308B5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bookmarkStart w:id="6" w:name="_Hlk94275517"/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bookmarkEnd w:id="6"/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характеристика проблем, на решение которых направлена</w:t>
      </w:r>
      <w:r w:rsidR="002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</w:p>
    <w:p w14:paraId="55011ACC" w14:textId="77777777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DE73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14CF4E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605C82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57F8427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A1B98D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FC34B5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22F382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Объектами муниципального контроля (далее – объект контроля) являются:</w:t>
      </w:r>
    </w:p>
    <w:p w14:paraId="288921CE" w14:textId="7C71FB18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деятельность, действия (бездействие) контролируемых лиц на автомобильном транспорте, городском наземном электрическом транспорте и в дорожном </w:t>
      </w:r>
      <w:r w:rsidR="00220A02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хозяйстве, в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которых должны соблюдаться обязательные требования, в том числе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предъявляемые к контролируемым лицам, осуществляющим деятельность, действия (бездействие); </w:t>
      </w:r>
    </w:p>
    <w:p w14:paraId="2FE2B12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26B4074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3881944" w14:textId="2D4904C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Главной задачей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="00906FC1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73E23C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25F0C1CC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204783D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A2CB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35A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реализации Программы</w:t>
      </w:r>
    </w:p>
    <w:p w14:paraId="3E9472A2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8CD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Целями реализации Программы являются:</w:t>
      </w:r>
    </w:p>
    <w:p w14:paraId="436ED639" w14:textId="5F904A65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обязательных требований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автомобильного транспорта, городского наземного электрического транспорта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9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0E1D1DA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14:paraId="0E084EF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FC925E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2BFEB2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14:paraId="67AD2815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Задачами реализации Программы являются:</w:t>
      </w:r>
    </w:p>
    <w:p w14:paraId="78E7A39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697AC7C4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64E9F2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3CFCD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BD14E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D8D13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BDF144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818E365" w14:textId="10B0374D" w:rsid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630E1" w14:textId="46CE1283" w:rsidR="00220A02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8FF35" w14:textId="77777777" w:rsidR="00220A02" w:rsidRPr="00F16B90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8752E" w14:textId="77777777" w:rsidR="00F16B90" w:rsidRPr="00F16B90" w:rsidRDefault="00F16B90" w:rsidP="00F16B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Раздел 3</w:t>
      </w:r>
      <w:r w:rsidRPr="00F16B9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Перечень профилактических мероприятий, сроки (периодичность) их проведения</w:t>
      </w:r>
    </w:p>
    <w:p w14:paraId="1414373C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"/>
        <w:gridCol w:w="2832"/>
        <w:gridCol w:w="3084"/>
        <w:gridCol w:w="1360"/>
        <w:gridCol w:w="1711"/>
      </w:tblGrid>
      <w:tr w:rsidR="00F16B90" w:rsidRPr="00F16B90" w14:paraId="17B17BE0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7C43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A1B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DAD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089D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553E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F16B90" w:rsidRPr="00F16B90" w14:paraId="6CD9B6CE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9ECA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D048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B3F8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13B6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0564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16B90" w:rsidRPr="00F16B90" w14:paraId="2B8A87B3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6E9B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09BBE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3EE3C3E1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E7251" w14:textId="05BF5BBA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ктуализация и размещение на официальном сайте 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области:</w:t>
            </w:r>
          </w:p>
          <w:p w14:paraId="6AD4769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а) текстов нормативных правовых актов, регулирующих осуществление 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;</w:t>
            </w:r>
          </w:p>
          <w:p w14:paraId="73D7B2D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34F5A0E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E2B797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г) программы профилактики рисков причинения вреда (ущерба) охраняемым законом ценностям;</w:t>
            </w:r>
          </w:p>
          <w:p w14:paraId="74DEB99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3CCE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Ежегодно, </w:t>
            </w:r>
          </w:p>
          <w:p w14:paraId="1E576533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215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1E566A2D" w14:textId="77777777" w:rsidTr="00053E17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9B9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E214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- порядок осуществления контрольных мероприятий;</w:t>
            </w:r>
          </w:p>
          <w:p w14:paraId="34B7DF79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  <w:p w14:paraId="0D0506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4D1FCB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8FE0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D953A1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0E15F83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A0D6B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</w:t>
            </w:r>
          </w:p>
          <w:p w14:paraId="7F8179C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529416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DCC6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41E4E683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33F80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BEB016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5EE92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21D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4336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26293EFC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6BFF3E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2BA43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7E91C" w14:textId="6B153243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или должностным лицом, уполномоченным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BF2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4A0D952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DEC9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7AE380FD" w14:textId="77777777" w:rsidTr="00053E17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207E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6E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9EBB" w14:textId="77777777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F4A1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случае проведения собрания (конференции) граждан, повестка которого 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предусматривает консультирование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47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</w:tc>
      </w:tr>
    </w:tbl>
    <w:p w14:paraId="04D8743B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FBAE5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DDA0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01578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8E56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48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A2F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02D7C" w14:textId="77777777" w:rsidR="006E3C37" w:rsidRDefault="006E3C37"/>
    <w:sectPr w:rsidR="006E3C37" w:rsidSect="00F16B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D2"/>
    <w:rsid w:val="000D38D2"/>
    <w:rsid w:val="00207AFA"/>
    <w:rsid w:val="00220A02"/>
    <w:rsid w:val="002E2206"/>
    <w:rsid w:val="004C3F30"/>
    <w:rsid w:val="006E3C37"/>
    <w:rsid w:val="00703BB6"/>
    <w:rsid w:val="007454BD"/>
    <w:rsid w:val="00906FC1"/>
    <w:rsid w:val="00A44420"/>
    <w:rsid w:val="00E57793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24C"/>
  <w15:chartTrackingRefBased/>
  <w15:docId w15:val="{AB605DE8-A024-4ACC-A552-02D293C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2024-10-08T08:58:00Z</cp:lastPrinted>
  <dcterms:created xsi:type="dcterms:W3CDTF">2023-09-20T12:51:00Z</dcterms:created>
  <dcterms:modified xsi:type="dcterms:W3CDTF">2024-10-08T09:58:00Z</dcterms:modified>
</cp:coreProperties>
</file>