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313" w:rsidRDefault="00C12313" w:rsidP="00C12313">
      <w:pPr>
        <w:jc w:val="center"/>
        <w:rPr>
          <w:rFonts w:ascii="Times New Roman" w:hAnsi="Times New Roman"/>
          <w:b/>
        </w:rPr>
      </w:pPr>
      <w:r>
        <w:rPr>
          <w:rFonts w:ascii="Times New Roman" w:hAnsi="Times New Roman"/>
          <w:b/>
        </w:rPr>
        <w:t>СОВЕТ ДЕПУТАТОВ</w:t>
      </w:r>
    </w:p>
    <w:p w:rsidR="00C12313" w:rsidRDefault="00C12313" w:rsidP="00C12313">
      <w:pPr>
        <w:jc w:val="center"/>
        <w:rPr>
          <w:rFonts w:ascii="Times New Roman" w:hAnsi="Times New Roman"/>
          <w:b/>
        </w:rPr>
      </w:pPr>
      <w:r>
        <w:rPr>
          <w:rFonts w:ascii="Times New Roman" w:hAnsi="Times New Roman"/>
          <w:b/>
        </w:rPr>
        <w:t>СЕВАСТЬЯНОВСКОГО СЕЛЬСКОГО ПОСЕЛЕНИЯ</w:t>
      </w:r>
    </w:p>
    <w:p w:rsidR="00C12313" w:rsidRDefault="00C12313" w:rsidP="00C12313">
      <w:pPr>
        <w:jc w:val="center"/>
        <w:rPr>
          <w:rFonts w:ascii="Times New Roman" w:hAnsi="Times New Roman"/>
        </w:rPr>
      </w:pPr>
      <w:r>
        <w:rPr>
          <w:rFonts w:ascii="Times New Roman" w:hAnsi="Times New Roman"/>
        </w:rPr>
        <w:t xml:space="preserve">ПРИОЗЕРСКОГО МУНИЦИПАЛЬНОГО РАЙОНА </w:t>
      </w:r>
    </w:p>
    <w:p w:rsidR="00C12313" w:rsidRDefault="00C12313" w:rsidP="00C12313">
      <w:pPr>
        <w:jc w:val="center"/>
        <w:rPr>
          <w:rFonts w:ascii="Times New Roman" w:hAnsi="Times New Roman"/>
        </w:rPr>
      </w:pPr>
      <w:r>
        <w:rPr>
          <w:rFonts w:ascii="Times New Roman" w:hAnsi="Times New Roman"/>
        </w:rPr>
        <w:t>ЛЕНИНГРАДСКОЙ ОБЛАСТИ</w:t>
      </w:r>
    </w:p>
    <w:p w:rsidR="00C12313" w:rsidRDefault="00C12313" w:rsidP="00C12313">
      <w:pPr>
        <w:jc w:val="center"/>
      </w:pPr>
    </w:p>
    <w:p w:rsidR="00C12313" w:rsidRDefault="00C12313" w:rsidP="00C12313">
      <w:pPr>
        <w:jc w:val="center"/>
      </w:pPr>
      <w:r>
        <w:rPr>
          <w:b/>
        </w:rPr>
        <w:t>Р Е Ш Е Н И Е</w:t>
      </w:r>
    </w:p>
    <w:p w:rsidR="00C12313" w:rsidRDefault="00C12313">
      <w:pPr>
        <w:spacing w:before="336" w:after="336"/>
        <w:jc w:val="center"/>
        <w:rPr>
          <w:rFonts w:ascii="Times New Roman" w:hAnsi="Times New Roman"/>
          <w:color w:val="22272F"/>
        </w:rPr>
      </w:pPr>
    </w:p>
    <w:p w:rsidR="00C12313" w:rsidRDefault="00C12313">
      <w:pPr>
        <w:spacing w:before="336" w:after="336"/>
        <w:jc w:val="center"/>
        <w:rPr>
          <w:rFonts w:ascii="Times New Roman" w:hAnsi="Times New Roman"/>
          <w:color w:val="22272F"/>
        </w:rPr>
      </w:pPr>
    </w:p>
    <w:p w:rsidR="002C025F" w:rsidRPr="00B728B7" w:rsidRDefault="005C07F3" w:rsidP="00C12313">
      <w:pPr>
        <w:spacing w:before="336" w:after="336"/>
        <w:jc w:val="left"/>
        <w:rPr>
          <w:rFonts w:ascii="Times New Roman" w:hAnsi="Times New Roman"/>
          <w:color w:val="22272F"/>
          <w:szCs w:val="28"/>
        </w:rPr>
      </w:pPr>
      <w:r w:rsidRPr="00B728B7">
        <w:rPr>
          <w:rFonts w:ascii="Times New Roman" w:hAnsi="Times New Roman"/>
          <w:color w:val="22272F"/>
          <w:szCs w:val="28"/>
        </w:rPr>
        <w:t xml:space="preserve">от </w:t>
      </w:r>
      <w:r w:rsidR="005C192E" w:rsidRPr="00B728B7">
        <w:rPr>
          <w:rFonts w:ascii="Times New Roman" w:hAnsi="Times New Roman"/>
          <w:color w:val="22272F"/>
          <w:szCs w:val="28"/>
        </w:rPr>
        <w:t xml:space="preserve">18 декабря </w:t>
      </w:r>
      <w:r w:rsidRPr="00B728B7">
        <w:rPr>
          <w:rFonts w:ascii="Times New Roman" w:hAnsi="Times New Roman"/>
          <w:color w:val="22272F"/>
          <w:szCs w:val="28"/>
        </w:rPr>
        <w:t>2023 г</w:t>
      </w:r>
      <w:r w:rsidR="005C192E" w:rsidRPr="00B728B7">
        <w:rPr>
          <w:rFonts w:ascii="Times New Roman" w:hAnsi="Times New Roman"/>
          <w:color w:val="22272F"/>
          <w:szCs w:val="28"/>
        </w:rPr>
        <w:t>ода</w:t>
      </w:r>
      <w:r w:rsidRPr="00B728B7">
        <w:rPr>
          <w:rFonts w:ascii="Times New Roman" w:hAnsi="Times New Roman"/>
          <w:color w:val="22272F"/>
          <w:szCs w:val="28"/>
        </w:rPr>
        <w:t xml:space="preserve"> </w:t>
      </w:r>
      <w:r w:rsidR="00C12313" w:rsidRPr="00B728B7">
        <w:rPr>
          <w:rFonts w:ascii="Times New Roman" w:hAnsi="Times New Roman"/>
          <w:color w:val="22272F"/>
          <w:szCs w:val="28"/>
        </w:rPr>
        <w:t xml:space="preserve">                                                 </w:t>
      </w:r>
      <w:r w:rsidR="005C192E" w:rsidRPr="00B728B7">
        <w:rPr>
          <w:rFonts w:ascii="Times New Roman" w:hAnsi="Times New Roman"/>
          <w:color w:val="22272F"/>
          <w:szCs w:val="28"/>
        </w:rPr>
        <w:t>№ 215</w:t>
      </w:r>
      <w:r w:rsidR="00C12313" w:rsidRPr="00B728B7">
        <w:rPr>
          <w:rFonts w:ascii="Times New Roman" w:hAnsi="Times New Roman"/>
          <w:color w:val="22272F"/>
          <w:szCs w:val="28"/>
        </w:rPr>
        <w:t xml:space="preserve">                  </w:t>
      </w:r>
    </w:p>
    <w:p w:rsidR="002C025F" w:rsidRPr="00B728B7" w:rsidRDefault="005C07F3" w:rsidP="005C07F3">
      <w:pPr>
        <w:spacing w:before="336" w:after="336" w:line="240" w:lineRule="exact"/>
        <w:ind w:left="-142"/>
        <w:jc w:val="left"/>
        <w:rPr>
          <w:rFonts w:ascii="Times New Roman" w:hAnsi="Times New Roman"/>
          <w:color w:val="22272F"/>
          <w:szCs w:val="28"/>
        </w:rPr>
      </w:pPr>
      <w:r w:rsidRPr="00B728B7">
        <w:rPr>
          <w:rFonts w:ascii="Times New Roman" w:hAnsi="Times New Roman"/>
          <w:color w:val="22272F"/>
          <w:szCs w:val="28"/>
        </w:rPr>
        <w:t xml:space="preserve">Об </w:t>
      </w:r>
      <w:r w:rsidR="008F6C13" w:rsidRPr="00B728B7">
        <w:rPr>
          <w:rFonts w:ascii="Times New Roman" w:hAnsi="Times New Roman"/>
          <w:color w:val="22272F"/>
          <w:szCs w:val="28"/>
        </w:rPr>
        <w:t xml:space="preserve">утверждении </w:t>
      </w:r>
      <w:r w:rsidR="00C12313" w:rsidRPr="00B728B7">
        <w:rPr>
          <w:rFonts w:ascii="Times New Roman" w:hAnsi="Times New Roman"/>
          <w:color w:val="22272F"/>
          <w:szCs w:val="28"/>
        </w:rPr>
        <w:t>П</w:t>
      </w:r>
      <w:r w:rsidR="008F6C13" w:rsidRPr="00B728B7">
        <w:rPr>
          <w:rFonts w:ascii="Times New Roman" w:hAnsi="Times New Roman"/>
          <w:color w:val="22272F"/>
          <w:szCs w:val="28"/>
        </w:rPr>
        <w:t>о</w:t>
      </w:r>
      <w:r w:rsidRPr="00B728B7">
        <w:rPr>
          <w:rFonts w:ascii="Times New Roman" w:hAnsi="Times New Roman"/>
          <w:color w:val="22272F"/>
          <w:szCs w:val="28"/>
        </w:rPr>
        <w:t>ложения об условиях предоставления права </w:t>
      </w:r>
      <w:r w:rsidR="006B534E" w:rsidRPr="00B728B7">
        <w:rPr>
          <w:rFonts w:ascii="Times New Roman" w:hAnsi="Times New Roman"/>
          <w:color w:val="22272F"/>
          <w:szCs w:val="28"/>
        </w:rPr>
        <w:t xml:space="preserve">                                                               </w:t>
      </w:r>
      <w:r w:rsidRPr="00B728B7">
        <w:rPr>
          <w:rFonts w:ascii="Times New Roman" w:hAnsi="Times New Roman"/>
          <w:color w:val="22272F"/>
          <w:szCs w:val="28"/>
        </w:rPr>
        <w:t xml:space="preserve">на пенсию за выслугу лет, а также о порядке </w:t>
      </w:r>
      <w:r w:rsidR="006B534E" w:rsidRPr="00B728B7">
        <w:rPr>
          <w:rFonts w:ascii="Times New Roman" w:hAnsi="Times New Roman"/>
          <w:color w:val="22272F"/>
          <w:szCs w:val="28"/>
        </w:rPr>
        <w:t xml:space="preserve">                                                           </w:t>
      </w:r>
      <w:r w:rsidRPr="00B728B7">
        <w:rPr>
          <w:rFonts w:ascii="Times New Roman" w:hAnsi="Times New Roman"/>
          <w:color w:val="22272F"/>
          <w:szCs w:val="28"/>
        </w:rPr>
        <w:t>назначения и выплаты пенсии за выслугу лет лицам, замещавшим должности муниципальной </w:t>
      </w:r>
      <w:r w:rsidR="006B534E" w:rsidRPr="00B728B7">
        <w:rPr>
          <w:rFonts w:ascii="Times New Roman" w:hAnsi="Times New Roman"/>
          <w:color w:val="22272F"/>
          <w:szCs w:val="28"/>
        </w:rPr>
        <w:t xml:space="preserve">                                                                    </w:t>
      </w:r>
      <w:r w:rsidRPr="00B728B7">
        <w:rPr>
          <w:rFonts w:ascii="Times New Roman" w:hAnsi="Times New Roman"/>
          <w:color w:val="22272F"/>
          <w:szCs w:val="28"/>
        </w:rPr>
        <w:t xml:space="preserve">службы в органах местного </w:t>
      </w:r>
      <w:r w:rsidR="006B534E" w:rsidRPr="00B728B7">
        <w:rPr>
          <w:rFonts w:ascii="Times New Roman" w:hAnsi="Times New Roman"/>
          <w:color w:val="22272F"/>
          <w:szCs w:val="28"/>
        </w:rPr>
        <w:t>самоуправления</w:t>
      </w:r>
      <w:r w:rsidRPr="00B728B7">
        <w:rPr>
          <w:rFonts w:ascii="Times New Roman" w:hAnsi="Times New Roman"/>
          <w:color w:val="22272F"/>
          <w:szCs w:val="28"/>
        </w:rPr>
        <w:t xml:space="preserve"> Севастьяновского сельского поселения </w:t>
      </w:r>
      <w:r w:rsidR="006B534E" w:rsidRPr="00B728B7">
        <w:rPr>
          <w:rFonts w:ascii="Times New Roman" w:hAnsi="Times New Roman"/>
          <w:color w:val="22272F"/>
          <w:szCs w:val="28"/>
        </w:rPr>
        <w:t xml:space="preserve">                                                                                    П</w:t>
      </w:r>
      <w:r w:rsidRPr="00B728B7">
        <w:rPr>
          <w:rFonts w:ascii="Times New Roman" w:hAnsi="Times New Roman"/>
          <w:color w:val="22272F"/>
          <w:szCs w:val="28"/>
        </w:rPr>
        <w:t>риозерского    муниципального района Ленинградской области</w:t>
      </w:r>
    </w:p>
    <w:p w:rsidR="002C025F" w:rsidRPr="00B728B7" w:rsidRDefault="002C025F">
      <w:pPr>
        <w:spacing w:before="336" w:after="336" w:line="240" w:lineRule="exact"/>
        <w:ind w:left="-142"/>
        <w:jc w:val="center"/>
        <w:rPr>
          <w:rFonts w:ascii="Times New Roman" w:hAnsi="Times New Roman"/>
          <w:color w:val="22272F"/>
          <w:szCs w:val="28"/>
        </w:rPr>
      </w:pPr>
    </w:p>
    <w:p w:rsidR="002C025F" w:rsidRPr="00B728B7" w:rsidRDefault="008C6D1E" w:rsidP="009E4D6C">
      <w:pPr>
        <w:spacing w:before="336" w:after="336"/>
        <w:ind w:hanging="142"/>
        <w:jc w:val="left"/>
        <w:rPr>
          <w:rFonts w:ascii="Times New Roman" w:hAnsi="Times New Roman"/>
          <w:color w:val="22272F"/>
          <w:szCs w:val="28"/>
        </w:rPr>
      </w:pPr>
      <w:r w:rsidRPr="00B728B7">
        <w:rPr>
          <w:rFonts w:ascii="Times New Roman" w:hAnsi="Times New Roman"/>
          <w:color w:val="22272F"/>
          <w:szCs w:val="28"/>
        </w:rPr>
        <w:t xml:space="preserve">                   </w:t>
      </w:r>
      <w:r w:rsidR="005C07F3" w:rsidRPr="00B728B7">
        <w:rPr>
          <w:rFonts w:ascii="Times New Roman" w:hAnsi="Times New Roman"/>
          <w:color w:val="22272F"/>
          <w:szCs w:val="28"/>
        </w:rPr>
        <w:t xml:space="preserve">В целях реализации прав муниципальных служащих органов местного самоуправления </w:t>
      </w:r>
      <w:bookmarkStart w:id="0" w:name="_Hlk152748799"/>
      <w:bookmarkStart w:id="1" w:name="_Hlk152748740"/>
      <w:r w:rsidRPr="00B728B7">
        <w:rPr>
          <w:rFonts w:ascii="Times New Roman" w:hAnsi="Times New Roman"/>
          <w:color w:val="22272F"/>
          <w:szCs w:val="28"/>
        </w:rPr>
        <w:t xml:space="preserve">  </w:t>
      </w:r>
      <w:proofErr w:type="spellStart"/>
      <w:r w:rsidRPr="00B728B7">
        <w:rPr>
          <w:rFonts w:ascii="Times New Roman" w:hAnsi="Times New Roman"/>
          <w:color w:val="22272F"/>
          <w:szCs w:val="28"/>
        </w:rPr>
        <w:t>Севастьян</w:t>
      </w:r>
      <w:r w:rsidR="005C07F3" w:rsidRPr="00B728B7">
        <w:rPr>
          <w:rFonts w:ascii="Times New Roman" w:hAnsi="Times New Roman"/>
          <w:color w:val="22272F"/>
          <w:szCs w:val="28"/>
        </w:rPr>
        <w:t>овского</w:t>
      </w:r>
      <w:proofErr w:type="spellEnd"/>
      <w:r w:rsidR="005C07F3" w:rsidRPr="00B728B7">
        <w:rPr>
          <w:rFonts w:ascii="Times New Roman" w:hAnsi="Times New Roman"/>
          <w:color w:val="22272F"/>
          <w:szCs w:val="28"/>
        </w:rPr>
        <w:t xml:space="preserve"> сельского поселения Приозерского    </w:t>
      </w:r>
      <w:bookmarkEnd w:id="0"/>
      <w:r w:rsidR="005C07F3" w:rsidRPr="00B728B7">
        <w:rPr>
          <w:rFonts w:ascii="Times New Roman" w:hAnsi="Times New Roman"/>
          <w:color w:val="22272F"/>
          <w:szCs w:val="28"/>
        </w:rPr>
        <w:t>муниципального района </w:t>
      </w:r>
      <w:r w:rsidR="006B534E" w:rsidRPr="00B728B7">
        <w:rPr>
          <w:rFonts w:ascii="Times New Roman" w:hAnsi="Times New Roman"/>
          <w:color w:val="22272F"/>
          <w:szCs w:val="28"/>
        </w:rPr>
        <w:t xml:space="preserve"> </w:t>
      </w:r>
      <w:bookmarkEnd w:id="1"/>
      <w:r w:rsidR="005C07F3" w:rsidRPr="00B728B7">
        <w:rPr>
          <w:rFonts w:ascii="Times New Roman" w:hAnsi="Times New Roman"/>
          <w:color w:val="22272F"/>
          <w:szCs w:val="28"/>
        </w:rPr>
        <w:t>Ленинградской области на п</w:t>
      </w:r>
      <w:r w:rsidRPr="00B728B7">
        <w:rPr>
          <w:rFonts w:ascii="Times New Roman" w:hAnsi="Times New Roman"/>
          <w:color w:val="22272F"/>
          <w:szCs w:val="28"/>
        </w:rPr>
        <w:t xml:space="preserve"> п</w:t>
      </w:r>
      <w:r w:rsidR="005C07F3" w:rsidRPr="00B728B7">
        <w:rPr>
          <w:rFonts w:ascii="Times New Roman" w:hAnsi="Times New Roman"/>
          <w:color w:val="22272F"/>
          <w:szCs w:val="28"/>
        </w:rPr>
        <w:t>енсионное </w:t>
      </w:r>
      <w:r w:rsidR="006B534E" w:rsidRPr="00B728B7">
        <w:rPr>
          <w:rFonts w:ascii="Times New Roman" w:hAnsi="Times New Roman"/>
          <w:color w:val="22272F"/>
          <w:szCs w:val="28"/>
        </w:rPr>
        <w:t xml:space="preserve"> </w:t>
      </w:r>
      <w:r w:rsidR="005C07F3" w:rsidRPr="00B728B7">
        <w:rPr>
          <w:rFonts w:ascii="Times New Roman" w:hAnsi="Times New Roman"/>
          <w:color w:val="22272F"/>
          <w:szCs w:val="28"/>
        </w:rPr>
        <w:t>обеспечение за выслугу лет, с учетом положений Федеральных законов от 06.10.2003 N 131-ФЗ "Об общих принципах организации местного самоуправления в Российской Федерации", от 15.12.2001 N 166-ФЗ "О государственном пенсионном обеспечении в Российской Федерации", от 28.12.2013 N 400-ФЗ "О страховых пенсиях", от 02.03.2007 N 25-ФЗ "О муниципальной службе в Российской Федерации, от 21.07.2014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Ленинградской области от 11.03.2008 N 14-оз "О правовом регулировании муниципальной службы в Ленинградской области", от 08.06.2010 N 26-оз "Об исчислении стажа государственной гражданской службы Ленинградской области", и руководствуясь Уставом  Севастьяновского сельского поселения </w:t>
      </w:r>
      <w:r w:rsidR="006B534E" w:rsidRPr="00B728B7">
        <w:rPr>
          <w:rFonts w:ascii="Times New Roman" w:hAnsi="Times New Roman"/>
          <w:color w:val="22272F"/>
          <w:szCs w:val="28"/>
        </w:rPr>
        <w:t xml:space="preserve"> </w:t>
      </w:r>
      <w:r w:rsidR="005C07F3" w:rsidRPr="00B728B7">
        <w:rPr>
          <w:rFonts w:ascii="Times New Roman" w:hAnsi="Times New Roman"/>
          <w:color w:val="22272F"/>
          <w:szCs w:val="28"/>
        </w:rPr>
        <w:t>Приозерского    муниципального района Ленинградской области,</w:t>
      </w:r>
      <w:r w:rsidR="006B534E" w:rsidRPr="00B728B7">
        <w:rPr>
          <w:rFonts w:ascii="Times New Roman" w:hAnsi="Times New Roman"/>
          <w:color w:val="22272F"/>
          <w:szCs w:val="28"/>
        </w:rPr>
        <w:t xml:space="preserve"> </w:t>
      </w:r>
      <w:r w:rsidR="005C07F3" w:rsidRPr="00B728B7">
        <w:rPr>
          <w:rFonts w:ascii="Times New Roman" w:hAnsi="Times New Roman"/>
          <w:szCs w:val="28"/>
        </w:rPr>
        <w:t xml:space="preserve">Совет депутатов  Севастьяновского  сельского  поселения   Приозерского  муниципального района  Ленинградской области </w:t>
      </w:r>
    </w:p>
    <w:p w:rsidR="002C025F" w:rsidRPr="00B728B7" w:rsidRDefault="005C07F3">
      <w:pPr>
        <w:spacing w:before="240" w:after="240"/>
        <w:ind w:firstLine="567"/>
        <w:rPr>
          <w:rFonts w:ascii="Times New Roman" w:hAnsi="Times New Roman"/>
          <w:color w:val="22272F"/>
          <w:szCs w:val="28"/>
        </w:rPr>
      </w:pPr>
      <w:r w:rsidRPr="00B728B7">
        <w:rPr>
          <w:rFonts w:ascii="Times New Roman" w:hAnsi="Times New Roman"/>
          <w:color w:val="22272F"/>
          <w:szCs w:val="28"/>
        </w:rPr>
        <w:lastRenderedPageBreak/>
        <w:t>решил:</w:t>
      </w:r>
    </w:p>
    <w:p w:rsidR="002C025F" w:rsidRPr="00B728B7" w:rsidRDefault="005C07F3">
      <w:pPr>
        <w:spacing w:before="240" w:after="240"/>
        <w:ind w:firstLine="567"/>
        <w:rPr>
          <w:rFonts w:ascii="Times New Roman" w:hAnsi="Times New Roman"/>
          <w:color w:val="22272F"/>
          <w:szCs w:val="28"/>
        </w:rPr>
      </w:pPr>
      <w:r w:rsidRPr="00B728B7">
        <w:rPr>
          <w:rFonts w:ascii="Times New Roman" w:hAnsi="Times New Roman"/>
          <w:color w:val="22272F"/>
          <w:szCs w:val="28"/>
        </w:rPr>
        <w:t xml:space="preserve">1. Утвердить Положение об условиях предоставления права на пенсию за   </w:t>
      </w:r>
      <w:r w:rsidR="00C12313" w:rsidRPr="00B728B7">
        <w:rPr>
          <w:rFonts w:ascii="Times New Roman" w:hAnsi="Times New Roman"/>
          <w:color w:val="22272F"/>
          <w:szCs w:val="28"/>
        </w:rPr>
        <w:t xml:space="preserve">             </w:t>
      </w:r>
      <w:r w:rsidRPr="00B728B7">
        <w:rPr>
          <w:rFonts w:ascii="Times New Roman" w:hAnsi="Times New Roman"/>
          <w:color w:val="22272F"/>
          <w:szCs w:val="28"/>
        </w:rPr>
        <w:t xml:space="preserve">выслугу лет, а также о порядке назначения и выплаты пенсии за выслугу лет лицам, замещавшим должности муниципальной службы в органах местного  </w:t>
      </w:r>
      <w:r w:rsidR="006B534E" w:rsidRPr="00B728B7">
        <w:rPr>
          <w:rFonts w:ascii="Times New Roman" w:hAnsi="Times New Roman"/>
          <w:color w:val="22272F"/>
          <w:szCs w:val="28"/>
        </w:rPr>
        <w:t xml:space="preserve">            </w:t>
      </w:r>
      <w:r w:rsidRPr="00B728B7">
        <w:rPr>
          <w:rFonts w:ascii="Times New Roman" w:hAnsi="Times New Roman"/>
          <w:color w:val="22272F"/>
          <w:szCs w:val="28"/>
        </w:rPr>
        <w:t>самоуправления Севастьяновского сельского </w:t>
      </w:r>
      <w:proofErr w:type="gramStart"/>
      <w:r w:rsidRPr="00B728B7">
        <w:rPr>
          <w:rFonts w:ascii="Times New Roman" w:hAnsi="Times New Roman"/>
          <w:color w:val="22272F"/>
          <w:szCs w:val="28"/>
        </w:rPr>
        <w:t>поселения </w:t>
      </w:r>
      <w:r w:rsidR="006B534E" w:rsidRPr="00B728B7">
        <w:rPr>
          <w:rFonts w:ascii="Times New Roman" w:hAnsi="Times New Roman"/>
          <w:color w:val="22272F"/>
          <w:szCs w:val="28"/>
        </w:rPr>
        <w:t xml:space="preserve"> </w:t>
      </w:r>
      <w:r w:rsidRPr="00B728B7">
        <w:rPr>
          <w:rFonts w:ascii="Times New Roman" w:hAnsi="Times New Roman"/>
          <w:color w:val="22272F"/>
          <w:szCs w:val="28"/>
        </w:rPr>
        <w:t>Приозерского</w:t>
      </w:r>
      <w:proofErr w:type="gramEnd"/>
      <w:r w:rsidRPr="00B728B7">
        <w:rPr>
          <w:rFonts w:ascii="Times New Roman" w:hAnsi="Times New Roman"/>
          <w:color w:val="22272F"/>
          <w:szCs w:val="28"/>
        </w:rPr>
        <w:t>    муниципального района Ленинградской области согласно приложению.</w:t>
      </w:r>
    </w:p>
    <w:p w:rsidR="00A92027" w:rsidRPr="00B728B7" w:rsidRDefault="004375A8" w:rsidP="00A92027">
      <w:pPr>
        <w:rPr>
          <w:szCs w:val="28"/>
        </w:rPr>
      </w:pPr>
      <w:r w:rsidRPr="00B728B7">
        <w:rPr>
          <w:rFonts w:ascii="Times New Roman" w:hAnsi="Times New Roman"/>
          <w:color w:val="22272F"/>
          <w:szCs w:val="28"/>
        </w:rPr>
        <w:t xml:space="preserve">       </w:t>
      </w:r>
      <w:r w:rsidR="005C07F3" w:rsidRPr="00B728B7">
        <w:rPr>
          <w:rFonts w:ascii="Times New Roman" w:hAnsi="Times New Roman"/>
          <w:color w:val="22272F"/>
          <w:szCs w:val="28"/>
        </w:rPr>
        <w:t>2. </w:t>
      </w:r>
      <w:r w:rsidRPr="00B728B7">
        <w:rPr>
          <w:rFonts w:ascii="Times New Roman" w:hAnsi="Times New Roman"/>
          <w:szCs w:val="28"/>
        </w:rPr>
        <w:t xml:space="preserve"> Признать утратившим силу Решение Совета депутатов </w:t>
      </w:r>
      <w:r w:rsidRPr="00B728B7">
        <w:rPr>
          <w:rFonts w:ascii="Times New Roman" w:eastAsia="Lucida Sans Unicode" w:hAnsi="Times New Roman"/>
          <w:szCs w:val="28"/>
          <w:lang w:eastAsia="hi-IN" w:bidi="hi-IN"/>
        </w:rPr>
        <w:t xml:space="preserve"> </w:t>
      </w:r>
    </w:p>
    <w:p w:rsidR="004375A8" w:rsidRPr="00B728B7" w:rsidRDefault="00A92027" w:rsidP="00A92027">
      <w:pPr>
        <w:rPr>
          <w:rFonts w:ascii="Times New Roman" w:hAnsi="Times New Roman"/>
          <w:szCs w:val="28"/>
        </w:rPr>
      </w:pPr>
      <w:r w:rsidRPr="00B728B7">
        <w:rPr>
          <w:rFonts w:ascii="Times New Roman" w:hAnsi="Times New Roman"/>
          <w:szCs w:val="28"/>
        </w:rPr>
        <w:t xml:space="preserve">Муниципального образования </w:t>
      </w:r>
      <w:proofErr w:type="spellStart"/>
      <w:r w:rsidRPr="00B728B7">
        <w:rPr>
          <w:rFonts w:ascii="Times New Roman" w:hAnsi="Times New Roman"/>
          <w:szCs w:val="28"/>
        </w:rPr>
        <w:t>Севастьяновское</w:t>
      </w:r>
      <w:proofErr w:type="spellEnd"/>
      <w:r w:rsidRPr="00B728B7">
        <w:rPr>
          <w:rFonts w:ascii="Times New Roman" w:hAnsi="Times New Roman"/>
          <w:szCs w:val="28"/>
        </w:rPr>
        <w:t xml:space="preserve"> сельское поселение муниципального образования Приозерский муниципальный район Ленинградской области </w:t>
      </w:r>
      <w:r w:rsidR="004375A8" w:rsidRPr="00B728B7">
        <w:rPr>
          <w:rFonts w:ascii="Times New Roman" w:hAnsi="Times New Roman"/>
          <w:szCs w:val="28"/>
        </w:rPr>
        <w:t>от 15</w:t>
      </w:r>
      <w:r w:rsidR="004375A8" w:rsidRPr="00B728B7">
        <w:rPr>
          <w:rFonts w:ascii="Times New Roman" w:eastAsia="Lucida Sans Unicode" w:hAnsi="Times New Roman"/>
          <w:szCs w:val="28"/>
          <w:lang w:eastAsia="hi-IN" w:bidi="hi-IN"/>
        </w:rPr>
        <w:t>.04.2015г.  № 36 «</w:t>
      </w:r>
      <w:r w:rsidR="004375A8" w:rsidRPr="00B728B7">
        <w:rPr>
          <w:rFonts w:ascii="Times New Roman" w:hAnsi="Times New Roman"/>
          <w:szCs w:val="28"/>
        </w:rPr>
        <w:t xml:space="preserve">Об </w:t>
      </w:r>
      <w:proofErr w:type="gramStart"/>
      <w:r w:rsidR="004375A8" w:rsidRPr="00B728B7">
        <w:rPr>
          <w:rFonts w:ascii="Times New Roman" w:hAnsi="Times New Roman"/>
          <w:szCs w:val="28"/>
        </w:rPr>
        <w:t>утверждении  Положения</w:t>
      </w:r>
      <w:proofErr w:type="gramEnd"/>
      <w:r w:rsidR="004375A8" w:rsidRPr="00B728B7">
        <w:rPr>
          <w:rFonts w:ascii="Times New Roman" w:hAnsi="Times New Roman"/>
          <w:szCs w:val="28"/>
        </w:rPr>
        <w:t xml:space="preserve">   об   основаниях возникновения   и   условиях   предоставления права  на   пенсию   за   выслугу    лет    лицам, замещавшим      муниципальные     должности муниципальной     службы      муниципального образования  </w:t>
      </w:r>
      <w:proofErr w:type="spellStart"/>
      <w:r w:rsidR="004375A8" w:rsidRPr="00B728B7">
        <w:rPr>
          <w:rFonts w:ascii="Times New Roman" w:hAnsi="Times New Roman"/>
          <w:szCs w:val="28"/>
        </w:rPr>
        <w:t>Севастьяновское</w:t>
      </w:r>
      <w:proofErr w:type="spellEnd"/>
      <w:r w:rsidR="004375A8" w:rsidRPr="00B728B7">
        <w:rPr>
          <w:rFonts w:ascii="Times New Roman" w:hAnsi="Times New Roman"/>
          <w:szCs w:val="28"/>
        </w:rPr>
        <w:t xml:space="preserve"> сельское поселение муниципального    образования Приозерский муниципальный район Ленинградской области».</w:t>
      </w:r>
    </w:p>
    <w:p w:rsidR="004375A8" w:rsidRPr="00B728B7" w:rsidRDefault="004375A8" w:rsidP="004375A8">
      <w:pPr>
        <w:keepLines/>
        <w:tabs>
          <w:tab w:val="left" w:pos="7513"/>
        </w:tabs>
        <w:ind w:right="1699"/>
        <w:rPr>
          <w:rFonts w:ascii="Times New Roman" w:hAnsi="Times New Roman"/>
          <w:szCs w:val="28"/>
        </w:rPr>
      </w:pPr>
    </w:p>
    <w:p w:rsidR="00545354" w:rsidRPr="00B728B7" w:rsidRDefault="00545354" w:rsidP="00545354">
      <w:pPr>
        <w:ind w:firstLine="708"/>
        <w:rPr>
          <w:rFonts w:ascii="Times New Roman" w:eastAsia="SimSun" w:hAnsi="Times New Roman"/>
          <w:kern w:val="3"/>
          <w:szCs w:val="28"/>
          <w:lang w:bidi="hi-IN"/>
        </w:rPr>
      </w:pPr>
      <w:r w:rsidRPr="00B728B7">
        <w:rPr>
          <w:rFonts w:ascii="Times New Roman" w:hAnsi="Times New Roman"/>
          <w:color w:val="22272F"/>
          <w:szCs w:val="28"/>
        </w:rPr>
        <w:t>3. </w:t>
      </w:r>
      <w:r w:rsidRPr="00B728B7">
        <w:rPr>
          <w:rFonts w:ascii="Times New Roman" w:hAnsi="Times New Roman"/>
          <w:szCs w:val="28"/>
        </w:rPr>
        <w:t xml:space="preserve"> Настоящее Решение подлежит официальному опубликованию на сайте </w:t>
      </w:r>
      <w:proofErr w:type="spellStart"/>
      <w:r w:rsidRPr="00B728B7">
        <w:rPr>
          <w:rFonts w:ascii="Times New Roman" w:hAnsi="Times New Roman"/>
          <w:szCs w:val="28"/>
        </w:rPr>
        <w:t>Севастьяновского</w:t>
      </w:r>
      <w:proofErr w:type="spellEnd"/>
      <w:r w:rsidRPr="00B728B7">
        <w:rPr>
          <w:rFonts w:ascii="Times New Roman" w:hAnsi="Times New Roman"/>
          <w:szCs w:val="28"/>
        </w:rPr>
        <w:t xml:space="preserve"> сельского поселения Приозерского муниципального района Ленинградской области </w:t>
      </w:r>
      <w:hyperlink r:id="rId4" w:history="1">
        <w:r w:rsidRPr="00B728B7">
          <w:rPr>
            <w:rStyle w:val="a3"/>
            <w:rFonts w:ascii="Times New Roman" w:hAnsi="Times New Roman"/>
            <w:szCs w:val="28"/>
          </w:rPr>
          <w:t>http://севастьяновское.рф/</w:t>
        </w:r>
      </w:hyperlink>
      <w:r w:rsidRPr="00B728B7">
        <w:rPr>
          <w:rFonts w:ascii="Times New Roman" w:hAnsi="Times New Roman"/>
          <w:szCs w:val="28"/>
        </w:rPr>
        <w:t xml:space="preserve"> и на сайте </w:t>
      </w:r>
      <w:proofErr w:type="spellStart"/>
      <w:r w:rsidRPr="00B728B7">
        <w:rPr>
          <w:rFonts w:ascii="Times New Roman" w:hAnsi="Times New Roman"/>
          <w:szCs w:val="28"/>
        </w:rPr>
        <w:t>Леноблинформ</w:t>
      </w:r>
      <w:proofErr w:type="spellEnd"/>
      <w:r w:rsidRPr="00B728B7">
        <w:rPr>
          <w:rFonts w:ascii="Times New Roman" w:hAnsi="Times New Roman"/>
          <w:szCs w:val="28"/>
        </w:rPr>
        <w:t>.</w:t>
      </w:r>
    </w:p>
    <w:p w:rsidR="00545354" w:rsidRPr="00B728B7" w:rsidRDefault="00545354" w:rsidP="00545354">
      <w:pPr>
        <w:spacing w:line="360" w:lineRule="auto"/>
        <w:rPr>
          <w:rFonts w:ascii="Times New Roman" w:hAnsi="Times New Roman"/>
          <w:szCs w:val="28"/>
        </w:rPr>
      </w:pPr>
      <w:r w:rsidRPr="00B728B7">
        <w:rPr>
          <w:rFonts w:ascii="Times New Roman" w:hAnsi="Times New Roman"/>
          <w:color w:val="22272F"/>
          <w:szCs w:val="28"/>
        </w:rPr>
        <w:t xml:space="preserve">            </w:t>
      </w:r>
      <w:r w:rsidRPr="00B728B7">
        <w:rPr>
          <w:rFonts w:ascii="Times New Roman" w:hAnsi="Times New Roman"/>
          <w:szCs w:val="28"/>
        </w:rPr>
        <w:t>4.   Контроль за исполнением настоящего решения оставляю за собой.</w:t>
      </w:r>
    </w:p>
    <w:p w:rsidR="002C025F" w:rsidRPr="00B728B7" w:rsidRDefault="005C07F3">
      <w:pPr>
        <w:spacing w:before="240" w:after="240"/>
        <w:rPr>
          <w:rFonts w:ascii="Times New Roman" w:hAnsi="Times New Roman"/>
          <w:color w:val="22272F"/>
          <w:szCs w:val="28"/>
        </w:rPr>
      </w:pPr>
      <w:r w:rsidRPr="00B728B7">
        <w:rPr>
          <w:rFonts w:ascii="Times New Roman" w:hAnsi="Times New Roman"/>
          <w:color w:val="22272F"/>
          <w:szCs w:val="28"/>
        </w:rPr>
        <w:t xml:space="preserve">Глава </w:t>
      </w:r>
      <w:proofErr w:type="spellStart"/>
      <w:r w:rsidR="006B534E" w:rsidRPr="00B728B7">
        <w:rPr>
          <w:rFonts w:ascii="Times New Roman" w:hAnsi="Times New Roman"/>
          <w:color w:val="22272F"/>
          <w:szCs w:val="28"/>
        </w:rPr>
        <w:t>Севастьяновского</w:t>
      </w:r>
      <w:proofErr w:type="spellEnd"/>
      <w:r w:rsidR="006B534E" w:rsidRPr="00B728B7">
        <w:rPr>
          <w:rFonts w:ascii="Times New Roman" w:hAnsi="Times New Roman"/>
          <w:color w:val="22272F"/>
          <w:szCs w:val="28"/>
        </w:rPr>
        <w:t xml:space="preserve"> сельского поселения                                  </w:t>
      </w:r>
      <w:proofErr w:type="spellStart"/>
      <w:r w:rsidR="006B534E" w:rsidRPr="00B728B7">
        <w:rPr>
          <w:rFonts w:ascii="Times New Roman" w:hAnsi="Times New Roman"/>
          <w:color w:val="22272F"/>
          <w:szCs w:val="28"/>
        </w:rPr>
        <w:t>В.И.Шевцова</w:t>
      </w:r>
      <w:proofErr w:type="spellEnd"/>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545354" w:rsidRPr="00B63D35" w:rsidRDefault="00545354" w:rsidP="00545354">
      <w:pPr>
        <w:tabs>
          <w:tab w:val="left" w:pos="2281"/>
        </w:tabs>
        <w:spacing w:after="120"/>
        <w:ind w:right="102"/>
        <w:contextualSpacing/>
        <w:rPr>
          <w:rFonts w:ascii="Times New Roman" w:hAnsi="Times New Roman"/>
          <w:sz w:val="16"/>
          <w:szCs w:val="16"/>
        </w:rPr>
      </w:pPr>
      <w:proofErr w:type="spellStart"/>
      <w:r w:rsidRPr="00B63D35">
        <w:rPr>
          <w:rFonts w:ascii="Times New Roman" w:hAnsi="Times New Roman"/>
          <w:sz w:val="16"/>
          <w:szCs w:val="16"/>
        </w:rPr>
        <w:t>Исп.В</w:t>
      </w:r>
      <w:r>
        <w:rPr>
          <w:rFonts w:ascii="Times New Roman" w:hAnsi="Times New Roman"/>
          <w:sz w:val="16"/>
          <w:szCs w:val="16"/>
        </w:rPr>
        <w:t>атина</w:t>
      </w:r>
      <w:proofErr w:type="spellEnd"/>
      <w:r>
        <w:rPr>
          <w:rFonts w:ascii="Times New Roman" w:hAnsi="Times New Roman"/>
          <w:sz w:val="16"/>
          <w:szCs w:val="16"/>
        </w:rPr>
        <w:t xml:space="preserve"> </w:t>
      </w:r>
      <w:proofErr w:type="gramStart"/>
      <w:r>
        <w:rPr>
          <w:rFonts w:ascii="Times New Roman" w:hAnsi="Times New Roman"/>
          <w:sz w:val="16"/>
          <w:szCs w:val="16"/>
        </w:rPr>
        <w:t>Г.В.</w:t>
      </w:r>
      <w:r w:rsidRPr="00B63D35">
        <w:rPr>
          <w:rFonts w:ascii="Times New Roman" w:hAnsi="Times New Roman"/>
          <w:sz w:val="16"/>
          <w:szCs w:val="16"/>
        </w:rPr>
        <w:t>.</w:t>
      </w:r>
      <w:proofErr w:type="gramEnd"/>
      <w:r w:rsidRPr="00B63D35">
        <w:rPr>
          <w:rFonts w:ascii="Times New Roman" w:hAnsi="Times New Roman"/>
          <w:sz w:val="16"/>
          <w:szCs w:val="16"/>
        </w:rPr>
        <w:t xml:space="preserve"> 8(813)7993238</w:t>
      </w:r>
    </w:p>
    <w:p w:rsidR="00545354" w:rsidRPr="00B63D35" w:rsidRDefault="00545354" w:rsidP="00545354">
      <w:pPr>
        <w:tabs>
          <w:tab w:val="left" w:pos="2281"/>
        </w:tabs>
        <w:spacing w:after="120"/>
        <w:ind w:right="102"/>
        <w:contextualSpacing/>
        <w:rPr>
          <w:rFonts w:ascii="Times New Roman" w:hAnsi="Times New Roman"/>
          <w:sz w:val="16"/>
          <w:szCs w:val="16"/>
        </w:rPr>
      </w:pPr>
      <w:r w:rsidRPr="00B63D35">
        <w:rPr>
          <w:rFonts w:ascii="Times New Roman" w:hAnsi="Times New Roman"/>
          <w:sz w:val="16"/>
          <w:szCs w:val="16"/>
        </w:rPr>
        <w:t>Разослано: дело-3, прокуратура-1, СМИ-1</w:t>
      </w:r>
    </w:p>
    <w:p w:rsidR="00545354" w:rsidRDefault="00545354" w:rsidP="00545354">
      <w:pPr>
        <w:spacing w:before="240" w:after="240"/>
        <w:ind w:left="283"/>
        <w:rPr>
          <w:rFonts w:ascii="Times New Roman" w:hAnsi="Times New Roman"/>
          <w:color w:val="22272F"/>
          <w:highlight w:val="white"/>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2C025F" w:rsidRDefault="002C025F">
      <w:pPr>
        <w:spacing w:before="240" w:after="240"/>
        <w:ind w:firstLine="567"/>
        <w:jc w:val="right"/>
        <w:rPr>
          <w:rFonts w:ascii="PT Serif" w:hAnsi="PT Serif"/>
          <w:color w:val="22272F"/>
          <w:sz w:val="21"/>
        </w:rPr>
      </w:pPr>
    </w:p>
    <w:p w:rsidR="004375A8" w:rsidRDefault="004375A8">
      <w:pPr>
        <w:spacing w:before="240" w:after="240"/>
        <w:ind w:firstLine="567"/>
        <w:jc w:val="right"/>
        <w:rPr>
          <w:rFonts w:ascii="Times New Roman" w:hAnsi="Times New Roman"/>
          <w:color w:val="22272F"/>
          <w:sz w:val="21"/>
        </w:rPr>
      </w:pPr>
    </w:p>
    <w:p w:rsidR="004375A8" w:rsidRDefault="004375A8">
      <w:pPr>
        <w:spacing w:before="240" w:after="240"/>
        <w:ind w:firstLine="567"/>
        <w:jc w:val="right"/>
        <w:rPr>
          <w:rFonts w:ascii="Times New Roman" w:hAnsi="Times New Roman"/>
          <w:color w:val="22272F"/>
          <w:sz w:val="21"/>
        </w:rPr>
      </w:pPr>
    </w:p>
    <w:p w:rsidR="004375A8" w:rsidRDefault="004375A8">
      <w:pPr>
        <w:spacing w:before="240" w:after="240"/>
        <w:ind w:firstLine="567"/>
        <w:jc w:val="right"/>
        <w:rPr>
          <w:rFonts w:ascii="Times New Roman" w:hAnsi="Times New Roman"/>
          <w:color w:val="22272F"/>
          <w:sz w:val="21"/>
        </w:rPr>
      </w:pPr>
    </w:p>
    <w:p w:rsidR="004375A8" w:rsidRDefault="004375A8">
      <w:pPr>
        <w:spacing w:before="240" w:after="240"/>
        <w:ind w:firstLine="567"/>
        <w:jc w:val="right"/>
        <w:rPr>
          <w:rFonts w:ascii="Times New Roman" w:hAnsi="Times New Roman"/>
          <w:color w:val="22272F"/>
          <w:sz w:val="21"/>
        </w:rPr>
      </w:pPr>
    </w:p>
    <w:p w:rsidR="004375A8" w:rsidRDefault="004375A8">
      <w:pPr>
        <w:spacing w:before="240" w:after="240"/>
        <w:ind w:firstLine="567"/>
        <w:jc w:val="right"/>
        <w:rPr>
          <w:rFonts w:ascii="Times New Roman" w:hAnsi="Times New Roman"/>
          <w:color w:val="22272F"/>
          <w:sz w:val="21"/>
        </w:rPr>
      </w:pPr>
    </w:p>
    <w:p w:rsidR="002C025F" w:rsidRPr="00437146" w:rsidRDefault="000D6B1B">
      <w:pPr>
        <w:spacing w:before="240" w:after="240"/>
        <w:ind w:firstLine="567"/>
        <w:jc w:val="right"/>
        <w:rPr>
          <w:rFonts w:ascii="Times New Roman" w:hAnsi="Times New Roman"/>
          <w:color w:val="22272F"/>
          <w:sz w:val="20"/>
        </w:rPr>
      </w:pPr>
      <w:r w:rsidRPr="00437146">
        <w:rPr>
          <w:rFonts w:ascii="Times New Roman" w:hAnsi="Times New Roman"/>
          <w:color w:val="22272F"/>
          <w:sz w:val="20"/>
        </w:rPr>
        <w:lastRenderedPageBreak/>
        <w:t>Приложение</w:t>
      </w:r>
      <w:r w:rsidR="005C07F3" w:rsidRPr="00437146">
        <w:rPr>
          <w:rFonts w:ascii="Times New Roman" w:hAnsi="Times New Roman"/>
          <w:color w:val="22272F"/>
          <w:sz w:val="20"/>
        </w:rPr>
        <w:t xml:space="preserve"> </w:t>
      </w:r>
      <w:r w:rsidR="00F97AEA" w:rsidRPr="00437146">
        <w:rPr>
          <w:rFonts w:ascii="Times New Roman" w:hAnsi="Times New Roman"/>
          <w:color w:val="22272F"/>
          <w:sz w:val="20"/>
        </w:rPr>
        <w:t xml:space="preserve">1 </w:t>
      </w:r>
      <w:r w:rsidR="005C07F3" w:rsidRPr="00437146">
        <w:rPr>
          <w:rFonts w:ascii="Times New Roman" w:hAnsi="Times New Roman"/>
          <w:color w:val="22272F"/>
          <w:sz w:val="20"/>
        </w:rPr>
        <w:t>к Решению</w:t>
      </w:r>
    </w:p>
    <w:p w:rsidR="006B534E" w:rsidRPr="00437146" w:rsidRDefault="005C07F3">
      <w:pPr>
        <w:spacing w:before="240" w:after="240"/>
        <w:ind w:firstLine="567"/>
        <w:jc w:val="right"/>
        <w:rPr>
          <w:rFonts w:ascii="Times New Roman" w:hAnsi="Times New Roman"/>
          <w:color w:val="22272F"/>
          <w:sz w:val="20"/>
        </w:rPr>
      </w:pPr>
      <w:r w:rsidRPr="00437146">
        <w:rPr>
          <w:rFonts w:ascii="Times New Roman" w:hAnsi="Times New Roman"/>
          <w:color w:val="22272F"/>
          <w:sz w:val="20"/>
        </w:rPr>
        <w:t xml:space="preserve">Совета депутатов </w:t>
      </w:r>
      <w:r w:rsidR="006B534E" w:rsidRPr="00437146">
        <w:rPr>
          <w:rFonts w:ascii="Times New Roman" w:hAnsi="Times New Roman"/>
          <w:color w:val="22272F"/>
          <w:sz w:val="20"/>
        </w:rPr>
        <w:t xml:space="preserve">Севастьяновского </w:t>
      </w:r>
    </w:p>
    <w:p w:rsidR="002C025F" w:rsidRPr="00437146" w:rsidRDefault="006B534E">
      <w:pPr>
        <w:spacing w:before="240" w:after="240"/>
        <w:ind w:firstLine="567"/>
        <w:jc w:val="right"/>
        <w:rPr>
          <w:rFonts w:ascii="Times New Roman" w:hAnsi="Times New Roman"/>
          <w:color w:val="22272F"/>
          <w:sz w:val="20"/>
        </w:rPr>
      </w:pPr>
      <w:r w:rsidRPr="00437146">
        <w:rPr>
          <w:rFonts w:ascii="Times New Roman" w:hAnsi="Times New Roman"/>
          <w:color w:val="22272F"/>
          <w:sz w:val="20"/>
        </w:rPr>
        <w:t>сельского поселения</w:t>
      </w:r>
      <w:r w:rsidR="005C07F3" w:rsidRPr="00437146">
        <w:rPr>
          <w:rFonts w:ascii="Times New Roman" w:hAnsi="Times New Roman"/>
          <w:color w:val="22272F"/>
          <w:sz w:val="20"/>
        </w:rPr>
        <w:t xml:space="preserve"> от</w:t>
      </w:r>
      <w:r w:rsidR="00545354" w:rsidRPr="00437146">
        <w:rPr>
          <w:rFonts w:ascii="Times New Roman" w:hAnsi="Times New Roman"/>
          <w:color w:val="22272F"/>
          <w:sz w:val="20"/>
        </w:rPr>
        <w:t xml:space="preserve"> 18.12.2023</w:t>
      </w:r>
      <w:r w:rsidR="005C07F3" w:rsidRPr="00437146">
        <w:rPr>
          <w:rFonts w:ascii="Times New Roman" w:hAnsi="Times New Roman"/>
          <w:color w:val="22272F"/>
          <w:sz w:val="20"/>
        </w:rPr>
        <w:t xml:space="preserve"> </w:t>
      </w:r>
      <w:r w:rsidR="005C192E" w:rsidRPr="00437146">
        <w:rPr>
          <w:rFonts w:ascii="Times New Roman" w:hAnsi="Times New Roman"/>
          <w:color w:val="22272F"/>
          <w:sz w:val="20"/>
        </w:rPr>
        <w:t>№</w:t>
      </w:r>
      <w:r w:rsidR="00B728B7" w:rsidRPr="00437146">
        <w:rPr>
          <w:rFonts w:ascii="Times New Roman" w:hAnsi="Times New Roman"/>
          <w:color w:val="22272F"/>
          <w:sz w:val="20"/>
        </w:rPr>
        <w:t xml:space="preserve"> </w:t>
      </w:r>
      <w:r w:rsidR="005C192E" w:rsidRPr="00437146">
        <w:rPr>
          <w:rFonts w:ascii="Times New Roman" w:hAnsi="Times New Roman"/>
          <w:color w:val="22272F"/>
          <w:sz w:val="20"/>
        </w:rPr>
        <w:t>215</w:t>
      </w:r>
    </w:p>
    <w:p w:rsidR="002C025F" w:rsidRDefault="002C025F">
      <w:pPr>
        <w:spacing w:before="240" w:after="240"/>
        <w:ind w:firstLine="567"/>
        <w:jc w:val="right"/>
        <w:rPr>
          <w:rFonts w:ascii="PT Serif" w:hAnsi="PT Serif"/>
          <w:color w:val="22272F"/>
          <w:sz w:val="21"/>
        </w:rPr>
      </w:pPr>
    </w:p>
    <w:p w:rsidR="002C025F" w:rsidRDefault="005C07F3">
      <w:pPr>
        <w:spacing w:before="311" w:after="311"/>
        <w:ind w:firstLine="567"/>
        <w:jc w:val="center"/>
        <w:rPr>
          <w:rFonts w:ascii="Times New Roman" w:hAnsi="Times New Roman"/>
          <w:color w:val="22272F"/>
        </w:rPr>
      </w:pPr>
      <w:r>
        <w:rPr>
          <w:rFonts w:ascii="Times New Roman" w:hAnsi="Times New Roman"/>
          <w:color w:val="22272F"/>
        </w:rPr>
        <w:t>ПОЛОЖЕНИЕ</w:t>
      </w:r>
    </w:p>
    <w:p w:rsidR="002C025F" w:rsidRPr="00B728B7" w:rsidRDefault="005C07F3">
      <w:pPr>
        <w:spacing w:before="311" w:after="311"/>
        <w:ind w:firstLine="567"/>
        <w:jc w:val="center"/>
        <w:rPr>
          <w:rFonts w:ascii="Times New Roman" w:hAnsi="Times New Roman"/>
          <w:color w:val="22272F"/>
          <w:sz w:val="24"/>
          <w:szCs w:val="24"/>
        </w:rPr>
      </w:pPr>
      <w:r w:rsidRPr="00B728B7">
        <w:rPr>
          <w:rFonts w:ascii="Times New Roman" w:hAnsi="Times New Roman"/>
          <w:color w:val="22272F"/>
          <w:sz w:val="24"/>
          <w:szCs w:val="24"/>
        </w:rPr>
        <w:t>о</w:t>
      </w:r>
      <w:bookmarkStart w:id="2" w:name="_GoBack"/>
      <w:bookmarkEnd w:id="2"/>
      <w:r w:rsidRPr="00B728B7">
        <w:rPr>
          <w:rFonts w:ascii="Times New Roman" w:hAnsi="Times New Roman"/>
          <w:color w:val="22272F"/>
          <w:sz w:val="24"/>
          <w:szCs w:val="24"/>
        </w:rPr>
        <w:t>б условиях предоставления права на пенсию за выслугу лет, а также о порядке назначения и выплаты пенсии за выслугу лет лицам, замещавшим должности муниципальной службы в органах </w:t>
      </w:r>
      <w:proofErr w:type="gramStart"/>
      <w:r w:rsidRPr="00B728B7">
        <w:rPr>
          <w:rFonts w:ascii="Times New Roman" w:hAnsi="Times New Roman"/>
          <w:color w:val="22272F"/>
          <w:sz w:val="24"/>
          <w:szCs w:val="24"/>
        </w:rPr>
        <w:t>местного  самоуправления</w:t>
      </w:r>
      <w:proofErr w:type="gramEnd"/>
      <w:r w:rsidRPr="00B728B7">
        <w:rPr>
          <w:rFonts w:ascii="Times New Roman" w:hAnsi="Times New Roman"/>
          <w:color w:val="22272F"/>
          <w:sz w:val="24"/>
          <w:szCs w:val="24"/>
        </w:rPr>
        <w:t>  Севастьяновского сельского </w:t>
      </w:r>
      <w:r w:rsidR="006B534E" w:rsidRPr="00B728B7">
        <w:rPr>
          <w:rFonts w:ascii="Times New Roman" w:hAnsi="Times New Roman"/>
          <w:color w:val="22272F"/>
          <w:sz w:val="24"/>
          <w:szCs w:val="24"/>
        </w:rPr>
        <w:t xml:space="preserve"> </w:t>
      </w:r>
      <w:r w:rsidRPr="00B728B7">
        <w:rPr>
          <w:rFonts w:ascii="Times New Roman" w:hAnsi="Times New Roman"/>
          <w:color w:val="22272F"/>
          <w:sz w:val="24"/>
          <w:szCs w:val="24"/>
        </w:rPr>
        <w:t>поселения </w:t>
      </w:r>
      <w:r w:rsidR="006B534E" w:rsidRPr="00B728B7">
        <w:rPr>
          <w:rFonts w:ascii="Times New Roman" w:hAnsi="Times New Roman"/>
          <w:color w:val="22272F"/>
          <w:sz w:val="24"/>
          <w:szCs w:val="24"/>
        </w:rPr>
        <w:t xml:space="preserve"> </w:t>
      </w:r>
      <w:r w:rsidRPr="00B728B7">
        <w:rPr>
          <w:rFonts w:ascii="Times New Roman" w:hAnsi="Times New Roman"/>
          <w:color w:val="22272F"/>
          <w:sz w:val="24"/>
          <w:szCs w:val="24"/>
        </w:rPr>
        <w:t>Приозерского    муниципального района </w:t>
      </w:r>
      <w:r w:rsidR="006B534E" w:rsidRPr="00B728B7">
        <w:rPr>
          <w:rFonts w:ascii="Times New Roman" w:hAnsi="Times New Roman"/>
          <w:color w:val="22272F"/>
          <w:sz w:val="24"/>
          <w:szCs w:val="24"/>
        </w:rPr>
        <w:t xml:space="preserve">  </w:t>
      </w:r>
      <w:r w:rsidRPr="00B728B7">
        <w:rPr>
          <w:rFonts w:ascii="Times New Roman" w:hAnsi="Times New Roman"/>
          <w:color w:val="22272F"/>
          <w:sz w:val="24"/>
          <w:szCs w:val="24"/>
        </w:rPr>
        <w:t>Ленинградской области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Статья 1. Правовые основы настоящего Положения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Настоящее Положение об условиях предоставления права на пенсию за выслугу лет , а также о порядке назначения и выплаты пенсии за выслугу лет лицам, замещавшим должности муниципальной службы в органах местного  самоуправления Севастьяновского сельского поселения </w:t>
      </w:r>
      <w:r w:rsidR="006B534E" w:rsidRPr="00B728B7">
        <w:rPr>
          <w:rFonts w:ascii="Times New Roman" w:hAnsi="Times New Roman"/>
          <w:color w:val="22272F"/>
          <w:sz w:val="24"/>
          <w:szCs w:val="24"/>
        </w:rPr>
        <w:t xml:space="preserve">  </w:t>
      </w:r>
      <w:r w:rsidRPr="00B728B7">
        <w:rPr>
          <w:rFonts w:ascii="Times New Roman" w:hAnsi="Times New Roman"/>
          <w:color w:val="22272F"/>
          <w:sz w:val="24"/>
          <w:szCs w:val="24"/>
        </w:rPr>
        <w:t>Приозерского    муниципального района Ленинградской области (далее - Положение) разработано в соответствии с Конституцией Российской Федерации, Федеральными законами от 15.12.2001 N 166-ФЗ "О государственном пенсионном обеспечении в Российской Федерации", от 28.12.2013 N 400-ФЗ "О страховых пенсиях", от 02.03.2007 N 25-ФЗ "О муниципальной службе в Российской Федерации, от 21.07.2014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 областными законами Ленинградской области от 11.03.2008 N 14-оз "О правовом регулировании муниципальной службы в Ленинградской области", от 08.06.2010 N 26-оз "Об исчислении стажа государственной гражданской службы Ленинградской области".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xml:space="preserve">Положение определяет условия предоставления права на пенсию за выслугу лет лицам, замещавшим должности муниципальной службы в органах местного самоуправления Севастьяновского сельского поселения Приозерского  </w:t>
      </w:r>
      <w:r w:rsidR="006B534E" w:rsidRPr="00B728B7">
        <w:rPr>
          <w:rFonts w:ascii="Times New Roman" w:hAnsi="Times New Roman"/>
          <w:color w:val="22272F"/>
          <w:sz w:val="24"/>
          <w:szCs w:val="24"/>
        </w:rPr>
        <w:t xml:space="preserve">                  </w:t>
      </w:r>
      <w:r w:rsidRPr="00B728B7">
        <w:rPr>
          <w:rFonts w:ascii="Times New Roman" w:hAnsi="Times New Roman"/>
          <w:color w:val="22272F"/>
          <w:sz w:val="24"/>
          <w:szCs w:val="24"/>
        </w:rPr>
        <w:t>муниципального района Ленинградской области.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Статья 2. Основные понятия, используемые в целях настоящего Положения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В настоящем Положении используются следующие основные понятия: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xml:space="preserve">стаж муниципальной службы - трудовой стаж, представляющий собой суммарную продолжительность периодов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w:t>
      </w:r>
      <w:r w:rsidRPr="00B728B7">
        <w:rPr>
          <w:rFonts w:ascii="Times New Roman" w:hAnsi="Times New Roman"/>
          <w:color w:val="22272F"/>
          <w:sz w:val="24"/>
          <w:szCs w:val="24"/>
        </w:rPr>
        <w:lastRenderedPageBreak/>
        <w:t>иных должностей в соответствии с федеральными законами, иных периодов в соответствии с нормативными правовыми актами Ленинградской области и муниципальными правовыми актами органов местного самоуправления  Севастьяновского сельского поселения Приозерского муниципального района Ленинградской области, учитываемая при определении права на пенсию муниципальных служащих и при исчислении размера этой пенсии;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пенсия за выслугу лет - ежемесячная денежная выплата, право на получение которой определяется в соответствии с условиями и основаниями, установленными настоящим </w:t>
      </w:r>
      <w:r w:rsidR="006B534E" w:rsidRPr="00B728B7">
        <w:rPr>
          <w:rFonts w:ascii="Times New Roman" w:hAnsi="Times New Roman"/>
          <w:color w:val="22272F"/>
          <w:sz w:val="24"/>
          <w:szCs w:val="24"/>
        </w:rPr>
        <w:t xml:space="preserve"> </w:t>
      </w:r>
      <w:r w:rsidRPr="00B728B7">
        <w:rPr>
          <w:rFonts w:ascii="Times New Roman" w:hAnsi="Times New Roman"/>
          <w:color w:val="22272F"/>
          <w:sz w:val="24"/>
          <w:szCs w:val="24"/>
        </w:rPr>
        <w:t>Положением, и которая предоставляется лицам, замещавшим должности муниципальной службы в органах местного самоуправления Севастьяновского сельского поселения Приозерского  муниципального района Ленинградской области, в целях компенсации им  заработка (дохода), утраченного в связи с прекращением муниципальной службы при выходе на страховую пенсию по старости (инвалидности).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страховая пенсия - пенсия по старости (инвалидности), назначенная в соответствии с Федеральным законом от 28.12.2013 N 400-ФЗ "О страховых пенсиях", либо пенсия, досрочно назначенная в соответствии с Законом Российской Федерации от 19 апреля 1991 года N 1032-1 "О занятости населения в Российской Федерации";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среднемесячный заработок - состав денежного содержания, который учитывается для исчисления размера пенсии за выслугу лет лица, обратившегося за установлением этой пенсии, выраженный в рублях Российской Федерации;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xml:space="preserve">уполномоченный орган - </w:t>
      </w:r>
      <w:proofErr w:type="gramStart"/>
      <w:r w:rsidRPr="00B728B7">
        <w:rPr>
          <w:rFonts w:ascii="Times New Roman" w:hAnsi="Times New Roman"/>
          <w:color w:val="22272F"/>
          <w:sz w:val="24"/>
          <w:szCs w:val="24"/>
        </w:rPr>
        <w:t>администрация  Севастьяновского</w:t>
      </w:r>
      <w:proofErr w:type="gramEnd"/>
      <w:r w:rsidRPr="00B728B7">
        <w:rPr>
          <w:rFonts w:ascii="Times New Roman" w:hAnsi="Times New Roman"/>
          <w:color w:val="22272F"/>
          <w:sz w:val="24"/>
          <w:szCs w:val="24"/>
        </w:rPr>
        <w:t> сельского поселения Приозерского  муниципального района Ленинградской области, уполномоченная принимать муниципальные правовые акты в целях реализации настоящего решения;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Статья 3. Условия назначения пенсии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1. Право на пенсию за выслугу лет, имеют муниципальные служащие при одновременном соблюдение следующих условий:</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а)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N 166-ФЗ "О государственном пенсионном обеспечении в Российской Федерации";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б) пенсия за выслугу лет назначается к страховой пенсии;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в) увольнение с должностей муниципальной службы (освобождение от должности) произошло по следующим основаниям:</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1) ликвидация органа местного самоуправления Севастьяновского сельского поселения </w:t>
      </w:r>
      <w:proofErr w:type="gramStart"/>
      <w:r w:rsidRPr="00B728B7">
        <w:rPr>
          <w:rFonts w:ascii="Times New Roman" w:hAnsi="Times New Roman"/>
          <w:color w:val="22272F"/>
          <w:sz w:val="24"/>
          <w:szCs w:val="24"/>
        </w:rPr>
        <w:t>Приозерского  муниципального</w:t>
      </w:r>
      <w:proofErr w:type="gramEnd"/>
      <w:r w:rsidRPr="00B728B7">
        <w:rPr>
          <w:rFonts w:ascii="Times New Roman" w:hAnsi="Times New Roman"/>
          <w:color w:val="22272F"/>
          <w:sz w:val="24"/>
          <w:szCs w:val="24"/>
        </w:rPr>
        <w:t xml:space="preserve"> района Ленинградской области или сокращение его штата;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2) достижение предельного возраста, установленного законодательством о муниципальной службе для замещения должности муниципальной службы;</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lastRenderedPageBreak/>
        <w:t>4) увольнение по переводу в иную организацию;</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5) истечение срока действия срочного трудового договора;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6) отказ работника от предложенной для замещения иной должности муниципальной службы в связи с изменением существенных условий трудового договора;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7)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в установленном порядке;</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8) восстановление на службе муниципального служащего, ранее замещавшего эту должность муниципальной службы, по решению суда;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9) признание работника недееспособным или ограниченно дееспособным решением суда, вступившим в законную силу.</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2. Пенсия за выслугу лет не назначается: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2.1. лицам, уволенным с муниципальной службы по основаниям, связанным с нарушением законодательства Российской Федерации и (или) ненадлежащим исполнением (неисполнением) должностных обязанностей по замещаемой должности муниципальной службы;</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2.2. лицам, имеющим право на ее назначение в соответствии с настоящим Положением:</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если им назначена иная пенсия за выслугу лет,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Севастьяновского сельского поселения Приозерского  муниципального района Ленинградской области,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субъекта Российской Федерации;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Статья 4. Порядок назначения пенсии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1. Пенсия за выслугу лет устанавливается и выплачивается со дня подачи заявления, но не ранее чем со дня назначения страховой пенсии и увольнения с должности муниципальной службы.</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xml:space="preserve">2. Если после увольнения с должности муниципальной службы за муниципальным служащим, в соответствии с действующим законодательством сохраняется заработная плата </w:t>
      </w:r>
      <w:r w:rsidRPr="00B728B7">
        <w:rPr>
          <w:rFonts w:ascii="Times New Roman" w:hAnsi="Times New Roman"/>
          <w:color w:val="22272F"/>
          <w:sz w:val="24"/>
          <w:szCs w:val="24"/>
        </w:rPr>
        <w:lastRenderedPageBreak/>
        <w:t>(компенсационные выплаты), пенсия за выслугу лет выплачивается только после окончания срока этих выплат.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3. Пенсия за выслугу лет назначается на основании постановления администрации</w:t>
      </w:r>
      <w:r w:rsidR="00A35B9B" w:rsidRPr="00B728B7">
        <w:rPr>
          <w:rFonts w:ascii="Times New Roman" w:hAnsi="Times New Roman"/>
          <w:color w:val="22272F"/>
          <w:sz w:val="24"/>
          <w:szCs w:val="24"/>
        </w:rPr>
        <w:t xml:space="preserve"> </w:t>
      </w:r>
      <w:r w:rsidRPr="00B728B7">
        <w:rPr>
          <w:rFonts w:ascii="Times New Roman" w:hAnsi="Times New Roman"/>
          <w:color w:val="22272F"/>
          <w:sz w:val="24"/>
          <w:szCs w:val="24"/>
        </w:rPr>
        <w:t>Севастьяновского сельского поселения Приозерского муниципального района Ленинградской области.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4. Пенсия за выслугу лет в соответствии с настоящим положением может быть установлена только после прекращения всех перечисленных в пункте 2 статьи 4 выплат.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Статья 5. Размер пенсии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1. Пенсия за выслугу лет назначается в размере 5 процентов среднемесячного заработка.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1.1. В случае если стаж муниципальной службы, указанный в пункте "а" части 1 статьи 3 настоящего Положения, включает стаж муниципальной службы в органах местного самоуправления Севастьяновского сельского поселения Приозерского  муниципального района Ленинградской области или в органах местного самоуправления иных муниципальных образованиях не менее 10 лет, пенсия за выслугу лет назначается в размере 45 процентов среднемесячного заработка.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за каждый полный год стажа муниципальной службы в органах местного самоуправления Севастьяновского </w:t>
      </w:r>
      <w:r w:rsidR="00A35B9B" w:rsidRPr="00B728B7">
        <w:rPr>
          <w:rFonts w:ascii="Times New Roman" w:hAnsi="Times New Roman"/>
          <w:color w:val="22272F"/>
          <w:sz w:val="24"/>
          <w:szCs w:val="24"/>
        </w:rPr>
        <w:t xml:space="preserve"> </w:t>
      </w:r>
      <w:r w:rsidRPr="00B728B7">
        <w:rPr>
          <w:rFonts w:ascii="Times New Roman" w:hAnsi="Times New Roman"/>
          <w:color w:val="22272F"/>
          <w:sz w:val="24"/>
          <w:szCs w:val="24"/>
        </w:rPr>
        <w:t>сельского поселения Приозерского муниципального района Ленинградской области и в органах местного самоуправления иных муниципальных образований размер пенсии увеличивается на 3 процента среднемесячного заработка, но не свыше 75 процентов среднемесячного заработка, исходя из которого исчисляется размер пенсии за выслугу лет, согласно приложению 4 к настоящему Положению.</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2. Пенсия за выслугу лет исчисляется по выбору лица, обратившегося за назначением пенсии за выслугу лет, исходя из его, среднемесячного заработка за 12 полных месяцев, предшествующих дню увольнения с муниципальной службы, либо среднемесячного заработка за полных 36 месяцев подряд, за любые периоды муниципальной службы в органе местного самоуправления  Севастьяновского сельского поселения Приозерского муниципального района Ленинградской области, предшествующих дню увольнения с муниципальной службы, либо дню достижения возраста, дающего право на страховую 4 пенсию, определенного частью 1 статьи 8 или статьями 30-32 Федерального закона от 28.12.2013 N 400-ФЗ "О страховых пенсиях" (при наличии стажа муниципальной службы в органах местного самоуправления  Севастьяновского сельского поселения Приозерского муниципального района Ленинградской области, предусмотренного в пункте "а" части 1 статьи 3 настоящего Положения), с учетом коэффициента увеличения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 муниципальными правовыми актами органов местного самоуправления  Севастьяновского сельского поселения Приозерского муниципального района Ленинградской области на день обращения за назначением пенсии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3.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1) должностной оклад;</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2) ежемесячная надбавка к должностному окладу в соответствии с присвоенным муниципальному служащему классным чином;</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lastRenderedPageBreak/>
        <w:t>3) ежемесячная надбавка к должностному окладу за выслугу лет на муниципальной службе;</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4) ежемесячная надбавка к должностному окладу за особые условия муниципальной службы;</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5) ежемесячное денежное поощрение.</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4. Размер среднемесячного заработка, исходя из которого исчисляется пенсия за выслугу лет, не может превышать 0,8 денежного содержания, состав которого установлен пунктом 3 настоящей статьи.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5. Расчет среднемесячного заработка происходит в соответствии со ст. 139 Трудового кодекса Российской Федерации.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6. Размер назначенной в соответствии с настоящим Положением пенсии за выслугу лет увеличивается (индексируется) при увеличении (индексации) размера месячного должностного оклада по должностям муниципальной службы в соответствии с законодательством Ленинградской области, муниципальными правовыми актами органов местного самоуправления  Севастьяновского сельского поселения Приозерского муниципального района Ленинградской области.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xml:space="preserve">Средства, необходимые для выплаты пенсии за выслугу лет с учетом индексации, предусматриваются в решении Совета </w:t>
      </w:r>
      <w:proofErr w:type="gramStart"/>
      <w:r w:rsidRPr="00B728B7">
        <w:rPr>
          <w:rFonts w:ascii="Times New Roman" w:hAnsi="Times New Roman"/>
          <w:color w:val="22272F"/>
          <w:sz w:val="24"/>
          <w:szCs w:val="24"/>
        </w:rPr>
        <w:t>депутатов  Севастьяновского</w:t>
      </w:r>
      <w:proofErr w:type="gramEnd"/>
      <w:r w:rsidRPr="00B728B7">
        <w:rPr>
          <w:rFonts w:ascii="Times New Roman" w:hAnsi="Times New Roman"/>
          <w:color w:val="22272F"/>
          <w:sz w:val="24"/>
          <w:szCs w:val="24"/>
        </w:rPr>
        <w:t> сельского поселения Приозерского муниципального района Ленинградской области о бюджете  Севастьяновского сельского поселения Приозерского муниципального района на соответствующий финансовый год и плановый период.</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7. Перерасчет размера назначенной пенсии за выслугу лет в результате индексации производится в соответствии с постановлением администрации муниципального образования Севастьяновского сельского поселения Приозерского муниципального района Ленинградской области.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Статья 6. Приостановление, возобновление и прекращение выплаты пенсии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1. Выплата пенсии за выслугу лет приостанавливается в случае:</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1.1.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5 (лиц, замещавших государственные должности Российской Федерации),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1.2. окончания срока, на который установлена страховая пенсия - со дня, в котором окончился указанный срок.</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lastRenderedPageBreak/>
        <w:t>2. В случае прекращения обстоятельств, предусмотренных подпунктами 1.1. и 1.2. пункта 1 настоящей статьи, приостановленная пенсия за выслугу лет возобновляется со дня подачи заявления гражданина об ее возобновлении в ранее установленном размере с учетом индексаций, в том числе с учетом дополнительного стажа муниципальной службы.</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3. Выплата пенсии за выслугу лет прекращается: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3.1.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Севастьяновского сельского поселения Приозерского муниципального района Ленинградской области, иных органов местного самоуправления,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 со дня, в котором наступили указанные обстоятельства.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3.2. в случае смерти лица, получавшего пенсию за выслугу лет, а также в случае объявления его в установленном порядке умершим или признания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В случае смерти лица, получавшего пенсию за выслугу лет, а также в случае объявления его в установленном порядке умершим или признания безвестно отсутствующим выплата пенсии за выслугу лет прекращается на основании постановления</w:t>
      </w:r>
      <w:r w:rsidR="00A35B9B" w:rsidRPr="00B728B7">
        <w:rPr>
          <w:rFonts w:ascii="Times New Roman" w:hAnsi="Times New Roman"/>
          <w:color w:val="22272F"/>
          <w:sz w:val="24"/>
          <w:szCs w:val="24"/>
        </w:rPr>
        <w:t xml:space="preserve"> </w:t>
      </w:r>
      <w:r w:rsidRPr="00B728B7">
        <w:rPr>
          <w:rFonts w:ascii="Times New Roman" w:hAnsi="Times New Roman"/>
          <w:color w:val="22272F"/>
          <w:sz w:val="24"/>
          <w:szCs w:val="24"/>
        </w:rPr>
        <w:t>администрации  Севастьяновского сельского поселения </w:t>
      </w:r>
      <w:r w:rsidR="00A35B9B" w:rsidRPr="00B728B7">
        <w:rPr>
          <w:rFonts w:ascii="Times New Roman" w:hAnsi="Times New Roman"/>
          <w:color w:val="22272F"/>
          <w:sz w:val="24"/>
          <w:szCs w:val="24"/>
        </w:rPr>
        <w:t xml:space="preserve"> </w:t>
      </w:r>
      <w:r w:rsidRPr="00B728B7">
        <w:rPr>
          <w:rFonts w:ascii="Times New Roman" w:hAnsi="Times New Roman"/>
          <w:color w:val="22272F"/>
          <w:sz w:val="24"/>
          <w:szCs w:val="24"/>
        </w:rPr>
        <w:t>Приозерского муниципального района Ленинградской области.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4. Получатель пенсии за выслугу лет обязан в течение пяти рабочих дней после возникновения обстоятельств, предусмотренных подпунктом 3.1 пункта 3 настоящей статьи сообщить об этом в уполномоченный орган, осуществляющий выплату пенсии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xml:space="preserve">5. Выплата пенсии за выслугу лет приостанавливается, возобновляется и прекращается на основании постановления </w:t>
      </w:r>
      <w:proofErr w:type="gramStart"/>
      <w:r w:rsidRPr="00B728B7">
        <w:rPr>
          <w:rFonts w:ascii="Times New Roman" w:hAnsi="Times New Roman"/>
          <w:color w:val="22272F"/>
          <w:sz w:val="24"/>
          <w:szCs w:val="24"/>
        </w:rPr>
        <w:t>администрации  Севастьяновского</w:t>
      </w:r>
      <w:proofErr w:type="gramEnd"/>
      <w:r w:rsidRPr="00B728B7">
        <w:rPr>
          <w:rFonts w:ascii="Times New Roman" w:hAnsi="Times New Roman"/>
          <w:color w:val="22272F"/>
          <w:sz w:val="24"/>
          <w:szCs w:val="24"/>
        </w:rPr>
        <w:t> сельского поселения Приозерского муниципального района Ленинградской области.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Статья 7. Стаж муниципальной службы</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1. В стаж муниципальной службы для назначения пенсии за выслугу лет включаются (засчитываются) периоды государственной (муниципальной) службы (работы) и иные периоды, в порядке, установленном областным законом от 08.06.2010 N 26-оз "Об исчислении стажа государственной гражданской службы Ленинградской области и муниципальной службы в Ленинградской области".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2. Периоды службы (работы), учитываемые при исчислении стажа муниципальной службы, дающие право на ежемесячную доплату к пенсии, пенсию за выслугу лет, суммируются.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Статья 8. Порядок представления и оформления документов для назначения пенсии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lastRenderedPageBreak/>
        <w:t>1. Вопрос о назначении пенсии за выслугу лет рассматривается на основании письменного заявления установленного образца (приложения 1 к настоящему Положению), которое подается в комиссию по установлению стажа муниципальной службы, стажа работы работников, назначенных на должности, не отнесенные к должностям муниципальной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Севастьяновского сельского поселения Приозерского муниципального района Ленинградской области (далее - комиссия).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xml:space="preserve">Комиссия состоит из представителей </w:t>
      </w:r>
      <w:proofErr w:type="gramStart"/>
      <w:r w:rsidRPr="00B728B7">
        <w:rPr>
          <w:rFonts w:ascii="Times New Roman" w:hAnsi="Times New Roman"/>
          <w:color w:val="22272F"/>
          <w:sz w:val="24"/>
          <w:szCs w:val="24"/>
        </w:rPr>
        <w:t>администрации  Севастьяновского</w:t>
      </w:r>
      <w:proofErr w:type="gramEnd"/>
      <w:r w:rsidRPr="00B728B7">
        <w:rPr>
          <w:rFonts w:ascii="Times New Roman" w:hAnsi="Times New Roman"/>
          <w:color w:val="22272F"/>
          <w:sz w:val="24"/>
          <w:szCs w:val="24"/>
        </w:rPr>
        <w:t> сельского поселения Приозерского муниципального района, депутатов Совета депутатов Севастьяновского сельского поселения Приозерского муниципального района.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Персональный состав комиссии и положение о комиссии утверждаются постановлением администрации муниципального образования Севастьяновского сельского поселения Приозерского муниципального района.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2. Назначение пенсии за выслугу лет (доплаты к пенсии), перерасчет ее размера (кроме индексации) производится на основании письменного заявления, которое подается в комиссию.</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Ответственный секретарь комиссии регистрирует заявление, проверяет пакет прилагаемых документов и выдает расписку заявителю о приеме документов.</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К заявлению прилагаются: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a) копия паспорта, заверенная нотариально (при отправлении почтой), или лицом, ответственным за кадровую работу в органе местного самоуправления;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б) копия трудовой книжки, заверенная нотариально (при отправлении почтой), или лицом, ответственным за кадровую работу в органе местного самоуправления и (или) справка СТД-ПФР (при условии формирования сведений о трудовом стаже посредством ведения только электронной трудовой книжки после 01.01.2021 года);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xml:space="preserve">в) справка соответствующего органа местного </w:t>
      </w:r>
      <w:proofErr w:type="gramStart"/>
      <w:r w:rsidRPr="00B728B7">
        <w:rPr>
          <w:rFonts w:ascii="Times New Roman" w:hAnsi="Times New Roman"/>
          <w:color w:val="22272F"/>
          <w:sz w:val="24"/>
          <w:szCs w:val="24"/>
        </w:rPr>
        <w:t>самоуправления  Севастьяновского</w:t>
      </w:r>
      <w:proofErr w:type="gramEnd"/>
      <w:r w:rsidRPr="00B728B7">
        <w:rPr>
          <w:rFonts w:ascii="Times New Roman" w:hAnsi="Times New Roman"/>
          <w:color w:val="22272F"/>
          <w:sz w:val="24"/>
          <w:szCs w:val="24"/>
        </w:rPr>
        <w:t> сельского поселения Приозерского муниципального района Ленинградской области о размере среднемесячного заработка лица, замещавшего должность муниципальной службы, для исчисления пенсии за выслугу лет (приложение 2 к настоящему Положению);</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г) копия пенсионного удостоверения или копия справки из ПФР, подтверждающей статус пенсионера, или копия свидетельства пенсионера, заверенная нотариально (при отправлении почтой) или лицом, ответственным за кадровую работу в органе местного самоуправления;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д) справка Управления Фонда пенсионного и социального страхования Российской Федерации, назначившего страховую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е) копия военного билета;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г) реквизиты кредитного учреждения, в котором получателем пенсии за выслугу лет открыт счет.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lastRenderedPageBreak/>
        <w:t>3. Ответственный секретарь комиссии в десятидневный срок с даты поступления заявления: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xml:space="preserve">- осуществляет проверку правильности оформления представленных документов, и в случае выявления нарушений при заполнении документов, возвращает представленные документы на </w:t>
      </w:r>
      <w:proofErr w:type="spellStart"/>
      <w:r w:rsidRPr="00B728B7">
        <w:rPr>
          <w:rFonts w:ascii="Times New Roman" w:hAnsi="Times New Roman"/>
          <w:color w:val="22272F"/>
          <w:sz w:val="24"/>
          <w:szCs w:val="24"/>
        </w:rPr>
        <w:t>дооформление</w:t>
      </w:r>
      <w:proofErr w:type="spellEnd"/>
      <w:r w:rsidRPr="00B728B7">
        <w:rPr>
          <w:rFonts w:ascii="Times New Roman" w:hAnsi="Times New Roman"/>
          <w:color w:val="22272F"/>
          <w:sz w:val="24"/>
          <w:szCs w:val="24"/>
        </w:rPr>
        <w:t xml:space="preserve"> и принимает меры по фактам представления документов, содержащих недостоверные сведения;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заверяет копии документов;</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оформляет протоколы заседания комиссии;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организует проведение заседания комиссии.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4. Комиссия в установленном порядке:</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а) определяет в соответствии с действующим законодательством право заявителя на установление доплаты к пенсии или назначение пенсии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б) рассматривает заявления об установлении доплаты к пенсии или о назначении пенсии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в) проводит проверку полноты и обоснованности документов, представленных для установления доплаты к пенсии или назначения пенсии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г) устанавливает наличие оснований (условий) для установления доплаты к пенсии или назначения пенсии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д) при необходимости принимает решение о дополнительной проверке обстоятельств и сведений в документах, представленных в подтверждение права на доплату к пенсии или пенсию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е) при необходимости принимает решение о проверке сведений о назначении заявителю другой пенсии за выслугу лет, доплаты к трудовой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 Российской Федерации, законодательством Ленинградской области или иного субъекта Российской Федерации;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ж) определяет размер доплаты к пенсии в процентах от среднемесячного (месячного) денежного содержания или размер пенсии за выслугу лет в процентах от среднемесячного заработка, а также дату начала указанных выплат;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з) принимает решение о подготовке проекта постановления администрации муниципального образования об установлении доплаты к пенсии или назначении пенсии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5. После заседания ответственный секретарь комиссии в десятидневный срок:</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оформляет протокол заседания комиссии;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lastRenderedPageBreak/>
        <w:t xml:space="preserve">- на основании протокола комиссии в течение 10-ти рабочих дней подготавливает проект постановления администрации  </w:t>
      </w:r>
      <w:proofErr w:type="spellStart"/>
      <w:r w:rsidRPr="00B728B7">
        <w:rPr>
          <w:rFonts w:ascii="Times New Roman" w:hAnsi="Times New Roman"/>
          <w:color w:val="22272F"/>
          <w:sz w:val="24"/>
          <w:szCs w:val="24"/>
        </w:rPr>
        <w:t>Севастьяновского</w:t>
      </w:r>
      <w:proofErr w:type="spellEnd"/>
      <w:r w:rsidRPr="00B728B7">
        <w:rPr>
          <w:rFonts w:ascii="Times New Roman" w:hAnsi="Times New Roman"/>
          <w:color w:val="22272F"/>
          <w:sz w:val="24"/>
          <w:szCs w:val="24"/>
        </w:rPr>
        <w:t> сельского поселения </w:t>
      </w:r>
      <w:proofErr w:type="spellStart"/>
      <w:r w:rsidRPr="00B728B7">
        <w:rPr>
          <w:rFonts w:ascii="Times New Roman" w:hAnsi="Times New Roman"/>
          <w:color w:val="22272F"/>
          <w:sz w:val="24"/>
          <w:szCs w:val="24"/>
        </w:rPr>
        <w:t>Приозерскогоо</w:t>
      </w:r>
      <w:proofErr w:type="spellEnd"/>
      <w:r w:rsidRPr="00B728B7">
        <w:rPr>
          <w:rFonts w:ascii="Times New Roman" w:hAnsi="Times New Roman"/>
          <w:color w:val="22272F"/>
          <w:sz w:val="24"/>
          <w:szCs w:val="24"/>
        </w:rPr>
        <w:t xml:space="preserve"> назначении доплаты к пенсии, пенсии за выслугу лет и передаёт их на подпись Главе администрации  Севастьяновского сельского поселения Приозерского муниципального района;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xml:space="preserve">- после подписания и регистрации постановления администрации Севастьяновского сельского поселения Приозерского муниципального района, копия протокола заседания комиссии и пакет документов в 3-дневный срок передает в соответствующее структурное подразделение </w:t>
      </w:r>
      <w:proofErr w:type="gramStart"/>
      <w:r w:rsidRPr="00B728B7">
        <w:rPr>
          <w:rFonts w:ascii="Times New Roman" w:hAnsi="Times New Roman"/>
          <w:color w:val="22272F"/>
          <w:sz w:val="24"/>
          <w:szCs w:val="24"/>
        </w:rPr>
        <w:t>администрации  Севастьяновского</w:t>
      </w:r>
      <w:proofErr w:type="gramEnd"/>
      <w:r w:rsidRPr="00B728B7">
        <w:rPr>
          <w:rFonts w:ascii="Times New Roman" w:hAnsi="Times New Roman"/>
          <w:color w:val="22272F"/>
          <w:sz w:val="24"/>
          <w:szCs w:val="24"/>
        </w:rPr>
        <w:t> сельского поселения Приозерского муниципального района;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приглашает получателей доплаты к пенсии и пенсии за выслугу лет для ознакомления с принятым решением, правами и обязанностями получателя, порядком начисления и выплаты доплаты к пенсии и пенсии за выслугу лет, а также для оформления документов, необходимых для зачисления начисляемых сумм на личный счет получателя, открытом в кредитном учреждении;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осуществляет учет, хранение и ведение дел, на основании которых производится выплата доплаты к пенсии и пенсии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6. Если в результате рассмотрения заявлений комиссия принимает отрицательное решение, ответственный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подписывается председателем комиссии и ответственным секретарем комиссии, уведомление подписывается ответственным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7. Пенсия за выслугу лет или доплата к пенсии назначается со дня обращения за указанной пенсией или доплатой к пенсии, но во всех случаях не ранее чем со дня возникновения права на указанную пенсию или доплату к пенсии.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Днем обращения за пенсией за выслугу лет или доплатой к пенсии считается день приема комиссией соответствующего заявления со всеми необходимыми документами.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Если указанное заявление пересылается по почте и при этом к нему прилагаются все необходимые документы, то днем обращения за пенсией за выслугу лет или доплатой к пенсии считается дата, указанная на почтовом штемпеле организации почтовой связи по месту отправления данного заявления.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8. В случае если к заявлению приложены не все необходимые документы, комиссия дает лицу, обратившемуся за пенсией за выслугу лет или доплатой к пенсии,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пенсией за выслугу лет или доплатой к пенсии считается день приема заявления о назначении пенсии за выслугу лет или доплаты к пенсии или дата, указанная на почтовом штемпеле организации почтовой связи по месту отправления данного заявления.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xml:space="preserve">9. В случаях, когда в трудовой книжке отсутствуют записи, подтверждающие периоды муниципальной (государственной)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w:t>
      </w:r>
      <w:r w:rsidRPr="00B728B7">
        <w:rPr>
          <w:rFonts w:ascii="Times New Roman" w:hAnsi="Times New Roman"/>
          <w:color w:val="22272F"/>
          <w:sz w:val="24"/>
          <w:szCs w:val="24"/>
        </w:rPr>
        <w:lastRenderedPageBreak/>
        <w:t>учреждений и др.)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Статья 9. Обязанности лиц, получающих пенсию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1. Лица, получающие пенсию за выслугу лет, обязаны:</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а) в 5-дневный срок сообщить о возникновении обстоятельств, влекущих изменение, приостановление или прекращение выплаты, в частности: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В администрацию Севастьяновского сельского поселения Приозерского муниципального района Ленинградской области о:</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возвращении на муниципальную или государственную службы;</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переходе на иной вид пенсии.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об изменении места жительства.</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б) ежегодно в период с 01 октября по 31 декабря предоставить на перерегистрацию в уполномоченный орган личное заявление о продлении на очередной год начисления пенсии за выслугу лет и предъявить документы, подтверждающие сохранение права на пенсию за выслугу лет: паспорт, трудовую книжку, пенсионное удостоверение или справку, подтверждающую факт назначения и размер пенсии, а также срок ее установления.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2. Получателям, своевременно не прошедшим перерегистрацию, выплата пенсии за выслугу лет приостанавливается и возобновляется после прохождения регистрации, но не более чем за 6 предыдущих месяцев, не считая месяца прохождения перерегистрации. При наличии уважительной причины, подтверждаемой документами, пенсия за выслугу лет выплачивается за весь период.</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Статья 10. Заключительные положения</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 xml:space="preserve">1. Выплата пенсии за выслугу лет выплачивается за счет средств </w:t>
      </w:r>
      <w:proofErr w:type="gramStart"/>
      <w:r w:rsidRPr="00B728B7">
        <w:rPr>
          <w:rFonts w:ascii="Times New Roman" w:hAnsi="Times New Roman"/>
          <w:color w:val="22272F"/>
          <w:sz w:val="24"/>
          <w:szCs w:val="24"/>
        </w:rPr>
        <w:t>бюджета  Севастьяновского</w:t>
      </w:r>
      <w:proofErr w:type="gramEnd"/>
      <w:r w:rsidRPr="00B728B7">
        <w:rPr>
          <w:rFonts w:ascii="Times New Roman" w:hAnsi="Times New Roman"/>
          <w:color w:val="22272F"/>
          <w:sz w:val="24"/>
          <w:szCs w:val="24"/>
        </w:rPr>
        <w:t> сельского поселения Приозерского муниципального района Ленинградской области.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2. В случае возникновения обстоятельств, требующих разбирательства и дополнительной информации, выплата пенсии за выслугу лет может приостанавливаться не более чем на три месяца до получения необходимой информации и возобновляться с даты 9 приостановления на основании постановления</w:t>
      </w:r>
      <w:r w:rsidR="002626AB" w:rsidRPr="00B728B7">
        <w:rPr>
          <w:rFonts w:ascii="Times New Roman" w:hAnsi="Times New Roman"/>
          <w:color w:val="22272F"/>
          <w:sz w:val="24"/>
          <w:szCs w:val="24"/>
        </w:rPr>
        <w:t xml:space="preserve"> </w:t>
      </w:r>
      <w:r w:rsidRPr="00B728B7">
        <w:rPr>
          <w:rFonts w:ascii="Times New Roman" w:hAnsi="Times New Roman"/>
          <w:color w:val="22272F"/>
          <w:sz w:val="24"/>
          <w:szCs w:val="24"/>
        </w:rPr>
        <w:t>администрации Севастьяновского сельского поселения Приозерского муниципального района Ленинградской области.</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3. В случае переплаты денежных сумм получателю пенсии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а) по организационным причинам - зачет переплаченных сумм производится при очередных выплатах (разовое удержание не должно превышать 20% от начисленного размера доплаты к пенсии или пенсии за выслугу лет);</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б)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сумы возвращаются этим лицом добровольно в полном объеме путем зачета переплаченных сумм при очередных выплатах, а в случае несогласия взыскиваются в судебном порядке.</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lastRenderedPageBreak/>
        <w:t>Основанием для взыскания переплаченных сумм является постановление администрации</w:t>
      </w:r>
      <w:r w:rsidR="001D6EC5" w:rsidRPr="00B728B7">
        <w:rPr>
          <w:rFonts w:ascii="Times New Roman" w:hAnsi="Times New Roman"/>
          <w:color w:val="22272F"/>
          <w:sz w:val="24"/>
          <w:szCs w:val="24"/>
        </w:rPr>
        <w:t xml:space="preserve"> </w:t>
      </w:r>
      <w:r w:rsidRPr="00B728B7">
        <w:rPr>
          <w:rFonts w:ascii="Times New Roman" w:hAnsi="Times New Roman"/>
          <w:color w:val="22272F"/>
          <w:sz w:val="24"/>
          <w:szCs w:val="24"/>
        </w:rPr>
        <w:t>Севастьяновского сельского поселения Приозерского муниципального района Ленинградской области о прекращении начисления и выплаты пенсии за выслугу лет и решение о взыскании переплаченных сумм.</w:t>
      </w:r>
    </w:p>
    <w:p w:rsidR="002C025F" w:rsidRPr="00B728B7" w:rsidRDefault="005C07F3">
      <w:pPr>
        <w:spacing w:before="240" w:after="240"/>
        <w:ind w:firstLine="567"/>
        <w:rPr>
          <w:rFonts w:ascii="Times New Roman" w:hAnsi="Times New Roman"/>
          <w:color w:val="22272F"/>
          <w:sz w:val="24"/>
          <w:szCs w:val="24"/>
        </w:rPr>
      </w:pPr>
      <w:r w:rsidRPr="00B728B7">
        <w:rPr>
          <w:rFonts w:ascii="Times New Roman" w:hAnsi="Times New Roman"/>
          <w:color w:val="22272F"/>
          <w:sz w:val="24"/>
          <w:szCs w:val="24"/>
        </w:rPr>
        <w:t>4. Вопросы, связанные с назначением и выплатой пенсии за выслугу лет, не урегулированные законодательством Ленинградской области и настоящим положением, разрешаются применительно к правилам назначения и выплаты страховой пенсии, предусмотренных Федеральными законами от 15.12.2001 N 166-ФЗ "О государственном пенсионном обеспечении в Российской Федерации" и от 28.12.2013 N 400-ФЗ "О страховых пенсиях".</w:t>
      </w:r>
    </w:p>
    <w:tbl>
      <w:tblPr>
        <w:tblW w:w="0" w:type="auto"/>
        <w:jc w:val="right"/>
        <w:tblLayout w:type="fixed"/>
        <w:tblLook w:val="04A0" w:firstRow="1" w:lastRow="0" w:firstColumn="1" w:lastColumn="0" w:noHBand="0" w:noVBand="1"/>
      </w:tblPr>
      <w:tblGrid>
        <w:gridCol w:w="8209"/>
      </w:tblGrid>
      <w:tr w:rsidR="002C025F" w:rsidRPr="00B728B7" w:rsidTr="00F97AEA">
        <w:trPr>
          <w:jc w:val="right"/>
        </w:trPr>
        <w:tc>
          <w:tcPr>
            <w:tcW w:w="8209" w:type="dxa"/>
            <w:tcMar>
              <w:left w:w="108" w:type="dxa"/>
              <w:right w:w="108" w:type="dxa"/>
            </w:tcMar>
          </w:tcPr>
          <w:p w:rsidR="002C025F" w:rsidRPr="00B728B7" w:rsidRDefault="002626AB" w:rsidP="00F97AEA">
            <w:pPr>
              <w:ind w:left="150" w:right="150"/>
              <w:jc w:val="right"/>
              <w:rPr>
                <w:rFonts w:ascii="Times New Roman" w:hAnsi="Times New Roman"/>
                <w:sz w:val="24"/>
                <w:szCs w:val="24"/>
              </w:rPr>
            </w:pPr>
            <w:r w:rsidRPr="00B728B7">
              <w:rPr>
                <w:rFonts w:ascii="Times New Roman" w:hAnsi="Times New Roman"/>
                <w:sz w:val="24"/>
                <w:szCs w:val="24"/>
              </w:rPr>
              <w:t xml:space="preserve">               </w:t>
            </w:r>
            <w:r w:rsidR="001D6EC5" w:rsidRPr="00B728B7">
              <w:rPr>
                <w:rFonts w:ascii="Times New Roman" w:hAnsi="Times New Roman"/>
                <w:sz w:val="24"/>
                <w:szCs w:val="24"/>
              </w:rPr>
              <w:t xml:space="preserve">                                             </w:t>
            </w:r>
            <w:r w:rsidRPr="00B728B7">
              <w:rPr>
                <w:rFonts w:ascii="Times New Roman" w:hAnsi="Times New Roman"/>
                <w:sz w:val="24"/>
                <w:szCs w:val="24"/>
              </w:rPr>
              <w:t xml:space="preserve"> </w:t>
            </w:r>
            <w:r w:rsidR="005C07F3" w:rsidRPr="00B728B7">
              <w:rPr>
                <w:rFonts w:ascii="Times New Roman" w:hAnsi="Times New Roman"/>
                <w:sz w:val="24"/>
                <w:szCs w:val="24"/>
              </w:rPr>
              <w:t xml:space="preserve">Приложение </w:t>
            </w:r>
            <w:r w:rsidR="00F97AEA" w:rsidRPr="00B728B7">
              <w:rPr>
                <w:rFonts w:ascii="Times New Roman" w:hAnsi="Times New Roman"/>
                <w:sz w:val="24"/>
                <w:szCs w:val="24"/>
              </w:rPr>
              <w:t>2</w:t>
            </w:r>
          </w:p>
          <w:p w:rsidR="002C025F" w:rsidRPr="00437146" w:rsidRDefault="005C07F3">
            <w:pPr>
              <w:ind w:left="150" w:right="150"/>
              <w:jc w:val="right"/>
              <w:rPr>
                <w:rFonts w:ascii="Times New Roman" w:hAnsi="Times New Roman"/>
                <w:sz w:val="20"/>
              </w:rPr>
            </w:pPr>
            <w:r w:rsidRPr="00B728B7">
              <w:rPr>
                <w:rFonts w:ascii="Times New Roman" w:hAnsi="Times New Roman"/>
                <w:sz w:val="24"/>
                <w:szCs w:val="24"/>
              </w:rPr>
              <w:t>к </w:t>
            </w:r>
            <w:r w:rsidRPr="00437146">
              <w:rPr>
                <w:rFonts w:ascii="Times New Roman" w:hAnsi="Times New Roman"/>
                <w:sz w:val="20"/>
              </w:rPr>
              <w:t>Положению об условиях предоставления права на пенсию за выслугу лет лицам,</w:t>
            </w:r>
          </w:p>
          <w:p w:rsidR="002C025F" w:rsidRPr="00437146" w:rsidRDefault="005C07F3">
            <w:pPr>
              <w:ind w:left="150" w:right="150"/>
              <w:jc w:val="right"/>
              <w:rPr>
                <w:rFonts w:ascii="Times New Roman" w:hAnsi="Times New Roman"/>
                <w:sz w:val="20"/>
              </w:rPr>
            </w:pPr>
            <w:r w:rsidRPr="00437146">
              <w:rPr>
                <w:rFonts w:ascii="Times New Roman" w:hAnsi="Times New Roman"/>
                <w:sz w:val="20"/>
              </w:rPr>
              <w:t>замещавшим должности муниципальной службы в органах местного самоуправления </w:t>
            </w:r>
          </w:p>
          <w:p w:rsidR="002C025F" w:rsidRPr="00437146" w:rsidRDefault="005C07F3">
            <w:pPr>
              <w:ind w:left="150" w:right="150"/>
              <w:jc w:val="right"/>
              <w:rPr>
                <w:rFonts w:ascii="Times New Roman" w:hAnsi="Times New Roman"/>
                <w:sz w:val="20"/>
              </w:rPr>
            </w:pPr>
            <w:r w:rsidRPr="00437146">
              <w:rPr>
                <w:rFonts w:ascii="Times New Roman" w:hAnsi="Times New Roman"/>
                <w:sz w:val="20"/>
              </w:rPr>
              <w:t>Севастьяновского сельского поселения Приозерского муниципального района Ленинградской области</w:t>
            </w:r>
          </w:p>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xml:space="preserve">В комиссию по установлению стажа муниципальной службы, стажа работы работников, назначенных на должности, не отнесенные к должностям муниципальной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w:t>
            </w:r>
            <w:r w:rsidR="002626AB" w:rsidRPr="00B728B7">
              <w:rPr>
                <w:rFonts w:ascii="Times New Roman" w:hAnsi="Times New Roman"/>
                <w:sz w:val="24"/>
                <w:szCs w:val="24"/>
              </w:rPr>
              <w:t>С</w:t>
            </w:r>
            <w:r w:rsidRPr="00B728B7">
              <w:rPr>
                <w:rFonts w:ascii="Times New Roman" w:hAnsi="Times New Roman"/>
                <w:sz w:val="24"/>
                <w:szCs w:val="24"/>
              </w:rPr>
              <w:t>евастьяновского сельского поселения Приозерского муниципального района Ленинградской области</w:t>
            </w:r>
          </w:p>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от ____________________________________________________,</w:t>
            </w:r>
          </w:p>
          <w:p w:rsidR="002C025F" w:rsidRPr="00B728B7" w:rsidRDefault="005C07F3">
            <w:pPr>
              <w:ind w:left="150" w:right="150"/>
              <w:jc w:val="center"/>
              <w:rPr>
                <w:rFonts w:ascii="Times New Roman" w:hAnsi="Times New Roman"/>
                <w:sz w:val="24"/>
                <w:szCs w:val="24"/>
              </w:rPr>
            </w:pPr>
            <w:r w:rsidRPr="00B728B7">
              <w:rPr>
                <w:rFonts w:ascii="Times New Roman" w:hAnsi="Times New Roman"/>
                <w:sz w:val="24"/>
                <w:szCs w:val="24"/>
              </w:rPr>
              <w:t>(фамилия, имя, отчество заявителя)</w:t>
            </w:r>
          </w:p>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родившегося (родившейся) _______________________________,</w:t>
            </w:r>
          </w:p>
          <w:p w:rsidR="002C025F" w:rsidRPr="00B728B7" w:rsidRDefault="005C07F3">
            <w:pPr>
              <w:ind w:left="150" w:right="150"/>
              <w:jc w:val="center"/>
              <w:rPr>
                <w:rFonts w:ascii="Times New Roman" w:hAnsi="Times New Roman"/>
                <w:sz w:val="24"/>
                <w:szCs w:val="24"/>
              </w:rPr>
            </w:pPr>
            <w:r w:rsidRPr="00B728B7">
              <w:rPr>
                <w:rFonts w:ascii="Times New Roman" w:hAnsi="Times New Roman"/>
                <w:sz w:val="24"/>
                <w:szCs w:val="24"/>
              </w:rPr>
              <w:t>(число, месяц, год рождения)</w:t>
            </w:r>
          </w:p>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работавшего (работавшей)_________________________________</w:t>
            </w:r>
          </w:p>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_______________________________________________________</w:t>
            </w:r>
          </w:p>
          <w:p w:rsidR="002C025F" w:rsidRPr="00B728B7" w:rsidRDefault="005C07F3">
            <w:pPr>
              <w:ind w:left="150" w:right="150"/>
              <w:jc w:val="center"/>
              <w:rPr>
                <w:rFonts w:ascii="Times New Roman" w:hAnsi="Times New Roman"/>
                <w:sz w:val="24"/>
                <w:szCs w:val="24"/>
              </w:rPr>
            </w:pPr>
            <w:r w:rsidRPr="00B728B7">
              <w:rPr>
                <w:rFonts w:ascii="Times New Roman" w:hAnsi="Times New Roman"/>
                <w:sz w:val="24"/>
                <w:szCs w:val="24"/>
              </w:rPr>
              <w:t>(указать последнюю должность муниципальной службы</w:t>
            </w:r>
          </w:p>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_______________________________________________________.</w:t>
            </w:r>
          </w:p>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дату увольнения)</w:t>
            </w:r>
          </w:p>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Домашний</w:t>
            </w:r>
            <w:r w:rsidR="001D6EC5" w:rsidRPr="00B728B7">
              <w:rPr>
                <w:rFonts w:ascii="Times New Roman" w:hAnsi="Times New Roman"/>
                <w:sz w:val="24"/>
                <w:szCs w:val="24"/>
              </w:rPr>
              <w:t xml:space="preserve"> </w:t>
            </w:r>
            <w:r w:rsidRPr="00B728B7">
              <w:rPr>
                <w:rFonts w:ascii="Times New Roman" w:hAnsi="Times New Roman"/>
                <w:sz w:val="24"/>
                <w:szCs w:val="24"/>
              </w:rPr>
              <w:t>адрес ________________________________________</w:t>
            </w:r>
          </w:p>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(индекс, адрес)</w:t>
            </w:r>
          </w:p>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_______________________________________________________.</w:t>
            </w:r>
          </w:p>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Телефон ______________________________________.</w:t>
            </w:r>
          </w:p>
        </w:tc>
      </w:tr>
    </w:tbl>
    <w:p w:rsidR="002C025F" w:rsidRDefault="005C07F3">
      <w:pPr>
        <w:spacing w:before="311" w:after="311"/>
        <w:jc w:val="center"/>
        <w:rPr>
          <w:rFonts w:ascii="PT Serif" w:hAnsi="PT Serif"/>
          <w:color w:val="22272F"/>
        </w:rPr>
      </w:pPr>
      <w:r>
        <w:rPr>
          <w:rFonts w:ascii="PT Serif" w:hAnsi="PT Serif"/>
          <w:color w:val="22272F"/>
        </w:rPr>
        <w:t>ЗАЯВЛЕНИЕ</w:t>
      </w:r>
    </w:p>
    <w:p w:rsidR="00F97AEA" w:rsidRPr="00B728B7" w:rsidRDefault="005C07F3">
      <w:pPr>
        <w:spacing w:before="240" w:after="240"/>
        <w:rPr>
          <w:rFonts w:ascii="Times New Roman" w:hAnsi="Times New Roman"/>
          <w:color w:val="22272F"/>
          <w:sz w:val="24"/>
          <w:szCs w:val="24"/>
        </w:rPr>
      </w:pPr>
      <w:r w:rsidRPr="001D6EC5">
        <w:rPr>
          <w:rFonts w:ascii="Times New Roman" w:hAnsi="Times New Roman"/>
          <w:color w:val="22272F"/>
          <w:szCs w:val="28"/>
        </w:rPr>
        <w:t xml:space="preserve">Прошу назначить мне пенсию за выслугу лет в соответствии с решением Совета </w:t>
      </w:r>
      <w:r w:rsidRPr="00B728B7">
        <w:rPr>
          <w:rFonts w:ascii="Times New Roman" w:hAnsi="Times New Roman"/>
          <w:color w:val="22272F"/>
          <w:sz w:val="24"/>
          <w:szCs w:val="24"/>
        </w:rPr>
        <w:t>депутатов  Севастьяновского сельского поселения Приозерского муниципального района Ленинградской области N ________от ____________ "Об утверждении Положения об условиях предоставления права на пенсию за выслугу лет лицам, </w:t>
      </w:r>
      <w:r w:rsidR="00437146">
        <w:rPr>
          <w:rFonts w:ascii="Times New Roman" w:hAnsi="Times New Roman"/>
          <w:color w:val="22272F"/>
          <w:sz w:val="24"/>
          <w:szCs w:val="24"/>
        </w:rPr>
        <w:t xml:space="preserve">           </w:t>
      </w:r>
      <w:r w:rsidRPr="00B728B7">
        <w:rPr>
          <w:rFonts w:ascii="Times New Roman" w:hAnsi="Times New Roman"/>
          <w:color w:val="22272F"/>
          <w:sz w:val="24"/>
          <w:szCs w:val="24"/>
        </w:rPr>
        <w:t>замещавшим должности муниципальной службы в органах местного самоуправления Севастьяновского сельского поселения Приозерского муниципального района Ленинградской области исходя из моего среднемесячного заработка</w:t>
      </w:r>
      <w:r w:rsidR="00F97AEA" w:rsidRPr="00B728B7">
        <w:rPr>
          <w:rFonts w:ascii="Times New Roman" w:hAnsi="Times New Roman"/>
          <w:color w:val="22272F"/>
          <w:sz w:val="24"/>
          <w:szCs w:val="24"/>
        </w:rPr>
        <w:t xml:space="preserve">  </w:t>
      </w:r>
      <w:r w:rsidRPr="00B728B7">
        <w:rPr>
          <w:rFonts w:ascii="Times New Roman" w:hAnsi="Times New Roman"/>
          <w:color w:val="22272F"/>
          <w:sz w:val="24"/>
          <w:szCs w:val="24"/>
        </w:rPr>
        <w:t>на</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_________________________________________________________________________ __</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(дата увольнения или достижения возраста, дающего право на страховую пенсию)</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lastRenderedPageBreak/>
        <w:t>Страховую пенсию по старости (инвалидности)</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(нужное подчеркнуть)</w:t>
      </w:r>
    </w:p>
    <w:p w:rsidR="00F97AEA"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получаю в</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 xml:space="preserve"> ____________________________________________________________________,</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(наименование управления пенсионного фонда или комитета социальной защиты)</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 xml:space="preserve">Его почтовый </w:t>
      </w:r>
      <w:proofErr w:type="gramStart"/>
      <w:r w:rsidRPr="00B728B7">
        <w:rPr>
          <w:rFonts w:ascii="Times New Roman" w:hAnsi="Times New Roman"/>
          <w:color w:val="22272F"/>
          <w:sz w:val="24"/>
          <w:szCs w:val="24"/>
        </w:rPr>
        <w:t>адрес:_</w:t>
      </w:r>
      <w:proofErr w:type="gramEnd"/>
      <w:r w:rsidRPr="00B728B7">
        <w:rPr>
          <w:rFonts w:ascii="Times New Roman" w:hAnsi="Times New Roman"/>
          <w:color w:val="22272F"/>
          <w:sz w:val="24"/>
          <w:szCs w:val="24"/>
        </w:rPr>
        <w:t>_________________________________________________________</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_________________________________________________________________________ __</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Пенсионное удостоверение (справка, подтверждающая факт назначения и размер пенсии, а также срок ее установления) N_________________________________ от "____" __________________ Сообщаю, что другой пенсии за выслугу лет или доплаты к страховой пенсии по старости (инвалидности), ежемесячного пожизненного содержания или дополнительного пожизненного материального обеспечения не получаю.</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О замещении государственной или муниципальной должности вновь, переходе на другой вид пенсии, назначении доплат из других источников, изменении места жительства обязуюсь в 5-дневный срок сообщить органу, выплачивающему пенсию за выслугу лет.</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К заявлению прилагаю следующие документы:</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1) копию паспорта, заверенную нотариально или лицом, ответственным за кадровую работу в органе местного самоуправления (нужное подчеркнуть);</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2) копию трудовой книжки, заверенную лицом, ответственным за кадровую работу в органе местного самоуправления и (или) справку СТД-ПФР (нужное подчеркнуть);</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3) справку бухгалтерии (установленной формы) о размере среднемесячного заработка по замещаемой муниципальной должности муниципальной службы (по запросу комиссии);</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4) копию пенсионного удостоверения (справки из Социального фонда РФ, подтверждающую статус пенсионера, свидетельства пенсионера), заверенную нотариально (при отправлении почтой) или лицом, ответственным за кадровую работу в органе местного самоуправления (нужное подчеркнуть);</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5) реквизиты кредитного учреждения, в котором получателем пенсии за выслугу лет открыт счет;</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6) справку Управления Фонда пенсионного и социального страхования Российской Федерации, назначившего трудовую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Начисленные мне суммы пенсии за выслугу лет прошу перечислять в _________________________________________________________________________ ______</w:t>
      </w:r>
    </w:p>
    <w:p w:rsidR="002C025F" w:rsidRPr="00B728B7" w:rsidRDefault="005C07F3">
      <w:pPr>
        <w:spacing w:before="240" w:after="240"/>
        <w:jc w:val="center"/>
        <w:rPr>
          <w:rFonts w:ascii="Times New Roman" w:hAnsi="Times New Roman"/>
          <w:color w:val="22272F"/>
          <w:sz w:val="24"/>
          <w:szCs w:val="24"/>
        </w:rPr>
      </w:pPr>
      <w:r w:rsidRPr="00B728B7">
        <w:rPr>
          <w:rFonts w:ascii="Times New Roman" w:hAnsi="Times New Roman"/>
          <w:color w:val="22272F"/>
          <w:sz w:val="24"/>
          <w:szCs w:val="24"/>
        </w:rPr>
        <w:t>(указать наименование кредитного учреждения)</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на личный счет_________________________________________________________________,</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lastRenderedPageBreak/>
        <w:t>"______"____________________20___ года ______________________________</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(подпись заявителя)</w:t>
      </w:r>
    </w:p>
    <w:p w:rsidR="002C025F" w:rsidRPr="00B728B7" w:rsidRDefault="002C025F">
      <w:pPr>
        <w:spacing w:before="240" w:after="240"/>
        <w:rPr>
          <w:rFonts w:ascii="PT Serif" w:hAnsi="PT Serif"/>
          <w:color w:val="22272F"/>
          <w:sz w:val="24"/>
          <w:szCs w:val="24"/>
        </w:rPr>
      </w:pPr>
    </w:p>
    <w:p w:rsidR="002C025F" w:rsidRPr="00B728B7" w:rsidRDefault="005C07F3">
      <w:pPr>
        <w:spacing w:before="240" w:after="240"/>
        <w:jc w:val="right"/>
        <w:rPr>
          <w:rFonts w:ascii="Times New Roman" w:hAnsi="Times New Roman"/>
          <w:color w:val="22272F"/>
          <w:sz w:val="24"/>
          <w:szCs w:val="24"/>
        </w:rPr>
      </w:pPr>
      <w:r w:rsidRPr="00B728B7">
        <w:rPr>
          <w:rFonts w:ascii="Times New Roman" w:hAnsi="Times New Roman"/>
          <w:color w:val="22272F"/>
          <w:sz w:val="24"/>
          <w:szCs w:val="24"/>
        </w:rPr>
        <w:t xml:space="preserve">Приложение </w:t>
      </w:r>
      <w:r w:rsidR="00F97AEA" w:rsidRPr="00B728B7">
        <w:rPr>
          <w:rFonts w:ascii="Times New Roman" w:hAnsi="Times New Roman"/>
          <w:color w:val="22272F"/>
          <w:sz w:val="24"/>
          <w:szCs w:val="24"/>
        </w:rPr>
        <w:t>3</w:t>
      </w:r>
    </w:p>
    <w:tbl>
      <w:tblPr>
        <w:tblW w:w="0" w:type="auto"/>
        <w:tblLayout w:type="fixed"/>
        <w:tblLook w:val="04A0" w:firstRow="1" w:lastRow="0" w:firstColumn="1" w:lastColumn="0" w:noHBand="0" w:noVBand="1"/>
      </w:tblPr>
      <w:tblGrid>
        <w:gridCol w:w="9865"/>
      </w:tblGrid>
      <w:tr w:rsidR="002C025F" w:rsidRPr="00B728B7">
        <w:tc>
          <w:tcPr>
            <w:tcW w:w="9865" w:type="dxa"/>
            <w:tcMar>
              <w:left w:w="108" w:type="dxa"/>
              <w:right w:w="108" w:type="dxa"/>
            </w:tcMar>
          </w:tcPr>
          <w:p w:rsidR="002C025F" w:rsidRPr="00437146" w:rsidRDefault="005C07F3">
            <w:pPr>
              <w:ind w:left="150" w:right="150"/>
              <w:rPr>
                <w:rFonts w:ascii="Times New Roman" w:hAnsi="Times New Roman"/>
                <w:sz w:val="20"/>
              </w:rPr>
            </w:pPr>
            <w:r w:rsidRPr="00437146">
              <w:rPr>
                <w:rFonts w:ascii="Times New Roman" w:hAnsi="Times New Roman"/>
                <w:sz w:val="20"/>
              </w:rPr>
              <w:t>к Положению об условиях предоставления права на пенсию за выслугу лет лицам, замещавшим должности муниципальной службы в органах местного </w:t>
            </w:r>
            <w:r w:rsidR="001D6EC5" w:rsidRPr="00437146">
              <w:rPr>
                <w:rFonts w:ascii="Times New Roman" w:hAnsi="Times New Roman"/>
                <w:sz w:val="20"/>
              </w:rPr>
              <w:t xml:space="preserve">   </w:t>
            </w:r>
            <w:proofErr w:type="gramStart"/>
            <w:r w:rsidRPr="00437146">
              <w:rPr>
                <w:rFonts w:ascii="Times New Roman" w:hAnsi="Times New Roman"/>
                <w:sz w:val="20"/>
              </w:rPr>
              <w:t>самоуправления  Севастьяновского</w:t>
            </w:r>
            <w:proofErr w:type="gramEnd"/>
            <w:r w:rsidRPr="00437146">
              <w:rPr>
                <w:rFonts w:ascii="Times New Roman" w:hAnsi="Times New Roman"/>
                <w:sz w:val="20"/>
              </w:rPr>
              <w:t> </w:t>
            </w:r>
            <w:r w:rsidR="001D6EC5" w:rsidRPr="00437146">
              <w:rPr>
                <w:rFonts w:ascii="Times New Roman" w:hAnsi="Times New Roman"/>
                <w:sz w:val="20"/>
              </w:rPr>
              <w:t xml:space="preserve"> </w:t>
            </w:r>
            <w:r w:rsidRPr="00437146">
              <w:rPr>
                <w:rFonts w:ascii="Times New Roman" w:hAnsi="Times New Roman"/>
                <w:sz w:val="20"/>
              </w:rPr>
              <w:t>сельского поселения Приозерского муниципального района Ленинградской области</w:t>
            </w:r>
          </w:p>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r>
    </w:tbl>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 </w:t>
      </w:r>
    </w:p>
    <w:p w:rsidR="002C025F" w:rsidRPr="002626AB" w:rsidRDefault="005C07F3">
      <w:pPr>
        <w:spacing w:before="311" w:after="311"/>
        <w:jc w:val="center"/>
        <w:rPr>
          <w:rFonts w:ascii="Times New Roman" w:hAnsi="Times New Roman"/>
          <w:color w:val="22272F"/>
        </w:rPr>
      </w:pPr>
      <w:r w:rsidRPr="002626AB">
        <w:rPr>
          <w:rFonts w:ascii="Times New Roman" w:hAnsi="Times New Roman"/>
          <w:color w:val="22272F"/>
        </w:rPr>
        <w:t>С П Р А В К А</w:t>
      </w:r>
    </w:p>
    <w:p w:rsidR="002C025F" w:rsidRPr="002626AB" w:rsidRDefault="005C07F3">
      <w:pPr>
        <w:spacing w:before="311" w:after="311"/>
        <w:jc w:val="center"/>
        <w:rPr>
          <w:rFonts w:ascii="Times New Roman" w:hAnsi="Times New Roman"/>
          <w:color w:val="22272F"/>
        </w:rPr>
      </w:pPr>
      <w:r w:rsidRPr="002626AB">
        <w:rPr>
          <w:rFonts w:ascii="Times New Roman" w:hAnsi="Times New Roman"/>
          <w:color w:val="22272F"/>
        </w:rPr>
        <w:t>о размере среднемесячного заработка лица, замещавшего</w:t>
      </w:r>
    </w:p>
    <w:p w:rsidR="002C025F" w:rsidRPr="002626AB" w:rsidRDefault="005C07F3">
      <w:pPr>
        <w:spacing w:before="311" w:after="311"/>
        <w:jc w:val="center"/>
        <w:rPr>
          <w:rFonts w:ascii="Times New Roman" w:hAnsi="Times New Roman"/>
          <w:color w:val="22272F"/>
        </w:rPr>
      </w:pPr>
      <w:r w:rsidRPr="002626AB">
        <w:rPr>
          <w:rFonts w:ascii="Times New Roman" w:hAnsi="Times New Roman"/>
          <w:color w:val="22272F"/>
        </w:rPr>
        <w:t>должность муниципальной службы в органе местного самоуправления Севастьяновского сельского поселения Приозерского муниципального района Ленинградской области, для исчисления пенсии за выслугу лет</w:t>
      </w:r>
    </w:p>
    <w:p w:rsidR="002C025F" w:rsidRPr="002626AB" w:rsidRDefault="005C07F3">
      <w:pPr>
        <w:spacing w:before="240" w:after="240"/>
        <w:rPr>
          <w:rFonts w:ascii="Times New Roman" w:hAnsi="Times New Roman"/>
          <w:color w:val="22272F"/>
          <w:sz w:val="21"/>
        </w:rPr>
      </w:pPr>
      <w:r w:rsidRPr="002626AB">
        <w:rPr>
          <w:rFonts w:ascii="Times New Roman" w:hAnsi="Times New Roman"/>
          <w:color w:val="22272F"/>
          <w:sz w:val="21"/>
        </w:rPr>
        <w:t>Дана ________________________________________________________________________</w:t>
      </w:r>
      <w:proofErr w:type="gramStart"/>
      <w:r w:rsidRPr="002626AB">
        <w:rPr>
          <w:rFonts w:ascii="Times New Roman" w:hAnsi="Times New Roman"/>
          <w:color w:val="22272F"/>
          <w:sz w:val="21"/>
        </w:rPr>
        <w:t>_ ,</w:t>
      </w:r>
      <w:proofErr w:type="gramEnd"/>
    </w:p>
    <w:p w:rsidR="002C025F" w:rsidRPr="002626AB" w:rsidRDefault="00B728B7">
      <w:pPr>
        <w:spacing w:before="240" w:after="240"/>
        <w:rPr>
          <w:rFonts w:ascii="Times New Roman" w:hAnsi="Times New Roman"/>
          <w:color w:val="22272F"/>
          <w:sz w:val="21"/>
        </w:rPr>
      </w:pPr>
      <w:r>
        <w:rPr>
          <w:rFonts w:ascii="Times New Roman" w:hAnsi="Times New Roman"/>
          <w:color w:val="22272F"/>
          <w:sz w:val="20"/>
        </w:rPr>
        <w:t xml:space="preserve">                                                               </w:t>
      </w:r>
      <w:r w:rsidR="005C07F3" w:rsidRPr="00B728B7">
        <w:rPr>
          <w:rFonts w:ascii="Times New Roman" w:hAnsi="Times New Roman"/>
          <w:color w:val="22272F"/>
          <w:sz w:val="20"/>
        </w:rPr>
        <w:t>(фамилия, имя, отчество</w:t>
      </w:r>
      <w:r w:rsidR="005C07F3" w:rsidRPr="002626AB">
        <w:rPr>
          <w:rFonts w:ascii="Times New Roman" w:hAnsi="Times New Roman"/>
          <w:color w:val="22272F"/>
          <w:sz w:val="21"/>
        </w:rPr>
        <w:t>)</w:t>
      </w:r>
    </w:p>
    <w:p w:rsidR="002C025F" w:rsidRPr="002626AB" w:rsidRDefault="005C07F3">
      <w:pPr>
        <w:spacing w:before="240" w:after="240"/>
        <w:rPr>
          <w:rFonts w:ascii="Times New Roman" w:hAnsi="Times New Roman"/>
          <w:color w:val="22272F"/>
          <w:sz w:val="21"/>
        </w:rPr>
      </w:pPr>
      <w:r w:rsidRPr="002626AB">
        <w:rPr>
          <w:rFonts w:ascii="Times New Roman" w:hAnsi="Times New Roman"/>
          <w:color w:val="22272F"/>
          <w:sz w:val="21"/>
        </w:rPr>
        <w:t>замещавшему (замещавшей) должность муниципальной службы в _________________________________________________________________________ _____ муниципального образования Севастьяновского сельского поселения Приозерского муниципального района Ленинградской области _________________________________________________________________________ _____</w:t>
      </w:r>
    </w:p>
    <w:p w:rsidR="002C025F" w:rsidRPr="00B728B7" w:rsidRDefault="005C07F3">
      <w:pPr>
        <w:spacing w:before="240" w:after="240"/>
        <w:jc w:val="center"/>
        <w:rPr>
          <w:rFonts w:ascii="Times New Roman" w:hAnsi="Times New Roman"/>
          <w:color w:val="22272F"/>
          <w:sz w:val="20"/>
        </w:rPr>
      </w:pPr>
      <w:r w:rsidRPr="00B728B7">
        <w:rPr>
          <w:rFonts w:ascii="Times New Roman" w:hAnsi="Times New Roman"/>
          <w:color w:val="22272F"/>
          <w:sz w:val="20"/>
        </w:rPr>
        <w:t>(указать наименование должности)</w:t>
      </w:r>
    </w:p>
    <w:p w:rsidR="002C025F" w:rsidRPr="002626AB" w:rsidRDefault="005C07F3">
      <w:pPr>
        <w:spacing w:before="240" w:after="240"/>
        <w:rPr>
          <w:rFonts w:ascii="Times New Roman" w:hAnsi="Times New Roman"/>
          <w:color w:val="22272F"/>
          <w:sz w:val="21"/>
        </w:rPr>
      </w:pPr>
      <w:r w:rsidRPr="002626AB">
        <w:rPr>
          <w:rFonts w:ascii="Times New Roman" w:hAnsi="Times New Roman"/>
          <w:color w:val="22272F"/>
          <w:sz w:val="21"/>
        </w:rPr>
        <w:t>_________________________________________________________________________ _____</w:t>
      </w:r>
    </w:p>
    <w:p w:rsidR="002C025F" w:rsidRPr="002626AB" w:rsidRDefault="005C07F3">
      <w:pPr>
        <w:spacing w:before="240" w:after="240"/>
        <w:rPr>
          <w:rFonts w:ascii="Times New Roman" w:hAnsi="Times New Roman"/>
          <w:color w:val="22272F"/>
          <w:sz w:val="21"/>
        </w:rPr>
      </w:pPr>
      <w:r w:rsidRPr="002626AB">
        <w:rPr>
          <w:rFonts w:ascii="Times New Roman" w:hAnsi="Times New Roman"/>
          <w:color w:val="22272F"/>
          <w:sz w:val="21"/>
        </w:rPr>
        <w:t>в том, что среднемесячный заработок по его (ее) должности за _________полных месяцев с ________________________ по ___________________________ составляет:</w:t>
      </w:r>
    </w:p>
    <w:p w:rsidR="002C025F" w:rsidRPr="002626AB" w:rsidRDefault="005C07F3">
      <w:pPr>
        <w:spacing w:before="240" w:after="240"/>
        <w:rPr>
          <w:rFonts w:ascii="Times New Roman" w:hAnsi="Times New Roman"/>
          <w:color w:val="22272F"/>
          <w:sz w:val="21"/>
        </w:rPr>
      </w:pPr>
      <w:r w:rsidRPr="002626AB">
        <w:rPr>
          <w:rFonts w:ascii="Times New Roman" w:hAnsi="Times New Roman"/>
          <w:color w:val="22272F"/>
          <w:sz w:val="21"/>
        </w:rPr>
        <w:t>(дата начала расчетного периода) (дата окончания расчетного периода)</w:t>
      </w:r>
    </w:p>
    <w:tbl>
      <w:tblPr>
        <w:tblW w:w="0" w:type="auto"/>
        <w:tblLayout w:type="fixed"/>
        <w:tblLook w:val="04A0" w:firstRow="1" w:lastRow="0" w:firstColumn="1" w:lastColumn="0" w:noHBand="0" w:noVBand="1"/>
      </w:tblPr>
      <w:tblGrid>
        <w:gridCol w:w="4672"/>
        <w:gridCol w:w="2985"/>
        <w:gridCol w:w="1515"/>
      </w:tblGrid>
      <w:tr w:rsidR="002C025F" w:rsidRPr="002626AB">
        <w:tc>
          <w:tcPr>
            <w:tcW w:w="4672" w:type="dxa"/>
            <w:tcBorders>
              <w:top w:val="single" w:sz="6" w:space="0" w:color="000000"/>
              <w:left w:val="single" w:sz="6" w:space="0" w:color="000000"/>
              <w:right w:val="single" w:sz="6" w:space="0" w:color="000000"/>
            </w:tcBorders>
            <w:tcMar>
              <w:left w:w="108" w:type="dxa"/>
              <w:right w:w="108" w:type="dxa"/>
            </w:tcMar>
          </w:tcPr>
          <w:p w:rsidR="002C025F" w:rsidRPr="002626AB" w:rsidRDefault="005C07F3">
            <w:pPr>
              <w:ind w:left="150" w:right="150"/>
              <w:jc w:val="center"/>
              <w:rPr>
                <w:rFonts w:ascii="Times New Roman" w:hAnsi="Times New Roman"/>
              </w:rPr>
            </w:pPr>
            <w:r w:rsidRPr="002626AB">
              <w:rPr>
                <w:rFonts w:ascii="Times New Roman" w:hAnsi="Times New Roman"/>
              </w:rPr>
              <w:t>Денежное содержание</w:t>
            </w:r>
          </w:p>
        </w:tc>
        <w:tc>
          <w:tcPr>
            <w:tcW w:w="4500"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2626AB" w:rsidRDefault="005C07F3">
            <w:pPr>
              <w:ind w:left="150" w:right="150"/>
              <w:jc w:val="center"/>
              <w:rPr>
                <w:rFonts w:ascii="Times New Roman" w:hAnsi="Times New Roman"/>
              </w:rPr>
            </w:pPr>
            <w:r w:rsidRPr="002626AB">
              <w:rPr>
                <w:rFonts w:ascii="Times New Roman" w:hAnsi="Times New Roman"/>
              </w:rPr>
              <w:t>Среднемесячное значение</w:t>
            </w:r>
          </w:p>
        </w:tc>
      </w:tr>
      <w:tr w:rsidR="002C025F" w:rsidRPr="00B728B7">
        <w:tc>
          <w:tcPr>
            <w:tcW w:w="4672" w:type="dxa"/>
            <w:tcBorders>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c>
          <w:tcPr>
            <w:tcW w:w="298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jc w:val="center"/>
              <w:rPr>
                <w:rFonts w:ascii="Times New Roman" w:hAnsi="Times New Roman"/>
                <w:sz w:val="24"/>
                <w:szCs w:val="24"/>
              </w:rPr>
            </w:pPr>
            <w:r w:rsidRPr="00B728B7">
              <w:rPr>
                <w:rFonts w:ascii="Times New Roman" w:hAnsi="Times New Roman"/>
                <w:sz w:val="24"/>
                <w:szCs w:val="24"/>
              </w:rPr>
              <w:t>рублей</w:t>
            </w:r>
          </w:p>
        </w:tc>
        <w:tc>
          <w:tcPr>
            <w:tcW w:w="15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jc w:val="center"/>
              <w:rPr>
                <w:rFonts w:ascii="Times New Roman" w:hAnsi="Times New Roman"/>
                <w:sz w:val="24"/>
                <w:szCs w:val="24"/>
              </w:rPr>
            </w:pPr>
            <w:r w:rsidRPr="00B728B7">
              <w:rPr>
                <w:rFonts w:ascii="Times New Roman" w:hAnsi="Times New Roman"/>
                <w:sz w:val="24"/>
                <w:szCs w:val="24"/>
              </w:rPr>
              <w:t>процентов</w:t>
            </w:r>
          </w:p>
        </w:tc>
      </w:tr>
      <w:tr w:rsidR="002C025F" w:rsidRPr="00B728B7">
        <w:tc>
          <w:tcPr>
            <w:tcW w:w="4672" w:type="dxa"/>
            <w:tcBorders>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а) должностной оклад</w:t>
            </w:r>
          </w:p>
        </w:tc>
        <w:tc>
          <w:tcPr>
            <w:tcW w:w="298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c>
          <w:tcPr>
            <w:tcW w:w="15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r>
      <w:tr w:rsidR="002C025F" w:rsidRPr="00B728B7">
        <w:tc>
          <w:tcPr>
            <w:tcW w:w="467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б) ежемесячная надбавка к должностному окладу в соответствии с присвоенным муниципальному служащему классным чином</w:t>
            </w:r>
          </w:p>
        </w:tc>
        <w:tc>
          <w:tcPr>
            <w:tcW w:w="298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c>
          <w:tcPr>
            <w:tcW w:w="15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r>
      <w:tr w:rsidR="002C025F" w:rsidRPr="00B728B7">
        <w:tc>
          <w:tcPr>
            <w:tcW w:w="467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в) ежемесячная надбавка к должностному окладу за выслугу лет на муниципальной службе</w:t>
            </w:r>
          </w:p>
        </w:tc>
        <w:tc>
          <w:tcPr>
            <w:tcW w:w="298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c>
          <w:tcPr>
            <w:tcW w:w="15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r>
      <w:tr w:rsidR="002C025F" w:rsidRPr="00B728B7">
        <w:tc>
          <w:tcPr>
            <w:tcW w:w="467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lastRenderedPageBreak/>
              <w:t>г) ежемесячная надбавка к должностному окладу за особые условия муниципальной службы</w:t>
            </w:r>
          </w:p>
        </w:tc>
        <w:tc>
          <w:tcPr>
            <w:tcW w:w="298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c>
          <w:tcPr>
            <w:tcW w:w="15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r>
      <w:tr w:rsidR="002C025F" w:rsidRPr="00B728B7">
        <w:tc>
          <w:tcPr>
            <w:tcW w:w="467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д)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298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c>
          <w:tcPr>
            <w:tcW w:w="15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r>
      <w:tr w:rsidR="002C025F" w:rsidRPr="00B728B7">
        <w:tc>
          <w:tcPr>
            <w:tcW w:w="467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ИТОГО среднемесячный заработок (расшифровка в приложении к справке по форме 4)</w:t>
            </w:r>
          </w:p>
        </w:tc>
        <w:tc>
          <w:tcPr>
            <w:tcW w:w="298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c>
          <w:tcPr>
            <w:tcW w:w="15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r>
    </w:tbl>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Руководитель органа местного самоуправления</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Севастьяновского сельского поселения Приозерского</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 xml:space="preserve"> муниципального района Ленинградской области __________________ Ф. И.О.</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(подпись)</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Главный бухгалтер _________________ Ф. И.О.</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(подпись)</w:t>
      </w:r>
    </w:p>
    <w:p w:rsidR="002C025F" w:rsidRPr="00B728B7" w:rsidRDefault="005C07F3">
      <w:pPr>
        <w:spacing w:before="240" w:after="240"/>
        <w:jc w:val="right"/>
        <w:rPr>
          <w:rFonts w:ascii="Times New Roman" w:hAnsi="Times New Roman"/>
          <w:color w:val="22272F"/>
          <w:sz w:val="24"/>
          <w:szCs w:val="24"/>
        </w:rPr>
      </w:pPr>
      <w:r w:rsidRPr="00B728B7">
        <w:rPr>
          <w:rFonts w:ascii="Times New Roman" w:hAnsi="Times New Roman"/>
          <w:color w:val="22272F"/>
          <w:sz w:val="24"/>
          <w:szCs w:val="24"/>
        </w:rPr>
        <w:t>"_____" __________________20__ года</w:t>
      </w: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МП (дата выдачи справки)</w:t>
      </w:r>
    </w:p>
    <w:p w:rsidR="00220D66" w:rsidRDefault="00220D66">
      <w:pPr>
        <w:spacing w:before="240" w:after="240"/>
        <w:rPr>
          <w:rFonts w:ascii="Times New Roman" w:hAnsi="Times New Roman"/>
          <w:color w:val="22272F"/>
          <w:sz w:val="24"/>
          <w:szCs w:val="24"/>
        </w:rPr>
      </w:pPr>
    </w:p>
    <w:p w:rsidR="002C025F" w:rsidRPr="00B728B7" w:rsidRDefault="005C07F3">
      <w:pPr>
        <w:spacing w:before="240" w:after="240"/>
        <w:rPr>
          <w:rFonts w:ascii="Times New Roman" w:hAnsi="Times New Roman"/>
          <w:color w:val="22272F"/>
          <w:sz w:val="24"/>
          <w:szCs w:val="24"/>
        </w:rPr>
      </w:pPr>
      <w:r w:rsidRPr="00B728B7">
        <w:rPr>
          <w:rFonts w:ascii="Times New Roman" w:hAnsi="Times New Roman"/>
          <w:color w:val="22272F"/>
          <w:sz w:val="24"/>
          <w:szCs w:val="24"/>
        </w:rPr>
        <w:t xml:space="preserve">Приложение к </w:t>
      </w:r>
      <w:proofErr w:type="gramStart"/>
      <w:r w:rsidRPr="00B728B7">
        <w:rPr>
          <w:rFonts w:ascii="Times New Roman" w:hAnsi="Times New Roman"/>
          <w:color w:val="22272F"/>
          <w:sz w:val="24"/>
          <w:szCs w:val="24"/>
        </w:rPr>
        <w:t>справке  о</w:t>
      </w:r>
      <w:proofErr w:type="gramEnd"/>
      <w:r w:rsidRPr="00B728B7">
        <w:rPr>
          <w:rFonts w:ascii="Times New Roman" w:hAnsi="Times New Roman"/>
          <w:color w:val="22272F"/>
          <w:sz w:val="24"/>
          <w:szCs w:val="24"/>
        </w:rPr>
        <w:t xml:space="preserve"> размере среднемесячного денежного содержания в разбивке</w:t>
      </w:r>
    </w:p>
    <w:tbl>
      <w:tblPr>
        <w:tblW w:w="9997" w:type="dxa"/>
        <w:tblLayout w:type="fixed"/>
        <w:tblLook w:val="04A0" w:firstRow="1" w:lastRow="0" w:firstColumn="1" w:lastColumn="0" w:noHBand="0" w:noVBand="1"/>
      </w:tblPr>
      <w:tblGrid>
        <w:gridCol w:w="1995"/>
        <w:gridCol w:w="667"/>
        <w:gridCol w:w="510"/>
        <w:gridCol w:w="510"/>
        <w:gridCol w:w="510"/>
        <w:gridCol w:w="510"/>
        <w:gridCol w:w="510"/>
        <w:gridCol w:w="360"/>
        <w:gridCol w:w="420"/>
        <w:gridCol w:w="615"/>
        <w:gridCol w:w="473"/>
        <w:gridCol w:w="457"/>
        <w:gridCol w:w="420"/>
        <w:gridCol w:w="960"/>
        <w:gridCol w:w="1080"/>
      </w:tblGrid>
      <w:tr w:rsidR="002C025F" w:rsidRPr="00B728B7" w:rsidTr="00437146">
        <w:trPr>
          <w:trHeight w:val="214"/>
        </w:trPr>
        <w:tc>
          <w:tcPr>
            <w:tcW w:w="1995" w:type="dxa"/>
            <w:vMerge w:val="restart"/>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rsidP="002626AB">
            <w:pPr>
              <w:ind w:left="150" w:right="150"/>
              <w:rPr>
                <w:rFonts w:ascii="Times New Roman" w:hAnsi="Times New Roman"/>
                <w:sz w:val="22"/>
                <w:szCs w:val="22"/>
              </w:rPr>
            </w:pPr>
            <w:r w:rsidRPr="00437146">
              <w:rPr>
                <w:rFonts w:ascii="Times New Roman" w:hAnsi="Times New Roman"/>
                <w:sz w:val="22"/>
                <w:szCs w:val="22"/>
              </w:rPr>
              <w:t>(Фамилия, Имя, Отчество)</w:t>
            </w:r>
          </w:p>
          <w:p w:rsidR="002C025F" w:rsidRPr="00437146" w:rsidRDefault="005C07F3" w:rsidP="002626AB">
            <w:pPr>
              <w:ind w:left="150" w:right="150"/>
              <w:rPr>
                <w:rFonts w:ascii="Times New Roman" w:hAnsi="Times New Roman"/>
                <w:sz w:val="22"/>
                <w:szCs w:val="22"/>
              </w:rPr>
            </w:pPr>
            <w:r w:rsidRPr="00437146">
              <w:rPr>
                <w:rFonts w:ascii="Times New Roman" w:hAnsi="Times New Roman"/>
                <w:sz w:val="22"/>
                <w:szCs w:val="22"/>
              </w:rPr>
              <w:t> </w:t>
            </w:r>
          </w:p>
          <w:p w:rsidR="002C025F" w:rsidRPr="00437146" w:rsidRDefault="005C07F3" w:rsidP="002626AB">
            <w:pPr>
              <w:ind w:left="150" w:right="150"/>
              <w:rPr>
                <w:rFonts w:ascii="Times New Roman" w:hAnsi="Times New Roman"/>
                <w:sz w:val="22"/>
                <w:szCs w:val="22"/>
              </w:rPr>
            </w:pPr>
            <w:r w:rsidRPr="00437146">
              <w:rPr>
                <w:rFonts w:ascii="Times New Roman" w:hAnsi="Times New Roman"/>
                <w:sz w:val="22"/>
                <w:szCs w:val="22"/>
              </w:rPr>
              <w:t>Виды выплат</w:t>
            </w:r>
          </w:p>
        </w:tc>
        <w:tc>
          <w:tcPr>
            <w:tcW w:w="6922" w:type="dxa"/>
            <w:gridSpan w:val="13"/>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p w:rsidR="002C025F" w:rsidRPr="00437146" w:rsidRDefault="005C07F3">
            <w:pPr>
              <w:ind w:left="150" w:right="150"/>
              <w:jc w:val="center"/>
              <w:rPr>
                <w:rFonts w:ascii="Times New Roman" w:hAnsi="Times New Roman"/>
                <w:sz w:val="22"/>
                <w:szCs w:val="22"/>
              </w:rPr>
            </w:pPr>
            <w:r w:rsidRPr="00437146">
              <w:rPr>
                <w:rFonts w:ascii="Times New Roman" w:hAnsi="Times New Roman"/>
                <w:sz w:val="22"/>
                <w:szCs w:val="22"/>
              </w:rPr>
              <w:t>Размер выплаты в рублях в разбивке по месяцам</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jc w:val="center"/>
              <w:rPr>
                <w:rFonts w:ascii="Times New Roman" w:hAnsi="Times New Roman"/>
                <w:sz w:val="24"/>
                <w:szCs w:val="24"/>
              </w:rPr>
            </w:pPr>
            <w:proofErr w:type="spellStart"/>
            <w:proofErr w:type="gramStart"/>
            <w:r w:rsidRPr="00B728B7">
              <w:rPr>
                <w:rFonts w:ascii="Times New Roman" w:hAnsi="Times New Roman"/>
                <w:sz w:val="24"/>
                <w:szCs w:val="24"/>
              </w:rPr>
              <w:t>Среднемесяч-ная</w:t>
            </w:r>
            <w:proofErr w:type="spellEnd"/>
            <w:proofErr w:type="gramEnd"/>
            <w:r w:rsidRPr="00B728B7">
              <w:rPr>
                <w:rFonts w:ascii="Times New Roman" w:hAnsi="Times New Roman"/>
                <w:sz w:val="24"/>
                <w:szCs w:val="24"/>
              </w:rPr>
              <w:t xml:space="preserve"> сумма</w:t>
            </w:r>
          </w:p>
        </w:tc>
      </w:tr>
      <w:tr w:rsidR="002C025F" w:rsidRPr="00B728B7" w:rsidTr="00437146">
        <w:tc>
          <w:tcPr>
            <w:tcW w:w="1995" w:type="dxa"/>
            <w:vMerge/>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2C025F">
            <w:pPr>
              <w:rPr>
                <w:rFonts w:ascii="Times New Roman" w:hAnsi="Times New Roman"/>
                <w:sz w:val="22"/>
                <w:szCs w:val="22"/>
              </w:rPr>
            </w:pP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jc w:val="center"/>
              <w:rPr>
                <w:rFonts w:ascii="Times New Roman" w:hAnsi="Times New Roman"/>
                <w:sz w:val="22"/>
                <w:szCs w:val="22"/>
              </w:rPr>
            </w:pPr>
            <w:r w:rsidRPr="00437146">
              <w:rPr>
                <w:rFonts w:ascii="Times New Roman" w:hAnsi="Times New Roman"/>
                <w:sz w:val="22"/>
                <w:szCs w:val="22"/>
              </w:rPr>
              <w:t>I</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jc w:val="center"/>
              <w:rPr>
                <w:rFonts w:ascii="Times New Roman" w:hAnsi="Times New Roman"/>
                <w:sz w:val="22"/>
                <w:szCs w:val="22"/>
              </w:rPr>
            </w:pPr>
            <w:r w:rsidRPr="00437146">
              <w:rPr>
                <w:rFonts w:ascii="Times New Roman" w:hAnsi="Times New Roman"/>
                <w:sz w:val="22"/>
                <w:szCs w:val="22"/>
              </w:rPr>
              <w:t>II</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jc w:val="center"/>
              <w:rPr>
                <w:rFonts w:ascii="Times New Roman" w:hAnsi="Times New Roman"/>
                <w:sz w:val="22"/>
                <w:szCs w:val="22"/>
              </w:rPr>
            </w:pPr>
            <w:r w:rsidRPr="00437146">
              <w:rPr>
                <w:rFonts w:ascii="Times New Roman" w:hAnsi="Times New Roman"/>
                <w:sz w:val="22"/>
                <w:szCs w:val="22"/>
              </w:rPr>
              <w:t>III</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jc w:val="center"/>
              <w:rPr>
                <w:rFonts w:ascii="Times New Roman" w:hAnsi="Times New Roman"/>
                <w:sz w:val="22"/>
                <w:szCs w:val="22"/>
              </w:rPr>
            </w:pPr>
            <w:r w:rsidRPr="00437146">
              <w:rPr>
                <w:rFonts w:ascii="Times New Roman" w:hAnsi="Times New Roman"/>
                <w:sz w:val="22"/>
                <w:szCs w:val="22"/>
              </w:rPr>
              <w:t>IV</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jc w:val="center"/>
              <w:rPr>
                <w:rFonts w:ascii="Times New Roman" w:hAnsi="Times New Roman"/>
                <w:sz w:val="22"/>
                <w:szCs w:val="22"/>
              </w:rPr>
            </w:pPr>
            <w:r w:rsidRPr="00437146">
              <w:rPr>
                <w:rFonts w:ascii="Times New Roman" w:hAnsi="Times New Roman"/>
                <w:sz w:val="22"/>
                <w:szCs w:val="22"/>
              </w:rPr>
              <w:t>V</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jc w:val="center"/>
              <w:rPr>
                <w:rFonts w:ascii="Times New Roman" w:hAnsi="Times New Roman"/>
                <w:sz w:val="22"/>
                <w:szCs w:val="22"/>
              </w:rPr>
            </w:pPr>
            <w:r w:rsidRPr="00437146">
              <w:rPr>
                <w:rFonts w:ascii="Times New Roman" w:hAnsi="Times New Roman"/>
                <w:sz w:val="22"/>
                <w:szCs w:val="22"/>
              </w:rPr>
              <w:t>VI</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jc w:val="center"/>
              <w:rPr>
                <w:rFonts w:ascii="Times New Roman" w:hAnsi="Times New Roman"/>
                <w:sz w:val="22"/>
                <w:szCs w:val="22"/>
              </w:rPr>
            </w:pPr>
            <w:r w:rsidRPr="00437146">
              <w:rPr>
                <w:rFonts w:ascii="Times New Roman" w:hAnsi="Times New Roman"/>
                <w:sz w:val="22"/>
                <w:szCs w:val="22"/>
              </w:rPr>
              <w:t>VII</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jc w:val="center"/>
              <w:rPr>
                <w:rFonts w:ascii="Times New Roman" w:hAnsi="Times New Roman"/>
                <w:sz w:val="22"/>
                <w:szCs w:val="22"/>
              </w:rPr>
            </w:pPr>
            <w:r w:rsidRPr="00437146">
              <w:rPr>
                <w:rFonts w:ascii="Times New Roman" w:hAnsi="Times New Roman"/>
                <w:sz w:val="22"/>
                <w:szCs w:val="22"/>
              </w:rPr>
              <w:t>VIII</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jc w:val="center"/>
              <w:rPr>
                <w:rFonts w:ascii="Times New Roman" w:hAnsi="Times New Roman"/>
                <w:sz w:val="22"/>
                <w:szCs w:val="22"/>
              </w:rPr>
            </w:pPr>
            <w:r w:rsidRPr="00437146">
              <w:rPr>
                <w:rFonts w:ascii="Times New Roman" w:hAnsi="Times New Roman"/>
                <w:sz w:val="22"/>
                <w:szCs w:val="22"/>
              </w:rPr>
              <w:t>IX</w:t>
            </w:r>
          </w:p>
        </w:tc>
        <w:tc>
          <w:tcPr>
            <w:tcW w:w="473"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jc w:val="center"/>
              <w:rPr>
                <w:rFonts w:ascii="Times New Roman" w:hAnsi="Times New Roman"/>
                <w:sz w:val="22"/>
                <w:szCs w:val="22"/>
              </w:rPr>
            </w:pPr>
            <w:r w:rsidRPr="00437146">
              <w:rPr>
                <w:rFonts w:ascii="Times New Roman" w:hAnsi="Times New Roman"/>
                <w:sz w:val="22"/>
                <w:szCs w:val="22"/>
              </w:rPr>
              <w:t>X</w:t>
            </w:r>
          </w:p>
        </w:tc>
        <w:tc>
          <w:tcPr>
            <w:tcW w:w="45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jc w:val="center"/>
              <w:rPr>
                <w:rFonts w:ascii="Times New Roman" w:hAnsi="Times New Roman"/>
                <w:sz w:val="22"/>
                <w:szCs w:val="22"/>
              </w:rPr>
            </w:pPr>
            <w:r w:rsidRPr="00437146">
              <w:rPr>
                <w:rFonts w:ascii="Times New Roman" w:hAnsi="Times New Roman"/>
                <w:sz w:val="22"/>
                <w:szCs w:val="22"/>
              </w:rPr>
              <w:t>XI</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jc w:val="center"/>
              <w:rPr>
                <w:rFonts w:ascii="Times New Roman" w:hAnsi="Times New Roman"/>
                <w:sz w:val="22"/>
                <w:szCs w:val="22"/>
              </w:rPr>
            </w:pPr>
            <w:r w:rsidRPr="00437146">
              <w:rPr>
                <w:rFonts w:ascii="Times New Roman" w:hAnsi="Times New Roman"/>
                <w:sz w:val="22"/>
                <w:szCs w:val="22"/>
              </w:rPr>
              <w:t>XII</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jc w:val="center"/>
              <w:rPr>
                <w:rFonts w:ascii="Times New Roman" w:hAnsi="Times New Roman"/>
                <w:sz w:val="22"/>
                <w:szCs w:val="22"/>
              </w:rPr>
            </w:pPr>
            <w:r w:rsidRPr="00437146">
              <w:rPr>
                <w:rFonts w:ascii="Times New Roman" w:hAnsi="Times New Roman"/>
                <w:sz w:val="22"/>
                <w:szCs w:val="22"/>
              </w:rPr>
              <w:t>Всего за 12 месяцев года</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p w:rsidR="002C025F" w:rsidRPr="00B728B7" w:rsidRDefault="005C07F3">
            <w:pPr>
              <w:ind w:left="150" w:right="150"/>
              <w:jc w:val="center"/>
              <w:rPr>
                <w:rFonts w:ascii="Times New Roman" w:hAnsi="Times New Roman"/>
                <w:sz w:val="24"/>
                <w:szCs w:val="24"/>
              </w:rPr>
            </w:pPr>
            <w:r w:rsidRPr="00B728B7">
              <w:rPr>
                <w:rFonts w:ascii="Times New Roman" w:hAnsi="Times New Roman"/>
                <w:sz w:val="24"/>
                <w:szCs w:val="24"/>
              </w:rPr>
              <w:t>рублей</w:t>
            </w:r>
          </w:p>
        </w:tc>
      </w:tr>
      <w:tr w:rsidR="002C025F" w:rsidRPr="00B728B7" w:rsidTr="00437146">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Должностной оклад</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73"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5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r>
      <w:tr w:rsidR="002C025F" w:rsidRPr="00B728B7" w:rsidTr="00437146">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xml:space="preserve">ежемесячная надбавка к должностному окладу в соответствии с присвоенным муниципальному служащему </w:t>
            </w:r>
            <w:r w:rsidRPr="00437146">
              <w:rPr>
                <w:rFonts w:ascii="Times New Roman" w:hAnsi="Times New Roman"/>
                <w:sz w:val="22"/>
                <w:szCs w:val="22"/>
              </w:rPr>
              <w:lastRenderedPageBreak/>
              <w:t>классным чином</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lastRenderedPageBreak/>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73"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5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r>
      <w:tr w:rsidR="002C025F" w:rsidRPr="00B728B7" w:rsidTr="00437146">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Ежемесячная надбавка к должностному окладу за выслугу лет на муниципальной службе</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73"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5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r>
      <w:tr w:rsidR="002C025F" w:rsidRPr="00B728B7" w:rsidTr="00437146">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Ежемесячная надбавка к должностному окладу за особые условия муниципальной службы</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73"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5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r>
      <w:tr w:rsidR="002C025F" w:rsidRPr="00B728B7" w:rsidTr="00437146">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Ежемесячная процентная надбавка к должностному окладу за работу со сведениями, составляющими государственную тайну</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73"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5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r>
      <w:tr w:rsidR="002C025F" w:rsidRPr="00B728B7" w:rsidTr="00437146">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Денежное содержание - всего</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73"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5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r>
      <w:tr w:rsidR="002C025F" w:rsidRPr="00B728B7" w:rsidTr="00437146">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Количество фактически отработанных дней</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73"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5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r>
      <w:tr w:rsidR="002C025F" w:rsidRPr="00B728B7" w:rsidTr="00437146">
        <w:tc>
          <w:tcPr>
            <w:tcW w:w="19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Периоды, в течение которых работник не работал, с указанием причины</w:t>
            </w:r>
          </w:p>
        </w:tc>
        <w:tc>
          <w:tcPr>
            <w:tcW w:w="66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51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3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61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73"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5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96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437146" w:rsidRDefault="005C07F3">
            <w:pPr>
              <w:ind w:left="150" w:right="150"/>
              <w:rPr>
                <w:rFonts w:ascii="Times New Roman" w:hAnsi="Times New Roman"/>
                <w:sz w:val="22"/>
                <w:szCs w:val="22"/>
              </w:rPr>
            </w:pPr>
            <w:r w:rsidRPr="00437146">
              <w:rPr>
                <w:rFonts w:ascii="Times New Roman" w:hAnsi="Times New Roman"/>
                <w:sz w:val="22"/>
                <w:szCs w:val="22"/>
              </w:rPr>
              <w:t> </w:t>
            </w:r>
          </w:p>
        </w:tc>
        <w:tc>
          <w:tcPr>
            <w:tcW w:w="10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2C025F" w:rsidRPr="00B728B7" w:rsidRDefault="005C07F3">
            <w:pPr>
              <w:ind w:left="150" w:right="150"/>
              <w:rPr>
                <w:rFonts w:ascii="Times New Roman" w:hAnsi="Times New Roman"/>
                <w:sz w:val="24"/>
                <w:szCs w:val="24"/>
              </w:rPr>
            </w:pPr>
            <w:r w:rsidRPr="00B728B7">
              <w:rPr>
                <w:rFonts w:ascii="Times New Roman" w:hAnsi="Times New Roman"/>
                <w:sz w:val="24"/>
                <w:szCs w:val="24"/>
              </w:rPr>
              <w:t> </w:t>
            </w:r>
          </w:p>
        </w:tc>
      </w:tr>
    </w:tbl>
    <w:p w:rsidR="002C025F" w:rsidRPr="00B728B7" w:rsidRDefault="005C07F3">
      <w:pPr>
        <w:spacing w:before="240" w:after="240"/>
        <w:jc w:val="right"/>
        <w:rPr>
          <w:rFonts w:ascii="Times New Roman" w:hAnsi="Times New Roman"/>
          <w:color w:val="22272F"/>
          <w:sz w:val="24"/>
          <w:szCs w:val="24"/>
        </w:rPr>
      </w:pPr>
      <w:r w:rsidRPr="00B728B7">
        <w:rPr>
          <w:rFonts w:ascii="Times New Roman" w:hAnsi="Times New Roman"/>
          <w:color w:val="22272F"/>
          <w:sz w:val="24"/>
          <w:szCs w:val="24"/>
        </w:rPr>
        <w:t>Исполнитель ________________________</w:t>
      </w:r>
    </w:p>
    <w:p w:rsidR="00437146" w:rsidRDefault="00437146">
      <w:pPr>
        <w:spacing w:before="240" w:after="240"/>
        <w:jc w:val="right"/>
        <w:rPr>
          <w:rFonts w:ascii="Times New Roman" w:hAnsi="Times New Roman"/>
          <w:color w:val="22272F"/>
          <w:sz w:val="21"/>
        </w:rPr>
      </w:pPr>
    </w:p>
    <w:p w:rsidR="00437146" w:rsidRDefault="00437146">
      <w:pPr>
        <w:spacing w:before="240" w:after="240"/>
        <w:jc w:val="right"/>
        <w:rPr>
          <w:rFonts w:ascii="Times New Roman" w:hAnsi="Times New Roman"/>
          <w:color w:val="22272F"/>
          <w:sz w:val="21"/>
        </w:rPr>
      </w:pPr>
    </w:p>
    <w:p w:rsidR="00437146" w:rsidRDefault="00437146">
      <w:pPr>
        <w:spacing w:before="240" w:after="240"/>
        <w:jc w:val="right"/>
        <w:rPr>
          <w:rFonts w:ascii="Times New Roman" w:hAnsi="Times New Roman"/>
          <w:color w:val="22272F"/>
          <w:sz w:val="21"/>
        </w:rPr>
      </w:pPr>
    </w:p>
    <w:p w:rsidR="00437146" w:rsidRDefault="00437146">
      <w:pPr>
        <w:spacing w:before="240" w:after="240"/>
        <w:jc w:val="right"/>
        <w:rPr>
          <w:rFonts w:ascii="Times New Roman" w:hAnsi="Times New Roman"/>
          <w:color w:val="22272F"/>
          <w:sz w:val="21"/>
        </w:rPr>
      </w:pPr>
    </w:p>
    <w:p w:rsidR="00437146" w:rsidRDefault="00437146">
      <w:pPr>
        <w:spacing w:before="240" w:after="240"/>
        <w:jc w:val="right"/>
        <w:rPr>
          <w:rFonts w:ascii="Times New Roman" w:hAnsi="Times New Roman"/>
          <w:color w:val="22272F"/>
          <w:sz w:val="21"/>
        </w:rPr>
      </w:pPr>
    </w:p>
    <w:p w:rsidR="00437146" w:rsidRDefault="00437146">
      <w:pPr>
        <w:spacing w:before="240" w:after="240"/>
        <w:jc w:val="right"/>
        <w:rPr>
          <w:rFonts w:ascii="Times New Roman" w:hAnsi="Times New Roman"/>
          <w:color w:val="22272F"/>
          <w:sz w:val="21"/>
        </w:rPr>
      </w:pPr>
    </w:p>
    <w:p w:rsidR="00437146" w:rsidRDefault="00437146">
      <w:pPr>
        <w:spacing w:before="240" w:after="240"/>
        <w:jc w:val="right"/>
        <w:rPr>
          <w:rFonts w:ascii="Times New Roman" w:hAnsi="Times New Roman"/>
          <w:color w:val="22272F"/>
          <w:sz w:val="21"/>
        </w:rPr>
      </w:pPr>
    </w:p>
    <w:p w:rsidR="00437146" w:rsidRDefault="00437146">
      <w:pPr>
        <w:spacing w:before="240" w:after="240"/>
        <w:jc w:val="right"/>
        <w:rPr>
          <w:rFonts w:ascii="Times New Roman" w:hAnsi="Times New Roman"/>
          <w:color w:val="22272F"/>
          <w:sz w:val="21"/>
        </w:rPr>
      </w:pPr>
    </w:p>
    <w:p w:rsidR="002C025F" w:rsidRPr="002626AB" w:rsidRDefault="00437146">
      <w:pPr>
        <w:spacing w:before="240" w:after="240"/>
        <w:jc w:val="right"/>
        <w:rPr>
          <w:rFonts w:ascii="Times New Roman" w:hAnsi="Times New Roman"/>
          <w:color w:val="22272F"/>
          <w:sz w:val="21"/>
        </w:rPr>
      </w:pPr>
      <w:r>
        <w:rPr>
          <w:rFonts w:ascii="Times New Roman" w:hAnsi="Times New Roman"/>
          <w:color w:val="22272F"/>
          <w:sz w:val="21"/>
        </w:rPr>
        <w:t>П</w:t>
      </w:r>
      <w:r w:rsidR="005C07F3" w:rsidRPr="002626AB">
        <w:rPr>
          <w:rFonts w:ascii="Times New Roman" w:hAnsi="Times New Roman"/>
          <w:color w:val="22272F"/>
          <w:sz w:val="21"/>
        </w:rPr>
        <w:t xml:space="preserve">риложение </w:t>
      </w:r>
      <w:r w:rsidR="00F97AEA">
        <w:rPr>
          <w:rFonts w:ascii="Times New Roman" w:hAnsi="Times New Roman"/>
          <w:color w:val="22272F"/>
          <w:sz w:val="21"/>
        </w:rPr>
        <w:t>4</w:t>
      </w:r>
    </w:p>
    <w:p w:rsidR="002C025F" w:rsidRPr="00220D66" w:rsidRDefault="005C07F3">
      <w:pPr>
        <w:jc w:val="right"/>
        <w:rPr>
          <w:rFonts w:ascii="Times New Roman" w:hAnsi="Times New Roman"/>
          <w:sz w:val="20"/>
        </w:rPr>
      </w:pPr>
      <w:r w:rsidRPr="00220D66">
        <w:rPr>
          <w:rFonts w:ascii="Times New Roman" w:hAnsi="Times New Roman"/>
          <w:sz w:val="20"/>
        </w:rPr>
        <w:t>к Положению об условиях предоставления права на пенсию за выслугу лет лицам,</w:t>
      </w:r>
    </w:p>
    <w:p w:rsidR="002C025F" w:rsidRPr="00220D66" w:rsidRDefault="005C07F3">
      <w:pPr>
        <w:jc w:val="right"/>
        <w:rPr>
          <w:rFonts w:ascii="Times New Roman" w:hAnsi="Times New Roman"/>
          <w:sz w:val="20"/>
        </w:rPr>
      </w:pPr>
      <w:r w:rsidRPr="00220D66">
        <w:rPr>
          <w:rFonts w:ascii="Times New Roman" w:hAnsi="Times New Roman"/>
          <w:sz w:val="20"/>
        </w:rPr>
        <w:t>замещавшим должности муниципальной службы в органах местного самоуправления</w:t>
      </w:r>
    </w:p>
    <w:p w:rsidR="002C025F" w:rsidRPr="00220D66" w:rsidRDefault="005C07F3">
      <w:pPr>
        <w:jc w:val="right"/>
        <w:rPr>
          <w:rFonts w:ascii="Times New Roman" w:hAnsi="Times New Roman"/>
          <w:sz w:val="20"/>
        </w:rPr>
      </w:pPr>
      <w:r w:rsidRPr="00220D66">
        <w:rPr>
          <w:rFonts w:ascii="Times New Roman" w:hAnsi="Times New Roman"/>
          <w:sz w:val="20"/>
        </w:rPr>
        <w:t>Севастьяновского сельского поселения Приозерского муниципального</w:t>
      </w:r>
    </w:p>
    <w:p w:rsidR="002C025F" w:rsidRPr="00220D66" w:rsidRDefault="005C07F3">
      <w:pPr>
        <w:jc w:val="right"/>
        <w:rPr>
          <w:rFonts w:ascii="Times New Roman" w:hAnsi="Times New Roman"/>
          <w:sz w:val="20"/>
        </w:rPr>
      </w:pPr>
      <w:r w:rsidRPr="00220D66">
        <w:rPr>
          <w:rFonts w:ascii="Times New Roman" w:hAnsi="Times New Roman"/>
          <w:sz w:val="20"/>
        </w:rPr>
        <w:t>района Ленинградской области</w:t>
      </w:r>
    </w:p>
    <w:p w:rsidR="002C025F" w:rsidRPr="002626AB" w:rsidRDefault="002C025F">
      <w:pPr>
        <w:rPr>
          <w:rFonts w:ascii="Times New Roman" w:hAnsi="Times New Roman"/>
        </w:rPr>
      </w:pPr>
    </w:p>
    <w:p w:rsidR="002C025F" w:rsidRPr="002626AB" w:rsidRDefault="005C07F3">
      <w:pPr>
        <w:keepNext/>
        <w:spacing w:before="240" w:after="120"/>
        <w:ind w:firstLine="720"/>
        <w:jc w:val="center"/>
        <w:outlineLvl w:val="2"/>
        <w:rPr>
          <w:rFonts w:ascii="Times New Roman" w:hAnsi="Times New Roman"/>
        </w:rPr>
      </w:pPr>
      <w:r w:rsidRPr="002626AB">
        <w:rPr>
          <w:rFonts w:ascii="Times New Roman" w:hAnsi="Times New Roman"/>
        </w:rPr>
        <w:t>С П Р А В К А</w:t>
      </w:r>
    </w:p>
    <w:p w:rsidR="002C025F" w:rsidRPr="002626AB" w:rsidRDefault="005C07F3">
      <w:pPr>
        <w:jc w:val="center"/>
        <w:rPr>
          <w:rFonts w:ascii="Times New Roman" w:hAnsi="Times New Roman"/>
        </w:rPr>
      </w:pPr>
      <w:r w:rsidRPr="002626AB">
        <w:rPr>
          <w:rFonts w:ascii="Times New Roman" w:hAnsi="Times New Roman"/>
        </w:rPr>
        <w:t>о периодах работы (службы), учитываемых при исчислении стажа муниципальной службы, дающего право на пенсию за выслугу лет или доплату к пенсии ___________________________________________________________</w:t>
      </w:r>
    </w:p>
    <w:p w:rsidR="002C025F" w:rsidRPr="002626AB" w:rsidRDefault="005C07F3">
      <w:pPr>
        <w:jc w:val="center"/>
        <w:rPr>
          <w:rFonts w:ascii="Times New Roman" w:hAnsi="Times New Roman"/>
        </w:rPr>
      </w:pPr>
      <w:r w:rsidRPr="002626AB">
        <w:rPr>
          <w:rFonts w:ascii="Times New Roman" w:hAnsi="Times New Roman"/>
        </w:rPr>
        <w:t>(фамилия, имя, отчество)</w:t>
      </w:r>
    </w:p>
    <w:tbl>
      <w:tblPr>
        <w:tblW w:w="0" w:type="auto"/>
        <w:tblLayout w:type="fixed"/>
        <w:tblLook w:val="04A0" w:firstRow="1" w:lastRow="0" w:firstColumn="1" w:lastColumn="0" w:noHBand="0" w:noVBand="1"/>
      </w:tblPr>
      <w:tblGrid>
        <w:gridCol w:w="624"/>
        <w:gridCol w:w="1701"/>
        <w:gridCol w:w="1077"/>
        <w:gridCol w:w="1531"/>
        <w:gridCol w:w="2381"/>
        <w:gridCol w:w="2154"/>
      </w:tblGrid>
      <w:tr w:rsidR="002C025F" w:rsidRPr="002626AB">
        <w:tc>
          <w:tcPr>
            <w:tcW w:w="62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2C025F" w:rsidRPr="002626AB" w:rsidRDefault="005C07F3">
            <w:pPr>
              <w:jc w:val="center"/>
              <w:rPr>
                <w:rFonts w:ascii="Times New Roman" w:hAnsi="Times New Roman"/>
              </w:rPr>
            </w:pPr>
            <w:r w:rsidRPr="002626AB">
              <w:rPr>
                <w:rFonts w:ascii="Times New Roman" w:hAnsi="Times New Roman"/>
              </w:rPr>
              <w:t>N п/п</w:t>
            </w:r>
          </w:p>
        </w:tc>
        <w:tc>
          <w:tcPr>
            <w:tcW w:w="1701" w:type="dxa"/>
            <w:vMerge w:val="restart"/>
            <w:tcBorders>
              <w:top w:val="single" w:sz="4" w:space="0" w:color="000000"/>
              <w:bottom w:val="single" w:sz="4" w:space="0" w:color="000000"/>
              <w:right w:val="single" w:sz="4" w:space="0" w:color="000000"/>
            </w:tcBorders>
            <w:tcMar>
              <w:left w:w="108" w:type="dxa"/>
              <w:right w:w="108" w:type="dxa"/>
            </w:tcMar>
          </w:tcPr>
          <w:p w:rsidR="002C025F" w:rsidRPr="002626AB" w:rsidRDefault="005C07F3">
            <w:pPr>
              <w:jc w:val="center"/>
              <w:rPr>
                <w:rFonts w:ascii="Times New Roman" w:hAnsi="Times New Roman"/>
              </w:rPr>
            </w:pPr>
            <w:r w:rsidRPr="002626AB">
              <w:rPr>
                <w:rFonts w:ascii="Times New Roman" w:hAnsi="Times New Roman"/>
              </w:rPr>
              <w:t>Номер записи в трудовой книжке</w:t>
            </w:r>
          </w:p>
        </w:tc>
        <w:tc>
          <w:tcPr>
            <w:tcW w:w="2608" w:type="dxa"/>
            <w:gridSpan w:val="2"/>
            <w:tcBorders>
              <w:top w:val="single" w:sz="4" w:space="0" w:color="000000"/>
              <w:bottom w:val="single" w:sz="4" w:space="0" w:color="000000"/>
              <w:right w:val="single" w:sz="4" w:space="0" w:color="000000"/>
            </w:tcBorders>
            <w:tcMar>
              <w:left w:w="108" w:type="dxa"/>
              <w:right w:w="108" w:type="dxa"/>
            </w:tcMar>
          </w:tcPr>
          <w:p w:rsidR="002C025F" w:rsidRPr="002626AB" w:rsidRDefault="005C07F3">
            <w:pPr>
              <w:jc w:val="center"/>
              <w:rPr>
                <w:rFonts w:ascii="Times New Roman" w:hAnsi="Times New Roman"/>
              </w:rPr>
            </w:pPr>
            <w:r w:rsidRPr="002626AB">
              <w:rPr>
                <w:rFonts w:ascii="Times New Roman" w:hAnsi="Times New Roman"/>
              </w:rPr>
              <w:t>Дата (год, месяц, число)</w:t>
            </w:r>
          </w:p>
        </w:tc>
        <w:tc>
          <w:tcPr>
            <w:tcW w:w="2381" w:type="dxa"/>
            <w:vMerge w:val="restart"/>
            <w:tcBorders>
              <w:top w:val="single" w:sz="4" w:space="0" w:color="000000"/>
              <w:bottom w:val="single" w:sz="4" w:space="0" w:color="000000"/>
              <w:right w:val="single" w:sz="4" w:space="0" w:color="000000"/>
            </w:tcBorders>
            <w:tcMar>
              <w:left w:w="108" w:type="dxa"/>
              <w:right w:w="108" w:type="dxa"/>
            </w:tcMar>
          </w:tcPr>
          <w:p w:rsidR="002C025F" w:rsidRPr="002626AB" w:rsidRDefault="005C07F3">
            <w:pPr>
              <w:jc w:val="center"/>
              <w:rPr>
                <w:rFonts w:ascii="Times New Roman" w:hAnsi="Times New Roman"/>
              </w:rPr>
            </w:pPr>
            <w:r w:rsidRPr="002626AB">
              <w:rPr>
                <w:rFonts w:ascii="Times New Roman" w:hAnsi="Times New Roman"/>
              </w:rPr>
              <w:t>Наименование организации, должность</w:t>
            </w:r>
          </w:p>
        </w:tc>
        <w:tc>
          <w:tcPr>
            <w:tcW w:w="2154" w:type="dxa"/>
            <w:vMerge w:val="restart"/>
            <w:tcBorders>
              <w:top w:val="single" w:sz="4" w:space="0" w:color="000000"/>
              <w:bottom w:val="single" w:sz="4" w:space="0" w:color="000000"/>
              <w:right w:val="single" w:sz="4" w:space="0" w:color="000000"/>
            </w:tcBorders>
            <w:tcMar>
              <w:left w:w="108" w:type="dxa"/>
              <w:right w:w="108" w:type="dxa"/>
            </w:tcMar>
          </w:tcPr>
          <w:p w:rsidR="002C025F" w:rsidRPr="002626AB" w:rsidRDefault="005C07F3">
            <w:pPr>
              <w:jc w:val="center"/>
              <w:rPr>
                <w:rFonts w:ascii="Times New Roman" w:hAnsi="Times New Roman"/>
              </w:rPr>
            </w:pPr>
            <w:r w:rsidRPr="002626AB">
              <w:rPr>
                <w:rFonts w:ascii="Times New Roman" w:hAnsi="Times New Roman"/>
              </w:rPr>
              <w:t>Примечание</w:t>
            </w:r>
          </w:p>
        </w:tc>
      </w:tr>
      <w:tr w:rsidR="002C025F" w:rsidRPr="002626AB">
        <w:tc>
          <w:tcPr>
            <w:tcW w:w="62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2C025F" w:rsidRPr="002626AB" w:rsidRDefault="002C025F">
            <w:pPr>
              <w:rPr>
                <w:rFonts w:ascii="Times New Roman" w:hAnsi="Times New Roman"/>
              </w:rPr>
            </w:pPr>
          </w:p>
        </w:tc>
        <w:tc>
          <w:tcPr>
            <w:tcW w:w="1701" w:type="dxa"/>
            <w:vMerge/>
            <w:tcBorders>
              <w:top w:val="single" w:sz="4" w:space="0" w:color="000000"/>
              <w:bottom w:val="single" w:sz="4" w:space="0" w:color="000000"/>
              <w:right w:val="single" w:sz="4" w:space="0" w:color="000000"/>
            </w:tcBorders>
            <w:tcMar>
              <w:left w:w="108" w:type="dxa"/>
              <w:right w:w="108" w:type="dxa"/>
            </w:tcMar>
          </w:tcPr>
          <w:p w:rsidR="002C025F" w:rsidRPr="002626AB" w:rsidRDefault="002C025F">
            <w:pPr>
              <w:rPr>
                <w:rFonts w:ascii="Times New Roman" w:hAnsi="Times New Roman"/>
              </w:rPr>
            </w:pPr>
          </w:p>
        </w:tc>
        <w:tc>
          <w:tcPr>
            <w:tcW w:w="1077" w:type="dxa"/>
            <w:tcMar>
              <w:left w:w="108" w:type="dxa"/>
              <w:right w:w="108" w:type="dxa"/>
            </w:tcMar>
          </w:tcPr>
          <w:p w:rsidR="002C025F" w:rsidRPr="002626AB" w:rsidRDefault="002C025F">
            <w:pPr>
              <w:rPr>
                <w:rFonts w:ascii="Times New Roman" w:hAnsi="Times New Roman"/>
              </w:rPr>
            </w:pPr>
          </w:p>
        </w:tc>
        <w:tc>
          <w:tcPr>
            <w:tcW w:w="1531" w:type="dxa"/>
            <w:tcMar>
              <w:left w:w="108" w:type="dxa"/>
              <w:right w:w="108" w:type="dxa"/>
            </w:tcMar>
          </w:tcPr>
          <w:p w:rsidR="002C025F" w:rsidRPr="002626AB" w:rsidRDefault="002C025F">
            <w:pPr>
              <w:rPr>
                <w:rFonts w:ascii="Times New Roman" w:hAnsi="Times New Roman"/>
              </w:rPr>
            </w:pPr>
          </w:p>
        </w:tc>
        <w:tc>
          <w:tcPr>
            <w:tcW w:w="2381" w:type="dxa"/>
            <w:vMerge/>
            <w:tcBorders>
              <w:top w:val="single" w:sz="4" w:space="0" w:color="000000"/>
              <w:bottom w:val="single" w:sz="4" w:space="0" w:color="000000"/>
              <w:right w:val="single" w:sz="4" w:space="0" w:color="000000"/>
            </w:tcBorders>
            <w:tcMar>
              <w:left w:w="108" w:type="dxa"/>
              <w:right w:w="108" w:type="dxa"/>
            </w:tcMar>
          </w:tcPr>
          <w:p w:rsidR="002C025F" w:rsidRPr="002626AB" w:rsidRDefault="002C025F">
            <w:pPr>
              <w:rPr>
                <w:rFonts w:ascii="Times New Roman" w:hAnsi="Times New Roman"/>
              </w:rPr>
            </w:pPr>
          </w:p>
        </w:tc>
        <w:tc>
          <w:tcPr>
            <w:tcW w:w="2154" w:type="dxa"/>
            <w:vMerge/>
            <w:tcBorders>
              <w:top w:val="single" w:sz="4" w:space="0" w:color="000000"/>
              <w:bottom w:val="single" w:sz="4" w:space="0" w:color="000000"/>
              <w:right w:val="single" w:sz="4" w:space="0" w:color="000000"/>
            </w:tcBorders>
            <w:tcMar>
              <w:left w:w="108" w:type="dxa"/>
              <w:right w:w="108" w:type="dxa"/>
            </w:tcMar>
          </w:tcPr>
          <w:p w:rsidR="002C025F" w:rsidRPr="002626AB" w:rsidRDefault="002C025F">
            <w:pPr>
              <w:rPr>
                <w:rFonts w:ascii="Times New Roman" w:hAnsi="Times New Roman"/>
              </w:rPr>
            </w:pPr>
          </w:p>
        </w:tc>
      </w:tr>
      <w:tr w:rsidR="002C025F" w:rsidRPr="002626AB">
        <w:tc>
          <w:tcPr>
            <w:tcW w:w="624" w:type="dxa"/>
            <w:tcBorders>
              <w:left w:val="single" w:sz="4" w:space="0" w:color="000000"/>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70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077"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53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38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154"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r>
      <w:tr w:rsidR="002C025F" w:rsidRPr="002626AB">
        <w:tc>
          <w:tcPr>
            <w:tcW w:w="624" w:type="dxa"/>
            <w:tcBorders>
              <w:left w:val="single" w:sz="4" w:space="0" w:color="000000"/>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70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077"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53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38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154"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r>
      <w:tr w:rsidR="002C025F" w:rsidRPr="002626AB">
        <w:tc>
          <w:tcPr>
            <w:tcW w:w="624" w:type="dxa"/>
            <w:tcBorders>
              <w:left w:val="single" w:sz="4" w:space="0" w:color="000000"/>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70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077"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53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38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154"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r>
      <w:tr w:rsidR="002C025F" w:rsidRPr="002626AB">
        <w:tc>
          <w:tcPr>
            <w:tcW w:w="624" w:type="dxa"/>
            <w:tcBorders>
              <w:left w:val="single" w:sz="4" w:space="0" w:color="000000"/>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70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077"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53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38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154"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r>
      <w:tr w:rsidR="002C025F" w:rsidRPr="002626AB">
        <w:tc>
          <w:tcPr>
            <w:tcW w:w="624" w:type="dxa"/>
            <w:tcBorders>
              <w:left w:val="single" w:sz="4" w:space="0" w:color="000000"/>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70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077"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53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38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154"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r>
      <w:tr w:rsidR="002C025F" w:rsidRPr="002626AB">
        <w:tc>
          <w:tcPr>
            <w:tcW w:w="624" w:type="dxa"/>
            <w:tcBorders>
              <w:left w:val="single" w:sz="4" w:space="0" w:color="000000"/>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70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077"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53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38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154"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r>
      <w:tr w:rsidR="002C025F" w:rsidRPr="002626AB">
        <w:tc>
          <w:tcPr>
            <w:tcW w:w="624" w:type="dxa"/>
            <w:tcBorders>
              <w:left w:val="single" w:sz="4" w:space="0" w:color="000000"/>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70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077"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53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38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154"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r>
      <w:tr w:rsidR="002C025F" w:rsidRPr="002626AB">
        <w:tc>
          <w:tcPr>
            <w:tcW w:w="624" w:type="dxa"/>
            <w:tcBorders>
              <w:left w:val="single" w:sz="4" w:space="0" w:color="000000"/>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70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077"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53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38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154"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r>
      <w:tr w:rsidR="002C025F" w:rsidRPr="002626AB">
        <w:tc>
          <w:tcPr>
            <w:tcW w:w="624" w:type="dxa"/>
            <w:tcBorders>
              <w:left w:val="single" w:sz="4" w:space="0" w:color="000000"/>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70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077"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53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381"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154"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r>
      <w:tr w:rsidR="002C025F" w:rsidRPr="002626AB">
        <w:tc>
          <w:tcPr>
            <w:tcW w:w="624" w:type="dxa"/>
            <w:tcBorders>
              <w:left w:val="single" w:sz="4" w:space="0" w:color="000000"/>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701" w:type="dxa"/>
            <w:tcBorders>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077" w:type="dxa"/>
            <w:tcBorders>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1531" w:type="dxa"/>
            <w:tcBorders>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381" w:type="dxa"/>
            <w:tcBorders>
              <w:right w:val="single" w:sz="4" w:space="0" w:color="000000"/>
            </w:tcBorders>
            <w:tcMar>
              <w:left w:w="108" w:type="dxa"/>
              <w:right w:w="108" w:type="dxa"/>
            </w:tcMar>
          </w:tcPr>
          <w:p w:rsidR="002C025F" w:rsidRPr="002626AB" w:rsidRDefault="002C025F">
            <w:pPr>
              <w:ind w:firstLine="720"/>
              <w:rPr>
                <w:rFonts w:ascii="Times New Roman" w:hAnsi="Times New Roman"/>
              </w:rPr>
            </w:pPr>
          </w:p>
        </w:tc>
        <w:tc>
          <w:tcPr>
            <w:tcW w:w="2154"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r>
      <w:tr w:rsidR="002C025F" w:rsidRPr="002626AB">
        <w:tc>
          <w:tcPr>
            <w:tcW w:w="7314" w:type="dxa"/>
            <w:gridSpan w:val="5"/>
            <w:tcBorders>
              <w:left w:val="single" w:sz="4" w:space="0" w:color="000000"/>
              <w:bottom w:val="single" w:sz="4" w:space="0" w:color="000000"/>
              <w:right w:val="single" w:sz="4" w:space="0" w:color="000000"/>
            </w:tcBorders>
            <w:tcMar>
              <w:left w:w="108" w:type="dxa"/>
              <w:right w:w="108" w:type="dxa"/>
            </w:tcMar>
          </w:tcPr>
          <w:p w:rsidR="002C025F" w:rsidRPr="002626AB" w:rsidRDefault="005C07F3">
            <w:pPr>
              <w:rPr>
                <w:rFonts w:ascii="Times New Roman" w:hAnsi="Times New Roman"/>
              </w:rPr>
            </w:pPr>
            <w:r w:rsidRPr="002626AB">
              <w:rPr>
                <w:rFonts w:ascii="Times New Roman" w:hAnsi="Times New Roman"/>
              </w:rPr>
              <w:t>Всего стаж муниципальной службы</w:t>
            </w:r>
          </w:p>
        </w:tc>
        <w:tc>
          <w:tcPr>
            <w:tcW w:w="2154"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r>
      <w:tr w:rsidR="002C025F" w:rsidRPr="002626AB">
        <w:tc>
          <w:tcPr>
            <w:tcW w:w="7314" w:type="dxa"/>
            <w:gridSpan w:val="5"/>
            <w:tcBorders>
              <w:left w:val="single" w:sz="4" w:space="0" w:color="000000"/>
              <w:bottom w:val="single" w:sz="4" w:space="0" w:color="000000"/>
              <w:right w:val="single" w:sz="4" w:space="0" w:color="000000"/>
            </w:tcBorders>
            <w:tcMar>
              <w:left w:w="108" w:type="dxa"/>
              <w:right w:w="108" w:type="dxa"/>
            </w:tcMar>
          </w:tcPr>
          <w:p w:rsidR="002C025F" w:rsidRPr="002626AB" w:rsidRDefault="005C07F3">
            <w:pPr>
              <w:rPr>
                <w:rFonts w:ascii="Times New Roman" w:hAnsi="Times New Roman"/>
              </w:rPr>
            </w:pPr>
            <w:r w:rsidRPr="002626AB">
              <w:rPr>
                <w:rFonts w:ascii="Times New Roman" w:hAnsi="Times New Roman"/>
              </w:rPr>
              <w:t xml:space="preserve">Стаж муниципальной службы в органах местного самоуправления </w:t>
            </w:r>
            <w:r w:rsidR="001D6EC5">
              <w:rPr>
                <w:rFonts w:ascii="Times New Roman" w:hAnsi="Times New Roman"/>
              </w:rPr>
              <w:t>С</w:t>
            </w:r>
            <w:r w:rsidRPr="002626AB">
              <w:rPr>
                <w:rFonts w:ascii="Times New Roman" w:hAnsi="Times New Roman"/>
              </w:rPr>
              <w:t>евастьяновского сельского поселения Приозерского муниципального района</w:t>
            </w:r>
          </w:p>
        </w:tc>
        <w:tc>
          <w:tcPr>
            <w:tcW w:w="2154"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r>
      <w:tr w:rsidR="002C025F" w:rsidRPr="002626AB">
        <w:tc>
          <w:tcPr>
            <w:tcW w:w="7314" w:type="dxa"/>
            <w:gridSpan w:val="5"/>
            <w:tcBorders>
              <w:left w:val="single" w:sz="4" w:space="0" w:color="000000"/>
              <w:bottom w:val="single" w:sz="4" w:space="0" w:color="000000"/>
              <w:right w:val="single" w:sz="4" w:space="0" w:color="000000"/>
            </w:tcBorders>
            <w:tcMar>
              <w:left w:w="108" w:type="dxa"/>
              <w:right w:w="108" w:type="dxa"/>
            </w:tcMar>
          </w:tcPr>
          <w:p w:rsidR="002C025F" w:rsidRPr="002626AB" w:rsidRDefault="005C07F3">
            <w:pPr>
              <w:rPr>
                <w:rFonts w:ascii="Times New Roman" w:hAnsi="Times New Roman"/>
              </w:rPr>
            </w:pPr>
            <w:r w:rsidRPr="002626AB">
              <w:rPr>
                <w:rFonts w:ascii="Times New Roman" w:hAnsi="Times New Roman"/>
              </w:rPr>
              <w:t>Стаж муниципальной службы в иных органах местного самоуправления</w:t>
            </w:r>
          </w:p>
        </w:tc>
        <w:tc>
          <w:tcPr>
            <w:tcW w:w="2154" w:type="dxa"/>
            <w:tcBorders>
              <w:bottom w:val="single" w:sz="4" w:space="0" w:color="000000"/>
              <w:right w:val="single" w:sz="4" w:space="0" w:color="000000"/>
            </w:tcBorders>
            <w:tcMar>
              <w:left w:w="108" w:type="dxa"/>
              <w:right w:w="108" w:type="dxa"/>
            </w:tcMar>
          </w:tcPr>
          <w:p w:rsidR="002C025F" w:rsidRPr="002626AB" w:rsidRDefault="002C025F">
            <w:pPr>
              <w:ind w:firstLine="720"/>
              <w:rPr>
                <w:rFonts w:ascii="Times New Roman" w:hAnsi="Times New Roman"/>
              </w:rPr>
            </w:pPr>
          </w:p>
        </w:tc>
      </w:tr>
    </w:tbl>
    <w:p w:rsidR="002C025F" w:rsidRPr="002626AB" w:rsidRDefault="005C07F3">
      <w:pPr>
        <w:rPr>
          <w:rFonts w:ascii="Times New Roman" w:hAnsi="Times New Roman"/>
        </w:rPr>
      </w:pPr>
      <w:r w:rsidRPr="002626AB">
        <w:rPr>
          <w:rFonts w:ascii="Times New Roman" w:hAnsi="Times New Roman"/>
        </w:rPr>
        <w:t>Лицо, ответственное за кадровую работу _________________ __________________</w:t>
      </w:r>
    </w:p>
    <w:p w:rsidR="002C025F" w:rsidRPr="002626AB" w:rsidRDefault="005C07F3">
      <w:pPr>
        <w:rPr>
          <w:rFonts w:ascii="Times New Roman" w:hAnsi="Times New Roman"/>
        </w:rPr>
      </w:pPr>
      <w:r w:rsidRPr="002626AB">
        <w:rPr>
          <w:rFonts w:ascii="Times New Roman" w:hAnsi="Times New Roman"/>
        </w:rPr>
        <w:t>(подпись)</w:t>
      </w:r>
    </w:p>
    <w:p w:rsidR="002C025F" w:rsidRPr="002626AB" w:rsidRDefault="005C07F3">
      <w:pPr>
        <w:rPr>
          <w:rFonts w:ascii="Times New Roman" w:hAnsi="Times New Roman"/>
        </w:rPr>
      </w:pPr>
      <w:r w:rsidRPr="002626AB">
        <w:rPr>
          <w:rFonts w:ascii="Times New Roman" w:hAnsi="Times New Roman"/>
        </w:rPr>
        <w:t>"_____" __________________20__ года</w:t>
      </w:r>
    </w:p>
    <w:p w:rsidR="002C025F" w:rsidRPr="002626AB" w:rsidRDefault="005C07F3">
      <w:pPr>
        <w:rPr>
          <w:rFonts w:ascii="Times New Roman" w:hAnsi="Times New Roman"/>
        </w:rPr>
      </w:pPr>
      <w:r w:rsidRPr="002626AB">
        <w:rPr>
          <w:rFonts w:ascii="Times New Roman" w:hAnsi="Times New Roman"/>
        </w:rPr>
        <w:t>(дата выдачи справки)</w:t>
      </w:r>
    </w:p>
    <w:p w:rsidR="002C025F" w:rsidRPr="002626AB" w:rsidRDefault="005C07F3">
      <w:pPr>
        <w:rPr>
          <w:rFonts w:ascii="Times New Roman" w:hAnsi="Times New Roman"/>
        </w:rPr>
      </w:pPr>
      <w:r w:rsidRPr="002626AB">
        <w:rPr>
          <w:rFonts w:ascii="Times New Roman" w:hAnsi="Times New Roman"/>
        </w:rPr>
        <w:t>(Место печати)</w:t>
      </w:r>
    </w:p>
    <w:p w:rsidR="009E4D6C" w:rsidRDefault="009E4D6C" w:rsidP="009E4D6C">
      <w:pPr>
        <w:ind w:firstLine="6300"/>
        <w:jc w:val="right"/>
        <w:rPr>
          <w:sz w:val="24"/>
          <w:szCs w:val="24"/>
        </w:rPr>
      </w:pPr>
    </w:p>
    <w:p w:rsidR="009E4D6C" w:rsidRDefault="009E4D6C" w:rsidP="009E4D6C">
      <w:pPr>
        <w:ind w:firstLine="6300"/>
        <w:jc w:val="right"/>
        <w:rPr>
          <w:sz w:val="24"/>
          <w:szCs w:val="24"/>
        </w:rPr>
      </w:pPr>
    </w:p>
    <w:p w:rsidR="009E4D6C" w:rsidRDefault="009E4D6C" w:rsidP="009E4D6C">
      <w:pPr>
        <w:ind w:firstLine="6300"/>
        <w:jc w:val="right"/>
        <w:rPr>
          <w:sz w:val="24"/>
          <w:szCs w:val="24"/>
        </w:rPr>
      </w:pPr>
    </w:p>
    <w:p w:rsidR="009E4D6C" w:rsidRDefault="009E4D6C" w:rsidP="009E4D6C">
      <w:pPr>
        <w:ind w:firstLine="6300"/>
        <w:jc w:val="right"/>
        <w:rPr>
          <w:sz w:val="24"/>
          <w:szCs w:val="24"/>
        </w:rPr>
      </w:pPr>
    </w:p>
    <w:p w:rsidR="00B728B7" w:rsidRDefault="00B728B7" w:rsidP="009E4D6C">
      <w:pPr>
        <w:ind w:firstLine="6300"/>
        <w:jc w:val="right"/>
        <w:rPr>
          <w:rFonts w:ascii="Times New Roman" w:hAnsi="Times New Roman"/>
          <w:sz w:val="24"/>
          <w:szCs w:val="24"/>
        </w:rPr>
      </w:pPr>
    </w:p>
    <w:p w:rsidR="00B728B7" w:rsidRDefault="00B728B7" w:rsidP="009E4D6C">
      <w:pPr>
        <w:ind w:firstLine="6300"/>
        <w:jc w:val="right"/>
        <w:rPr>
          <w:rFonts w:ascii="Times New Roman" w:hAnsi="Times New Roman"/>
          <w:sz w:val="24"/>
          <w:szCs w:val="24"/>
        </w:rPr>
      </w:pPr>
    </w:p>
    <w:p w:rsidR="00B728B7" w:rsidRDefault="00B728B7" w:rsidP="009E4D6C">
      <w:pPr>
        <w:ind w:firstLine="6300"/>
        <w:jc w:val="right"/>
        <w:rPr>
          <w:rFonts w:ascii="Times New Roman" w:hAnsi="Times New Roman"/>
          <w:sz w:val="24"/>
          <w:szCs w:val="24"/>
        </w:rPr>
      </w:pPr>
    </w:p>
    <w:p w:rsidR="009E4D6C" w:rsidRPr="00220D66" w:rsidRDefault="009E4D6C" w:rsidP="009E4D6C">
      <w:pPr>
        <w:ind w:firstLine="6300"/>
        <w:jc w:val="right"/>
        <w:rPr>
          <w:rFonts w:ascii="Times New Roman" w:hAnsi="Times New Roman"/>
          <w:sz w:val="20"/>
        </w:rPr>
      </w:pPr>
      <w:r w:rsidRPr="00220D66">
        <w:rPr>
          <w:rFonts w:ascii="Times New Roman" w:hAnsi="Times New Roman"/>
          <w:sz w:val="20"/>
        </w:rPr>
        <w:t xml:space="preserve">Приложение </w:t>
      </w:r>
      <w:r w:rsidR="00F97AEA" w:rsidRPr="00220D66">
        <w:rPr>
          <w:rFonts w:ascii="Times New Roman" w:hAnsi="Times New Roman"/>
          <w:sz w:val="20"/>
        </w:rPr>
        <w:t>5</w:t>
      </w:r>
    </w:p>
    <w:p w:rsidR="009E4D6C" w:rsidRPr="00220D66" w:rsidRDefault="009E4D6C" w:rsidP="009E4D6C">
      <w:pPr>
        <w:ind w:left="5103" w:firstLine="34"/>
        <w:jc w:val="right"/>
        <w:rPr>
          <w:rFonts w:ascii="Times New Roman" w:hAnsi="Times New Roman"/>
          <w:sz w:val="20"/>
        </w:rPr>
      </w:pPr>
      <w:r w:rsidRPr="00220D66">
        <w:rPr>
          <w:rFonts w:ascii="Times New Roman" w:hAnsi="Times New Roman"/>
          <w:sz w:val="20"/>
        </w:rPr>
        <w:t xml:space="preserve">к Положению об условиях </w:t>
      </w:r>
      <w:r w:rsidR="00437146" w:rsidRPr="00220D66">
        <w:rPr>
          <w:rFonts w:ascii="Times New Roman" w:hAnsi="Times New Roman"/>
          <w:sz w:val="20"/>
        </w:rPr>
        <w:t>предоставления права</w:t>
      </w:r>
      <w:r w:rsidRPr="00220D66">
        <w:rPr>
          <w:rFonts w:ascii="Times New Roman" w:hAnsi="Times New Roman"/>
          <w:sz w:val="20"/>
        </w:rPr>
        <w:t xml:space="preserve"> </w:t>
      </w:r>
      <w:proofErr w:type="gramStart"/>
      <w:r w:rsidRPr="00220D66">
        <w:rPr>
          <w:rFonts w:ascii="Times New Roman" w:hAnsi="Times New Roman"/>
          <w:sz w:val="20"/>
        </w:rPr>
        <w:t xml:space="preserve">на </w:t>
      </w:r>
      <w:r w:rsidRPr="00220D66">
        <w:rPr>
          <w:rFonts w:ascii="Times New Roman" w:hAnsi="Times New Roman"/>
          <w:sz w:val="20"/>
          <w:lang w:eastAsia="en-US"/>
        </w:rPr>
        <w:t xml:space="preserve"> пенсию</w:t>
      </w:r>
      <w:proofErr w:type="gramEnd"/>
      <w:r w:rsidRPr="00220D66">
        <w:rPr>
          <w:rFonts w:ascii="Times New Roman" w:hAnsi="Times New Roman"/>
          <w:sz w:val="20"/>
          <w:lang w:eastAsia="en-US"/>
        </w:rPr>
        <w:t xml:space="preserve"> за выслугу лет</w:t>
      </w:r>
      <w:r w:rsidRPr="00220D66">
        <w:rPr>
          <w:rFonts w:ascii="Times New Roman" w:hAnsi="Times New Roman"/>
          <w:sz w:val="20"/>
        </w:rPr>
        <w:t xml:space="preserve"> лицам, замещавшим должности муниципальной службы Ленинградской области в органах местного самоуправления  </w:t>
      </w:r>
      <w:proofErr w:type="spellStart"/>
      <w:r w:rsidRPr="00220D66">
        <w:rPr>
          <w:rFonts w:ascii="Times New Roman" w:hAnsi="Times New Roman"/>
          <w:sz w:val="20"/>
        </w:rPr>
        <w:t>Севастьяновского</w:t>
      </w:r>
      <w:proofErr w:type="spellEnd"/>
      <w:r w:rsidRPr="00220D66">
        <w:rPr>
          <w:rFonts w:ascii="Times New Roman" w:hAnsi="Times New Roman"/>
          <w:sz w:val="20"/>
        </w:rPr>
        <w:t xml:space="preserve">  сельского  поселения   Приозерского  муниципального района Ленинградской области</w:t>
      </w:r>
    </w:p>
    <w:p w:rsidR="009E4D6C" w:rsidRPr="00B728B7" w:rsidRDefault="009E4D6C" w:rsidP="009E4D6C">
      <w:pPr>
        <w:widowControl w:val="0"/>
        <w:jc w:val="right"/>
        <w:rPr>
          <w:rFonts w:ascii="Times New Roman" w:hAnsi="Times New Roman"/>
          <w:sz w:val="24"/>
          <w:szCs w:val="24"/>
        </w:rPr>
      </w:pPr>
    </w:p>
    <w:p w:rsidR="009E4D6C" w:rsidRPr="009E4D6C" w:rsidRDefault="009E4D6C" w:rsidP="009E4D6C">
      <w:pPr>
        <w:widowControl w:val="0"/>
        <w:jc w:val="right"/>
        <w:rPr>
          <w:rFonts w:ascii="Times New Roman" w:hAnsi="Times New Roman"/>
          <w:szCs w:val="28"/>
        </w:rPr>
      </w:pPr>
    </w:p>
    <w:p w:rsidR="009E4D6C" w:rsidRPr="009E4D6C" w:rsidRDefault="009E4D6C" w:rsidP="009E4D6C">
      <w:pPr>
        <w:widowControl w:val="0"/>
        <w:jc w:val="center"/>
        <w:rPr>
          <w:rFonts w:ascii="Times New Roman" w:hAnsi="Times New Roman"/>
          <w:szCs w:val="28"/>
        </w:rPr>
      </w:pPr>
      <w:r w:rsidRPr="009E4D6C">
        <w:rPr>
          <w:rFonts w:ascii="Times New Roman" w:hAnsi="Times New Roman"/>
          <w:szCs w:val="28"/>
        </w:rPr>
        <w:t xml:space="preserve">АДМИНИСТРАЦИИ  </w:t>
      </w:r>
    </w:p>
    <w:p w:rsidR="009E4D6C" w:rsidRPr="009E4D6C" w:rsidRDefault="009E4D6C" w:rsidP="009E4D6C">
      <w:pPr>
        <w:widowControl w:val="0"/>
        <w:jc w:val="center"/>
        <w:rPr>
          <w:rFonts w:ascii="Times New Roman" w:hAnsi="Times New Roman"/>
          <w:szCs w:val="28"/>
        </w:rPr>
      </w:pPr>
      <w:proofErr w:type="gramStart"/>
      <w:r w:rsidRPr="009E4D6C">
        <w:rPr>
          <w:rFonts w:ascii="Times New Roman" w:hAnsi="Times New Roman"/>
          <w:szCs w:val="28"/>
        </w:rPr>
        <w:t>СЕВАСТЬЯНОВСКОГО  СЕЛЬСКОГО</w:t>
      </w:r>
      <w:proofErr w:type="gramEnd"/>
      <w:r w:rsidRPr="009E4D6C">
        <w:rPr>
          <w:rFonts w:ascii="Times New Roman" w:hAnsi="Times New Roman"/>
          <w:szCs w:val="28"/>
        </w:rPr>
        <w:t xml:space="preserve">  ПОСЕЛЕНИЯ  </w:t>
      </w:r>
    </w:p>
    <w:p w:rsidR="009E4D6C" w:rsidRPr="009E4D6C" w:rsidRDefault="009E4D6C" w:rsidP="009E4D6C">
      <w:pPr>
        <w:widowControl w:val="0"/>
        <w:jc w:val="center"/>
        <w:rPr>
          <w:rFonts w:ascii="Times New Roman" w:hAnsi="Times New Roman"/>
          <w:szCs w:val="28"/>
        </w:rPr>
      </w:pPr>
      <w:r w:rsidRPr="009E4D6C">
        <w:rPr>
          <w:rFonts w:ascii="Times New Roman" w:hAnsi="Times New Roman"/>
          <w:szCs w:val="28"/>
        </w:rPr>
        <w:t xml:space="preserve"> ПРИОЗЕРСКОГО МУНИЦИПАЛЬНОГО РАЙОНА </w:t>
      </w:r>
    </w:p>
    <w:p w:rsidR="009E4D6C" w:rsidRPr="009E4D6C" w:rsidRDefault="009E4D6C" w:rsidP="009E4D6C">
      <w:pPr>
        <w:widowControl w:val="0"/>
        <w:jc w:val="center"/>
        <w:rPr>
          <w:rFonts w:ascii="Times New Roman" w:hAnsi="Times New Roman"/>
          <w:szCs w:val="28"/>
        </w:rPr>
      </w:pPr>
      <w:r w:rsidRPr="009E4D6C">
        <w:rPr>
          <w:rFonts w:ascii="Times New Roman" w:hAnsi="Times New Roman"/>
          <w:szCs w:val="28"/>
        </w:rPr>
        <w:t>ЛЕНИНГРАДСКОЙ ОБЛАСТИ</w:t>
      </w:r>
      <w:r w:rsidRPr="009E4D6C">
        <w:rPr>
          <w:rFonts w:ascii="Times New Roman" w:hAnsi="Times New Roman"/>
          <w:szCs w:val="28"/>
        </w:rPr>
        <w:tab/>
      </w:r>
    </w:p>
    <w:p w:rsidR="009E4D6C" w:rsidRPr="009E4D6C" w:rsidRDefault="009E4D6C" w:rsidP="009E4D6C">
      <w:pPr>
        <w:widowControl w:val="0"/>
        <w:jc w:val="center"/>
        <w:rPr>
          <w:rFonts w:ascii="Times New Roman" w:hAnsi="Times New Roman"/>
          <w:szCs w:val="28"/>
        </w:rPr>
      </w:pPr>
    </w:p>
    <w:p w:rsidR="009E4D6C" w:rsidRPr="009E4D6C" w:rsidRDefault="009E4D6C" w:rsidP="009E4D6C">
      <w:pPr>
        <w:widowControl w:val="0"/>
        <w:rPr>
          <w:rFonts w:ascii="Times New Roman" w:hAnsi="Times New Roman"/>
          <w:szCs w:val="28"/>
        </w:rPr>
      </w:pPr>
    </w:p>
    <w:p w:rsidR="009E4D6C" w:rsidRPr="009E4D6C" w:rsidRDefault="00F97AEA" w:rsidP="009E4D6C">
      <w:pPr>
        <w:widowControl w:val="0"/>
        <w:jc w:val="center"/>
        <w:rPr>
          <w:rFonts w:ascii="Times New Roman" w:hAnsi="Times New Roman"/>
          <w:szCs w:val="28"/>
        </w:rPr>
      </w:pPr>
      <w:r>
        <w:rPr>
          <w:rFonts w:ascii="Times New Roman" w:hAnsi="Times New Roman"/>
          <w:szCs w:val="28"/>
        </w:rPr>
        <w:t>П О С Т А Н О В Л Е Н И Е</w:t>
      </w:r>
    </w:p>
    <w:p w:rsidR="00F97AEA" w:rsidRDefault="00F97AEA" w:rsidP="009E4D6C">
      <w:pPr>
        <w:widowControl w:val="0"/>
        <w:rPr>
          <w:rFonts w:ascii="Times New Roman" w:hAnsi="Times New Roman"/>
          <w:szCs w:val="28"/>
        </w:rPr>
      </w:pPr>
    </w:p>
    <w:p w:rsidR="009E4D6C" w:rsidRPr="00B728B7" w:rsidRDefault="009E4D6C" w:rsidP="009E4D6C">
      <w:pPr>
        <w:widowControl w:val="0"/>
        <w:rPr>
          <w:rFonts w:ascii="Times New Roman" w:hAnsi="Times New Roman"/>
          <w:sz w:val="24"/>
          <w:szCs w:val="24"/>
        </w:rPr>
      </w:pPr>
      <w:proofErr w:type="gramStart"/>
      <w:r w:rsidRPr="00B728B7">
        <w:rPr>
          <w:rFonts w:ascii="Times New Roman" w:hAnsi="Times New Roman"/>
          <w:sz w:val="24"/>
          <w:szCs w:val="24"/>
        </w:rPr>
        <w:t>от  «</w:t>
      </w:r>
      <w:proofErr w:type="gramEnd"/>
      <w:r w:rsidRPr="00B728B7">
        <w:rPr>
          <w:rFonts w:ascii="Times New Roman" w:hAnsi="Times New Roman"/>
          <w:sz w:val="24"/>
          <w:szCs w:val="24"/>
        </w:rPr>
        <w:t>_____» _________________ года  № ________</w:t>
      </w:r>
    </w:p>
    <w:p w:rsidR="009E4D6C" w:rsidRPr="00B728B7" w:rsidRDefault="009E4D6C" w:rsidP="009E4D6C">
      <w:pPr>
        <w:widowControl w:val="0"/>
        <w:jc w:val="center"/>
        <w:rPr>
          <w:rFonts w:ascii="Times New Roman" w:hAnsi="Times New Roman"/>
          <w:sz w:val="24"/>
          <w:szCs w:val="24"/>
        </w:rPr>
      </w:pPr>
    </w:p>
    <w:p w:rsidR="009E4D6C" w:rsidRPr="00B728B7" w:rsidRDefault="009E4D6C" w:rsidP="009E4D6C">
      <w:pPr>
        <w:widowControl w:val="0"/>
        <w:jc w:val="center"/>
        <w:rPr>
          <w:rFonts w:ascii="Times New Roman" w:hAnsi="Times New Roman"/>
          <w:sz w:val="24"/>
          <w:szCs w:val="24"/>
        </w:rPr>
      </w:pPr>
    </w:p>
    <w:p w:rsidR="009E4D6C" w:rsidRPr="00B728B7" w:rsidRDefault="009E4D6C" w:rsidP="009E4D6C">
      <w:pPr>
        <w:widowControl w:val="0"/>
        <w:rPr>
          <w:rFonts w:ascii="Times New Roman" w:hAnsi="Times New Roman"/>
          <w:sz w:val="24"/>
          <w:szCs w:val="24"/>
        </w:rPr>
      </w:pPr>
      <w:r w:rsidRPr="00B728B7">
        <w:rPr>
          <w:rFonts w:ascii="Times New Roman" w:hAnsi="Times New Roman"/>
          <w:sz w:val="24"/>
          <w:szCs w:val="24"/>
        </w:rPr>
        <w:t xml:space="preserve">о пенсии за выслугу лет  </w:t>
      </w:r>
    </w:p>
    <w:p w:rsidR="009E4D6C" w:rsidRPr="00B728B7" w:rsidRDefault="009E4D6C" w:rsidP="009E4D6C">
      <w:pPr>
        <w:widowControl w:val="0"/>
        <w:jc w:val="center"/>
        <w:rPr>
          <w:rFonts w:ascii="Times New Roman" w:hAnsi="Times New Roman"/>
          <w:sz w:val="24"/>
          <w:szCs w:val="24"/>
        </w:rPr>
      </w:pPr>
    </w:p>
    <w:p w:rsidR="009E4D6C" w:rsidRPr="00B728B7" w:rsidRDefault="009E4D6C" w:rsidP="009E4D6C">
      <w:pPr>
        <w:widowControl w:val="0"/>
        <w:jc w:val="center"/>
        <w:rPr>
          <w:rFonts w:ascii="Times New Roman" w:hAnsi="Times New Roman"/>
          <w:sz w:val="24"/>
          <w:szCs w:val="24"/>
        </w:rPr>
      </w:pPr>
      <w:r w:rsidRPr="00B728B7">
        <w:rPr>
          <w:rFonts w:ascii="Times New Roman" w:hAnsi="Times New Roman"/>
          <w:sz w:val="24"/>
          <w:szCs w:val="24"/>
        </w:rPr>
        <w:t>____________________________________________________________________________</w:t>
      </w:r>
    </w:p>
    <w:p w:rsidR="009E4D6C" w:rsidRPr="00B728B7" w:rsidRDefault="009E4D6C" w:rsidP="009E4D6C">
      <w:pPr>
        <w:widowControl w:val="0"/>
        <w:jc w:val="center"/>
        <w:rPr>
          <w:rFonts w:ascii="Times New Roman" w:hAnsi="Times New Roman"/>
          <w:sz w:val="24"/>
          <w:szCs w:val="24"/>
        </w:rPr>
      </w:pPr>
      <w:r w:rsidRPr="00B728B7">
        <w:rPr>
          <w:rFonts w:ascii="Times New Roman" w:hAnsi="Times New Roman"/>
          <w:sz w:val="24"/>
          <w:szCs w:val="24"/>
        </w:rPr>
        <w:t>(фамилия, имя, отчество)</w:t>
      </w:r>
    </w:p>
    <w:p w:rsidR="009E4D6C" w:rsidRPr="00B728B7" w:rsidRDefault="009E4D6C" w:rsidP="009E4D6C">
      <w:pPr>
        <w:widowControl w:val="0"/>
        <w:rPr>
          <w:rFonts w:ascii="Times New Roman" w:hAnsi="Times New Roman"/>
          <w:sz w:val="24"/>
          <w:szCs w:val="24"/>
        </w:rPr>
      </w:pPr>
      <w:r w:rsidRPr="00B728B7">
        <w:rPr>
          <w:rFonts w:ascii="Times New Roman" w:hAnsi="Times New Roman"/>
          <w:sz w:val="24"/>
          <w:szCs w:val="24"/>
        </w:rPr>
        <w:t>замещавшему (ей) должность муниципальной службы Ленинградской области _______________________________________________________________________________</w:t>
      </w:r>
    </w:p>
    <w:p w:rsidR="009E4D6C" w:rsidRPr="00B728B7" w:rsidRDefault="009E4D6C" w:rsidP="009E4D6C">
      <w:pPr>
        <w:widowControl w:val="0"/>
        <w:jc w:val="center"/>
        <w:rPr>
          <w:rFonts w:ascii="Times New Roman" w:hAnsi="Times New Roman"/>
          <w:sz w:val="24"/>
          <w:szCs w:val="24"/>
        </w:rPr>
      </w:pPr>
      <w:r w:rsidRPr="00B728B7">
        <w:rPr>
          <w:rFonts w:ascii="Times New Roman" w:hAnsi="Times New Roman"/>
          <w:sz w:val="24"/>
          <w:szCs w:val="24"/>
        </w:rPr>
        <w:t>(наименование должности)</w:t>
      </w:r>
    </w:p>
    <w:p w:rsidR="009E4D6C" w:rsidRPr="00B728B7" w:rsidRDefault="009E4D6C" w:rsidP="009E4D6C">
      <w:pPr>
        <w:widowControl w:val="0"/>
        <w:ind w:firstLine="709"/>
        <w:rPr>
          <w:rFonts w:ascii="Times New Roman" w:hAnsi="Times New Roman"/>
          <w:sz w:val="24"/>
          <w:szCs w:val="24"/>
        </w:rPr>
      </w:pPr>
      <w:r w:rsidRPr="00B728B7">
        <w:rPr>
          <w:rFonts w:ascii="Times New Roman" w:hAnsi="Times New Roman"/>
          <w:sz w:val="24"/>
          <w:szCs w:val="24"/>
        </w:rPr>
        <w:t xml:space="preserve">На основании распоряжения администрации </w:t>
      </w:r>
      <w:proofErr w:type="spellStart"/>
      <w:proofErr w:type="gramStart"/>
      <w:r w:rsidRPr="00B728B7">
        <w:rPr>
          <w:rFonts w:ascii="Times New Roman" w:hAnsi="Times New Roman"/>
          <w:sz w:val="24"/>
          <w:szCs w:val="24"/>
        </w:rPr>
        <w:t>Севастьяновского</w:t>
      </w:r>
      <w:proofErr w:type="spellEnd"/>
      <w:r w:rsidRPr="00B728B7">
        <w:rPr>
          <w:rFonts w:ascii="Times New Roman" w:hAnsi="Times New Roman"/>
          <w:sz w:val="24"/>
          <w:szCs w:val="24"/>
        </w:rPr>
        <w:t xml:space="preserve">  сельского</w:t>
      </w:r>
      <w:proofErr w:type="gramEnd"/>
      <w:r w:rsidRPr="00B728B7">
        <w:rPr>
          <w:rFonts w:ascii="Times New Roman" w:hAnsi="Times New Roman"/>
          <w:sz w:val="24"/>
          <w:szCs w:val="24"/>
        </w:rPr>
        <w:t xml:space="preserve">  поселения Приозерского муниципального района Ленинградской области от ________________ № ____:</w:t>
      </w:r>
    </w:p>
    <w:p w:rsidR="009E4D6C" w:rsidRPr="00B728B7" w:rsidRDefault="009E4D6C" w:rsidP="009E4D6C">
      <w:pPr>
        <w:widowControl w:val="0"/>
        <w:ind w:firstLine="709"/>
        <w:rPr>
          <w:rFonts w:ascii="Times New Roman" w:hAnsi="Times New Roman"/>
          <w:sz w:val="24"/>
          <w:szCs w:val="24"/>
        </w:rPr>
      </w:pPr>
    </w:p>
    <w:p w:rsidR="009E4D6C" w:rsidRPr="00B728B7" w:rsidRDefault="009E4D6C" w:rsidP="009E4D6C">
      <w:pPr>
        <w:widowControl w:val="0"/>
        <w:ind w:firstLine="709"/>
        <w:rPr>
          <w:rFonts w:ascii="Times New Roman" w:hAnsi="Times New Roman"/>
          <w:sz w:val="24"/>
          <w:szCs w:val="24"/>
        </w:rPr>
      </w:pPr>
      <w:r w:rsidRPr="00B728B7">
        <w:rPr>
          <w:rFonts w:ascii="Times New Roman" w:hAnsi="Times New Roman"/>
          <w:sz w:val="24"/>
          <w:szCs w:val="24"/>
        </w:rPr>
        <w:t>1) определить к страховой пенсии ____________________________________________</w:t>
      </w:r>
    </w:p>
    <w:p w:rsidR="009E4D6C" w:rsidRPr="00B728B7" w:rsidRDefault="009E4D6C" w:rsidP="009E4D6C">
      <w:pPr>
        <w:widowControl w:val="0"/>
        <w:rPr>
          <w:rFonts w:ascii="Times New Roman" w:hAnsi="Times New Roman"/>
          <w:sz w:val="24"/>
          <w:szCs w:val="24"/>
        </w:rPr>
      </w:pPr>
      <w:r w:rsidRPr="00B728B7">
        <w:rPr>
          <w:rFonts w:ascii="Times New Roman" w:hAnsi="Times New Roman"/>
          <w:sz w:val="24"/>
          <w:szCs w:val="24"/>
        </w:rPr>
        <w:t xml:space="preserve">                                                                                         (вид пенсии по старости, по инвалидности)</w:t>
      </w:r>
    </w:p>
    <w:p w:rsidR="009E4D6C" w:rsidRPr="00B728B7" w:rsidRDefault="009E4D6C" w:rsidP="009E4D6C">
      <w:pPr>
        <w:widowControl w:val="0"/>
        <w:rPr>
          <w:rFonts w:ascii="Times New Roman" w:hAnsi="Times New Roman"/>
          <w:sz w:val="24"/>
          <w:szCs w:val="24"/>
        </w:rPr>
      </w:pPr>
      <w:r w:rsidRPr="00B728B7">
        <w:rPr>
          <w:rFonts w:ascii="Times New Roman" w:hAnsi="Times New Roman"/>
          <w:sz w:val="24"/>
          <w:szCs w:val="24"/>
        </w:rPr>
        <w:t>пенсию за выслугу лет в размере ________ руб. _______ коп. в месяц, составляющей ________ процентов среднемесячного заработка;</w:t>
      </w:r>
    </w:p>
    <w:p w:rsidR="009E4D6C" w:rsidRPr="00B728B7" w:rsidRDefault="009E4D6C" w:rsidP="009E4D6C">
      <w:pPr>
        <w:widowControl w:val="0"/>
        <w:ind w:firstLine="709"/>
        <w:rPr>
          <w:rFonts w:ascii="Times New Roman" w:hAnsi="Times New Roman"/>
          <w:sz w:val="24"/>
          <w:szCs w:val="24"/>
        </w:rPr>
      </w:pPr>
    </w:p>
    <w:p w:rsidR="009E4D6C" w:rsidRPr="00B728B7" w:rsidRDefault="009E4D6C" w:rsidP="009E4D6C">
      <w:pPr>
        <w:widowControl w:val="0"/>
        <w:ind w:firstLine="709"/>
        <w:rPr>
          <w:rFonts w:ascii="Times New Roman" w:hAnsi="Times New Roman"/>
          <w:sz w:val="24"/>
          <w:szCs w:val="24"/>
        </w:rPr>
      </w:pPr>
      <w:r w:rsidRPr="00B728B7">
        <w:rPr>
          <w:rFonts w:ascii="Times New Roman" w:hAnsi="Times New Roman"/>
          <w:sz w:val="24"/>
          <w:szCs w:val="24"/>
        </w:rPr>
        <w:t>2) приостановить выплату пенсии за выслугу лет к страховой пенсии с _________________ в связи с _____________________________________________;</w:t>
      </w:r>
    </w:p>
    <w:p w:rsidR="009E4D6C" w:rsidRPr="00B728B7" w:rsidRDefault="009E4D6C" w:rsidP="009E4D6C">
      <w:pPr>
        <w:widowControl w:val="0"/>
        <w:rPr>
          <w:rFonts w:ascii="Times New Roman" w:hAnsi="Times New Roman"/>
          <w:sz w:val="24"/>
          <w:szCs w:val="24"/>
        </w:rPr>
      </w:pPr>
      <w:r w:rsidRPr="00B728B7">
        <w:rPr>
          <w:rFonts w:ascii="Times New Roman" w:hAnsi="Times New Roman"/>
          <w:sz w:val="24"/>
          <w:szCs w:val="24"/>
        </w:rPr>
        <w:t xml:space="preserve">                                (день, месяц, </w:t>
      </w:r>
      <w:proofErr w:type="gramStart"/>
      <w:r w:rsidRPr="00B728B7">
        <w:rPr>
          <w:rFonts w:ascii="Times New Roman" w:hAnsi="Times New Roman"/>
          <w:sz w:val="24"/>
          <w:szCs w:val="24"/>
        </w:rPr>
        <w:t xml:space="preserve">год)   </w:t>
      </w:r>
      <w:proofErr w:type="gramEnd"/>
      <w:r w:rsidRPr="00B728B7">
        <w:rPr>
          <w:rFonts w:ascii="Times New Roman" w:hAnsi="Times New Roman"/>
          <w:sz w:val="24"/>
          <w:szCs w:val="24"/>
        </w:rPr>
        <w:t xml:space="preserve">                                                                                       (основание)</w:t>
      </w:r>
    </w:p>
    <w:p w:rsidR="009E4D6C" w:rsidRPr="00B728B7" w:rsidRDefault="009E4D6C" w:rsidP="009E4D6C">
      <w:pPr>
        <w:widowControl w:val="0"/>
        <w:ind w:firstLine="709"/>
        <w:rPr>
          <w:rFonts w:ascii="Times New Roman" w:hAnsi="Times New Roman"/>
          <w:sz w:val="24"/>
          <w:szCs w:val="24"/>
        </w:rPr>
      </w:pPr>
    </w:p>
    <w:p w:rsidR="009E4D6C" w:rsidRPr="00B728B7" w:rsidRDefault="009E4D6C" w:rsidP="009E4D6C">
      <w:pPr>
        <w:widowControl w:val="0"/>
        <w:ind w:firstLine="709"/>
        <w:rPr>
          <w:rFonts w:ascii="Times New Roman" w:hAnsi="Times New Roman"/>
          <w:sz w:val="24"/>
          <w:szCs w:val="24"/>
        </w:rPr>
      </w:pPr>
      <w:r w:rsidRPr="00B728B7">
        <w:rPr>
          <w:rFonts w:ascii="Times New Roman" w:hAnsi="Times New Roman"/>
          <w:sz w:val="24"/>
          <w:szCs w:val="24"/>
        </w:rPr>
        <w:t xml:space="preserve">3) возобновить выплату пенсии за выслугу лет к страховой пенсии с _________________ в связи с _____________________________________________ </w:t>
      </w:r>
    </w:p>
    <w:p w:rsidR="009E4D6C" w:rsidRPr="00437146" w:rsidRDefault="009E4D6C" w:rsidP="009E4D6C">
      <w:pPr>
        <w:widowControl w:val="0"/>
        <w:rPr>
          <w:rFonts w:ascii="Times New Roman" w:hAnsi="Times New Roman"/>
          <w:sz w:val="20"/>
        </w:rPr>
      </w:pPr>
      <w:r w:rsidRPr="00437146">
        <w:rPr>
          <w:rFonts w:ascii="Times New Roman" w:hAnsi="Times New Roman"/>
          <w:sz w:val="20"/>
        </w:rPr>
        <w:t xml:space="preserve">                                </w:t>
      </w:r>
      <w:r w:rsidR="00437146">
        <w:rPr>
          <w:rFonts w:ascii="Times New Roman" w:hAnsi="Times New Roman"/>
          <w:sz w:val="20"/>
        </w:rPr>
        <w:t xml:space="preserve">       </w:t>
      </w:r>
      <w:r w:rsidRPr="00437146">
        <w:rPr>
          <w:rFonts w:ascii="Times New Roman" w:hAnsi="Times New Roman"/>
          <w:sz w:val="20"/>
        </w:rPr>
        <w:t xml:space="preserve">(день, месяц, </w:t>
      </w:r>
      <w:proofErr w:type="gramStart"/>
      <w:r w:rsidRPr="00437146">
        <w:rPr>
          <w:rFonts w:ascii="Times New Roman" w:hAnsi="Times New Roman"/>
          <w:sz w:val="20"/>
        </w:rPr>
        <w:t xml:space="preserve">год)   </w:t>
      </w:r>
      <w:proofErr w:type="gramEnd"/>
      <w:r w:rsidRPr="00437146">
        <w:rPr>
          <w:rFonts w:ascii="Times New Roman" w:hAnsi="Times New Roman"/>
          <w:sz w:val="20"/>
        </w:rPr>
        <w:t xml:space="preserve"> </w:t>
      </w:r>
      <w:r w:rsidR="00437146">
        <w:rPr>
          <w:rFonts w:ascii="Times New Roman" w:hAnsi="Times New Roman"/>
          <w:sz w:val="20"/>
        </w:rPr>
        <w:t xml:space="preserve">                                          </w:t>
      </w:r>
      <w:r w:rsidRPr="00437146">
        <w:rPr>
          <w:rFonts w:ascii="Times New Roman" w:hAnsi="Times New Roman"/>
          <w:sz w:val="20"/>
        </w:rPr>
        <w:t xml:space="preserve">            (основание)</w:t>
      </w:r>
    </w:p>
    <w:p w:rsidR="009E4D6C" w:rsidRPr="00B728B7" w:rsidRDefault="009E4D6C" w:rsidP="009E4D6C">
      <w:pPr>
        <w:widowControl w:val="0"/>
        <w:rPr>
          <w:rFonts w:ascii="Times New Roman" w:hAnsi="Times New Roman"/>
          <w:sz w:val="24"/>
          <w:szCs w:val="24"/>
        </w:rPr>
      </w:pPr>
      <w:r w:rsidRPr="00B728B7">
        <w:rPr>
          <w:rFonts w:ascii="Times New Roman" w:hAnsi="Times New Roman"/>
          <w:sz w:val="24"/>
          <w:szCs w:val="24"/>
        </w:rPr>
        <w:t>в размере ________ руб. __________ коп. в месяц, составляющей ________ процентов среднемесячного заработка;</w:t>
      </w:r>
    </w:p>
    <w:p w:rsidR="009E4D6C" w:rsidRPr="00B728B7" w:rsidRDefault="009E4D6C" w:rsidP="009E4D6C">
      <w:pPr>
        <w:widowControl w:val="0"/>
        <w:ind w:firstLine="709"/>
        <w:rPr>
          <w:rFonts w:ascii="Times New Roman" w:hAnsi="Times New Roman"/>
          <w:sz w:val="24"/>
          <w:szCs w:val="24"/>
        </w:rPr>
      </w:pPr>
    </w:p>
    <w:p w:rsidR="009E4D6C" w:rsidRPr="00B728B7" w:rsidRDefault="009E4D6C" w:rsidP="009E4D6C">
      <w:pPr>
        <w:widowControl w:val="0"/>
        <w:ind w:firstLine="709"/>
        <w:rPr>
          <w:rFonts w:ascii="Times New Roman" w:hAnsi="Times New Roman"/>
          <w:sz w:val="24"/>
          <w:szCs w:val="24"/>
        </w:rPr>
      </w:pPr>
      <w:r w:rsidRPr="00B728B7">
        <w:rPr>
          <w:rFonts w:ascii="Times New Roman" w:hAnsi="Times New Roman"/>
          <w:sz w:val="24"/>
          <w:szCs w:val="24"/>
        </w:rPr>
        <w:t>4) прекратить выплату пенсии за выслугу лет к страховой пенсии с _________________ в связи с _____________________________________________.</w:t>
      </w:r>
    </w:p>
    <w:p w:rsidR="009E4D6C" w:rsidRPr="00437146" w:rsidRDefault="009E4D6C" w:rsidP="009E4D6C">
      <w:pPr>
        <w:widowControl w:val="0"/>
        <w:rPr>
          <w:rFonts w:ascii="Times New Roman" w:hAnsi="Times New Roman"/>
          <w:sz w:val="20"/>
        </w:rPr>
      </w:pPr>
      <w:r w:rsidRPr="00437146">
        <w:rPr>
          <w:rFonts w:ascii="Times New Roman" w:hAnsi="Times New Roman"/>
          <w:sz w:val="20"/>
        </w:rPr>
        <w:t xml:space="preserve">                               (день, месяц, </w:t>
      </w:r>
      <w:proofErr w:type="gramStart"/>
      <w:r w:rsidRPr="00437146">
        <w:rPr>
          <w:rFonts w:ascii="Times New Roman" w:hAnsi="Times New Roman"/>
          <w:sz w:val="20"/>
        </w:rPr>
        <w:t xml:space="preserve">год)   </w:t>
      </w:r>
      <w:proofErr w:type="gramEnd"/>
      <w:r w:rsidRPr="00437146">
        <w:rPr>
          <w:rFonts w:ascii="Times New Roman" w:hAnsi="Times New Roman"/>
          <w:sz w:val="20"/>
        </w:rPr>
        <w:t xml:space="preserve"> </w:t>
      </w:r>
      <w:r w:rsidR="00437146">
        <w:rPr>
          <w:rFonts w:ascii="Times New Roman" w:hAnsi="Times New Roman"/>
          <w:sz w:val="20"/>
        </w:rPr>
        <w:t xml:space="preserve">                                              </w:t>
      </w:r>
      <w:r w:rsidRPr="00437146">
        <w:rPr>
          <w:rFonts w:ascii="Times New Roman" w:hAnsi="Times New Roman"/>
          <w:sz w:val="20"/>
        </w:rPr>
        <w:t>(основание)</w:t>
      </w:r>
    </w:p>
    <w:p w:rsidR="009E4D6C" w:rsidRPr="00437146" w:rsidRDefault="009E4D6C" w:rsidP="009E4D6C">
      <w:pPr>
        <w:widowControl w:val="0"/>
        <w:rPr>
          <w:rFonts w:ascii="Times New Roman" w:hAnsi="Times New Roman"/>
          <w:sz w:val="20"/>
        </w:rPr>
      </w:pPr>
    </w:p>
    <w:p w:rsidR="009E4D6C" w:rsidRPr="00437146" w:rsidRDefault="009E4D6C" w:rsidP="009E4D6C">
      <w:pPr>
        <w:widowControl w:val="0"/>
        <w:rPr>
          <w:rFonts w:ascii="Times New Roman" w:hAnsi="Times New Roman"/>
          <w:sz w:val="20"/>
        </w:rPr>
      </w:pPr>
    </w:p>
    <w:p w:rsidR="009E4D6C" w:rsidRPr="00B728B7" w:rsidRDefault="009E4D6C" w:rsidP="009E4D6C">
      <w:pPr>
        <w:widowControl w:val="0"/>
        <w:rPr>
          <w:rFonts w:ascii="Times New Roman" w:hAnsi="Times New Roman"/>
          <w:sz w:val="24"/>
          <w:szCs w:val="24"/>
        </w:rPr>
      </w:pPr>
    </w:p>
    <w:p w:rsidR="009E4D6C" w:rsidRPr="00B728B7" w:rsidRDefault="009E4D6C" w:rsidP="009E4D6C">
      <w:pPr>
        <w:widowControl w:val="0"/>
        <w:rPr>
          <w:rFonts w:ascii="Times New Roman" w:hAnsi="Times New Roman"/>
          <w:sz w:val="24"/>
          <w:szCs w:val="24"/>
        </w:rPr>
      </w:pPr>
    </w:p>
    <w:p w:rsidR="009E4D6C" w:rsidRPr="00B728B7" w:rsidRDefault="009E4D6C" w:rsidP="009E4D6C">
      <w:pPr>
        <w:widowControl w:val="0"/>
        <w:ind w:firstLine="426"/>
        <w:rPr>
          <w:rFonts w:ascii="Times New Roman" w:hAnsi="Times New Roman"/>
          <w:sz w:val="24"/>
          <w:szCs w:val="24"/>
        </w:rPr>
      </w:pPr>
      <w:proofErr w:type="gramStart"/>
      <w:r w:rsidRPr="00B728B7">
        <w:rPr>
          <w:rFonts w:ascii="Times New Roman" w:hAnsi="Times New Roman"/>
          <w:sz w:val="24"/>
          <w:szCs w:val="24"/>
        </w:rPr>
        <w:lastRenderedPageBreak/>
        <w:t>Глава  администрации</w:t>
      </w:r>
      <w:proofErr w:type="gramEnd"/>
      <w:r w:rsidRPr="00B728B7">
        <w:rPr>
          <w:rFonts w:ascii="Times New Roman" w:hAnsi="Times New Roman"/>
          <w:sz w:val="24"/>
          <w:szCs w:val="24"/>
        </w:rPr>
        <w:t xml:space="preserve">  _______________________________      ____________________</w:t>
      </w:r>
    </w:p>
    <w:p w:rsidR="009E4D6C" w:rsidRPr="00437146" w:rsidRDefault="009E4D6C" w:rsidP="009E4D6C">
      <w:pPr>
        <w:widowControl w:val="0"/>
        <w:rPr>
          <w:rFonts w:ascii="Times New Roman" w:hAnsi="Times New Roman"/>
          <w:sz w:val="20"/>
        </w:rPr>
      </w:pPr>
      <w:r w:rsidRPr="00B728B7">
        <w:rPr>
          <w:rFonts w:ascii="Times New Roman" w:hAnsi="Times New Roman"/>
          <w:sz w:val="24"/>
          <w:szCs w:val="24"/>
        </w:rPr>
        <w:t xml:space="preserve">                                                   (</w:t>
      </w:r>
      <w:r w:rsidRPr="00437146">
        <w:rPr>
          <w:rFonts w:ascii="Times New Roman" w:hAnsi="Times New Roman"/>
          <w:sz w:val="20"/>
        </w:rPr>
        <w:t xml:space="preserve">фамилия, имя, </w:t>
      </w:r>
      <w:proofErr w:type="gramStart"/>
      <w:r w:rsidRPr="00437146">
        <w:rPr>
          <w:rFonts w:ascii="Times New Roman" w:hAnsi="Times New Roman"/>
          <w:sz w:val="20"/>
        </w:rPr>
        <w:t xml:space="preserve">отчество)   </w:t>
      </w:r>
      <w:proofErr w:type="gramEnd"/>
      <w:r w:rsidRPr="00437146">
        <w:rPr>
          <w:rFonts w:ascii="Times New Roman" w:hAnsi="Times New Roman"/>
          <w:sz w:val="20"/>
        </w:rPr>
        <w:t xml:space="preserve">                                                        (подпись)</w:t>
      </w:r>
    </w:p>
    <w:p w:rsidR="009E4D6C" w:rsidRPr="00437146" w:rsidRDefault="009E4D6C" w:rsidP="009E4D6C">
      <w:pPr>
        <w:widowControl w:val="0"/>
        <w:ind w:firstLine="426"/>
        <w:rPr>
          <w:rFonts w:ascii="Times New Roman" w:hAnsi="Times New Roman"/>
          <w:sz w:val="20"/>
        </w:rPr>
      </w:pPr>
      <w:r w:rsidRPr="00437146">
        <w:rPr>
          <w:rFonts w:ascii="Times New Roman" w:hAnsi="Times New Roman"/>
          <w:sz w:val="20"/>
        </w:rPr>
        <w:t>(печать)</w:t>
      </w:r>
    </w:p>
    <w:p w:rsidR="009E4D6C" w:rsidRPr="00B728B7" w:rsidRDefault="009E4D6C" w:rsidP="009E4D6C">
      <w:pPr>
        <w:rPr>
          <w:rFonts w:ascii="Times New Roman" w:hAnsi="Times New Roman"/>
          <w:sz w:val="24"/>
          <w:szCs w:val="24"/>
        </w:rPr>
      </w:pPr>
    </w:p>
    <w:p w:rsidR="009E4D6C" w:rsidRPr="00B728B7" w:rsidRDefault="009E4D6C" w:rsidP="009E4D6C">
      <w:pPr>
        <w:rPr>
          <w:rFonts w:ascii="Times New Roman" w:hAnsi="Times New Roman"/>
          <w:sz w:val="24"/>
          <w:szCs w:val="24"/>
        </w:rPr>
      </w:pPr>
    </w:p>
    <w:p w:rsidR="002C025F" w:rsidRPr="00B728B7" w:rsidRDefault="002C025F">
      <w:pPr>
        <w:rPr>
          <w:rFonts w:ascii="Times New Roman" w:hAnsi="Times New Roman"/>
          <w:sz w:val="24"/>
          <w:szCs w:val="24"/>
        </w:rPr>
      </w:pPr>
    </w:p>
    <w:sectPr w:rsidR="002C025F" w:rsidRPr="00B728B7">
      <w:pgSz w:w="11906" w:h="16838"/>
      <w:pgMar w:top="1134" w:right="737" w:bottom="113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XO Thames">
    <w:altName w:val="Cambria"/>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T Serif">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5F"/>
    <w:rsid w:val="000D6B1B"/>
    <w:rsid w:val="001D6EC5"/>
    <w:rsid w:val="00220D66"/>
    <w:rsid w:val="002626AB"/>
    <w:rsid w:val="002C025F"/>
    <w:rsid w:val="00404BB2"/>
    <w:rsid w:val="004177C7"/>
    <w:rsid w:val="00437146"/>
    <w:rsid w:val="004375A8"/>
    <w:rsid w:val="00545354"/>
    <w:rsid w:val="005C07F3"/>
    <w:rsid w:val="005C192E"/>
    <w:rsid w:val="006B534E"/>
    <w:rsid w:val="008C6D1E"/>
    <w:rsid w:val="008F6C13"/>
    <w:rsid w:val="009A0617"/>
    <w:rsid w:val="009E4D6C"/>
    <w:rsid w:val="00A35B9B"/>
    <w:rsid w:val="00A92027"/>
    <w:rsid w:val="00B62D86"/>
    <w:rsid w:val="00B728B7"/>
    <w:rsid w:val="00C12313"/>
    <w:rsid w:val="00D40D78"/>
    <w:rsid w:val="00F9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E68"/>
  <w15:docId w15:val="{0C1AD1F1-4CB8-46FC-8C89-81CD28AC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pPr>
      <w:jc w:val="both"/>
    </w:pPr>
    <w:rPr>
      <w:sz w:val="28"/>
    </w:rPr>
  </w:style>
  <w:style w:type="paragraph" w:styleId="10">
    <w:name w:val="heading 1"/>
    <w:basedOn w:val="a"/>
    <w:next w:val="a"/>
    <w:link w:val="11"/>
    <w:uiPriority w:val="9"/>
    <w:qFormat/>
    <w:pPr>
      <w:spacing w:before="120" w:after="120"/>
      <w:outlineLvl w:val="0"/>
    </w:pPr>
    <w:rPr>
      <w:b/>
      <w:sz w:val="32"/>
    </w:rPr>
  </w:style>
  <w:style w:type="paragraph" w:styleId="2">
    <w:name w:val="heading 2"/>
    <w:basedOn w:val="a"/>
    <w:next w:val="a"/>
    <w:link w:val="20"/>
    <w:uiPriority w:val="9"/>
    <w:qFormat/>
    <w:pPr>
      <w:spacing w:before="120" w:after="120"/>
      <w:outlineLvl w:val="1"/>
    </w:pPr>
    <w:rPr>
      <w:b/>
    </w:rPr>
  </w:style>
  <w:style w:type="paragraph" w:styleId="3">
    <w:name w:val="heading 3"/>
    <w:basedOn w:val="a"/>
    <w:next w:val="a"/>
    <w:link w:val="30"/>
    <w:uiPriority w:val="9"/>
    <w:qFormat/>
    <w:pPr>
      <w:spacing w:before="120" w:after="120"/>
      <w:outlineLvl w:val="2"/>
    </w:pPr>
    <w:rPr>
      <w:b/>
      <w:sz w:val="26"/>
    </w:rPr>
  </w:style>
  <w:style w:type="paragraph" w:styleId="4">
    <w:name w:val="heading 4"/>
    <w:basedOn w:val="a"/>
    <w:next w:val="a"/>
    <w:link w:val="40"/>
    <w:uiPriority w:val="9"/>
    <w:qFormat/>
    <w:pPr>
      <w:spacing w:before="120" w:after="120"/>
      <w:outlineLvl w:val="3"/>
    </w:pPr>
    <w:rPr>
      <w:b/>
      <w:sz w:val="24"/>
    </w:rPr>
  </w:style>
  <w:style w:type="paragraph" w:styleId="5">
    <w:name w:val="heading 5"/>
    <w:basedOn w:val="a"/>
    <w:next w:val="a"/>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8"/>
    </w:rPr>
  </w:style>
  <w:style w:type="paragraph" w:styleId="21">
    <w:name w:val="toc 2"/>
    <w:basedOn w:val="a"/>
    <w:next w:val="a"/>
    <w:link w:val="22"/>
    <w:uiPriority w:val="39"/>
    <w:pPr>
      <w:ind w:left="200"/>
      <w:jc w:val="left"/>
    </w:pPr>
  </w:style>
  <w:style w:type="character" w:customStyle="1" w:styleId="22">
    <w:name w:val="Оглавление 2 Знак"/>
    <w:basedOn w:val="1"/>
    <w:link w:val="21"/>
    <w:rPr>
      <w:rFonts w:ascii="XO Thames" w:hAnsi="XO Thames"/>
      <w:sz w:val="28"/>
    </w:rPr>
  </w:style>
  <w:style w:type="paragraph" w:styleId="41">
    <w:name w:val="toc 4"/>
    <w:basedOn w:val="a"/>
    <w:next w:val="a"/>
    <w:link w:val="42"/>
    <w:uiPriority w:val="39"/>
    <w:pPr>
      <w:ind w:left="600"/>
      <w:jc w:val="left"/>
    </w:pPr>
  </w:style>
  <w:style w:type="character" w:customStyle="1" w:styleId="42">
    <w:name w:val="Оглавление 4 Знак"/>
    <w:basedOn w:val="1"/>
    <w:link w:val="41"/>
    <w:rPr>
      <w:rFonts w:ascii="XO Thames" w:hAnsi="XO Thames"/>
      <w:sz w:val="28"/>
    </w:rPr>
  </w:style>
  <w:style w:type="paragraph" w:styleId="6">
    <w:name w:val="toc 6"/>
    <w:basedOn w:val="a"/>
    <w:next w:val="a"/>
    <w:link w:val="60"/>
    <w:uiPriority w:val="39"/>
    <w:pPr>
      <w:ind w:left="1000"/>
      <w:jc w:val="left"/>
    </w:pPr>
  </w:style>
  <w:style w:type="character" w:customStyle="1" w:styleId="60">
    <w:name w:val="Оглавление 6 Знак"/>
    <w:basedOn w:val="1"/>
    <w:link w:val="6"/>
    <w:rPr>
      <w:rFonts w:ascii="XO Thames" w:hAnsi="XO Thames"/>
      <w:sz w:val="28"/>
    </w:rPr>
  </w:style>
  <w:style w:type="paragraph" w:styleId="7">
    <w:name w:val="toc 7"/>
    <w:basedOn w:val="a"/>
    <w:next w:val="a"/>
    <w:link w:val="70"/>
    <w:uiPriority w:val="39"/>
    <w:pPr>
      <w:ind w:left="1200"/>
      <w:jc w:val="left"/>
    </w:pPr>
  </w:style>
  <w:style w:type="character" w:customStyle="1" w:styleId="70">
    <w:name w:val="Оглавление 7 Знак"/>
    <w:basedOn w:val="1"/>
    <w:link w:val="7"/>
    <w:rPr>
      <w:rFonts w:ascii="XO Thames" w:hAnsi="XO Thames"/>
      <w:sz w:val="28"/>
    </w:rPr>
  </w:style>
  <w:style w:type="character" w:customStyle="1" w:styleId="30">
    <w:name w:val="Заголовок 3 Знак"/>
    <w:basedOn w:val="1"/>
    <w:link w:val="3"/>
    <w:rPr>
      <w:rFonts w:ascii="XO Thames" w:hAnsi="XO Thames"/>
      <w:b/>
      <w:sz w:val="26"/>
    </w:rPr>
  </w:style>
  <w:style w:type="paragraph" w:styleId="31">
    <w:name w:val="toc 3"/>
    <w:basedOn w:val="a"/>
    <w:next w:val="a"/>
    <w:link w:val="32"/>
    <w:uiPriority w:val="39"/>
    <w:pPr>
      <w:ind w:left="400"/>
      <w:jc w:val="left"/>
    </w:pPr>
  </w:style>
  <w:style w:type="character" w:customStyle="1" w:styleId="32">
    <w:name w:val="Оглавление 3 Знак"/>
    <w:basedOn w:val="1"/>
    <w:link w:val="31"/>
    <w:rPr>
      <w:rFonts w:ascii="XO Thames" w:hAnsi="XO Thames"/>
      <w:sz w:val="28"/>
    </w:rPr>
  </w:style>
  <w:style w:type="character" w:customStyle="1" w:styleId="50">
    <w:name w:val="Заголовок 5 Знак"/>
    <w:basedOn w:val="1"/>
    <w:link w:val="5"/>
    <w:rPr>
      <w:rFonts w:ascii="XO Thames" w:hAnsi="XO Thames"/>
      <w:b/>
      <w:sz w:val="22"/>
    </w:rPr>
  </w:style>
  <w:style w:type="character" w:customStyle="1" w:styleId="11">
    <w:name w:val="Заголовок 1 Знак"/>
    <w:basedOn w:val="1"/>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sz w:val="22"/>
    </w:rPr>
  </w:style>
  <w:style w:type="character" w:customStyle="1" w:styleId="Footnote0">
    <w:name w:val="Footnote"/>
    <w:link w:val="Footnote"/>
    <w:rPr>
      <w:rFonts w:ascii="XO Thames" w:hAnsi="XO Thames"/>
      <w:sz w:val="22"/>
    </w:rPr>
  </w:style>
  <w:style w:type="paragraph" w:styleId="13">
    <w:name w:val="toc 1"/>
    <w:basedOn w:val="a"/>
    <w:next w:val="a"/>
    <w:link w:val="14"/>
    <w:uiPriority w:val="39"/>
    <w:pPr>
      <w:jc w:val="left"/>
    </w:pPr>
    <w:rPr>
      <w:b/>
    </w:rPr>
  </w:style>
  <w:style w:type="character" w:customStyle="1" w:styleId="14">
    <w:name w:val="Оглавление 1 Знак"/>
    <w:basedOn w:val="1"/>
    <w:link w:val="13"/>
    <w:rPr>
      <w:rFonts w:ascii="XO Thames" w:hAnsi="XO Thames"/>
      <w:b/>
      <w:sz w:val="28"/>
    </w:rPr>
  </w:style>
  <w:style w:type="paragraph" w:customStyle="1" w:styleId="HeaderandFooter">
    <w:name w:val="Header and Footer"/>
    <w:link w:val="HeaderandFooter0"/>
    <w:pPr>
      <w:jc w:val="both"/>
    </w:pPr>
    <w:rPr>
      <w:sz w:val="20"/>
    </w:rPr>
  </w:style>
  <w:style w:type="character" w:customStyle="1" w:styleId="HeaderandFooter0">
    <w:name w:val="Header and Footer"/>
    <w:link w:val="HeaderandFooter"/>
    <w:rPr>
      <w:rFonts w:ascii="XO Thames" w:hAnsi="XO Thames"/>
      <w:sz w:val="20"/>
    </w:rPr>
  </w:style>
  <w:style w:type="paragraph" w:styleId="9">
    <w:name w:val="toc 9"/>
    <w:basedOn w:val="a"/>
    <w:next w:val="a"/>
    <w:link w:val="90"/>
    <w:uiPriority w:val="39"/>
    <w:pPr>
      <w:ind w:left="1600"/>
      <w:jc w:val="left"/>
    </w:pPr>
  </w:style>
  <w:style w:type="character" w:customStyle="1" w:styleId="90">
    <w:name w:val="Оглавление 9 Знак"/>
    <w:basedOn w:val="1"/>
    <w:link w:val="9"/>
    <w:rPr>
      <w:rFonts w:ascii="XO Thames" w:hAnsi="XO Thames"/>
      <w:sz w:val="28"/>
    </w:rPr>
  </w:style>
  <w:style w:type="paragraph" w:styleId="8">
    <w:name w:val="toc 8"/>
    <w:basedOn w:val="a"/>
    <w:next w:val="a"/>
    <w:link w:val="80"/>
    <w:uiPriority w:val="39"/>
    <w:pPr>
      <w:ind w:left="1400"/>
      <w:jc w:val="left"/>
    </w:pPr>
  </w:style>
  <w:style w:type="character" w:customStyle="1" w:styleId="80">
    <w:name w:val="Оглавление 8 Знак"/>
    <w:basedOn w:val="1"/>
    <w:link w:val="8"/>
    <w:rPr>
      <w:rFonts w:ascii="XO Thames" w:hAnsi="XO Thames"/>
      <w:sz w:val="28"/>
    </w:rPr>
  </w:style>
  <w:style w:type="paragraph" w:styleId="51">
    <w:name w:val="toc 5"/>
    <w:basedOn w:val="a"/>
    <w:next w:val="a"/>
    <w:link w:val="52"/>
    <w:uiPriority w:val="39"/>
    <w:pPr>
      <w:ind w:left="800"/>
      <w:jc w:val="left"/>
    </w:pPr>
  </w:style>
  <w:style w:type="character" w:customStyle="1" w:styleId="52">
    <w:name w:val="Оглавление 5 Знак"/>
    <w:basedOn w:val="1"/>
    <w:link w:val="51"/>
    <w:rPr>
      <w:rFonts w:ascii="XO Thames" w:hAnsi="XO Thames"/>
      <w:sz w:val="28"/>
    </w:rPr>
  </w:style>
  <w:style w:type="paragraph" w:styleId="a4">
    <w:name w:val="Subtitle"/>
    <w:basedOn w:val="a"/>
    <w:next w:val="a"/>
    <w:link w:val="a5"/>
    <w:uiPriority w:val="11"/>
    <w:qFormat/>
    <w:rPr>
      <w:i/>
      <w:sz w:val="24"/>
    </w:rPr>
  </w:style>
  <w:style w:type="character" w:customStyle="1" w:styleId="a5">
    <w:name w:val="Подзаголовок Знак"/>
    <w:basedOn w:val="1"/>
    <w:link w:val="a4"/>
    <w:rPr>
      <w:rFonts w:ascii="XO Thames" w:hAnsi="XO Thames"/>
      <w:i/>
      <w:sz w:val="24"/>
    </w:rPr>
  </w:style>
  <w:style w:type="paragraph" w:styleId="a6">
    <w:name w:val="Title"/>
    <w:basedOn w:val="a"/>
    <w:next w:val="a"/>
    <w:link w:val="a7"/>
    <w:uiPriority w:val="10"/>
    <w:qFormat/>
    <w:pPr>
      <w:spacing w:before="567" w:after="567"/>
      <w:jc w:val="center"/>
    </w:pPr>
    <w:rPr>
      <w:b/>
      <w:caps/>
      <w:sz w:val="40"/>
    </w:rPr>
  </w:style>
  <w:style w:type="character" w:customStyle="1" w:styleId="a7">
    <w:name w:val="Заголовок Знак"/>
    <w:basedOn w:val="1"/>
    <w:link w:val="a6"/>
    <w:rPr>
      <w:rFonts w:ascii="XO Thames" w:hAnsi="XO Thames"/>
      <w:b/>
      <w:caps/>
      <w:sz w:val="40"/>
    </w:rPr>
  </w:style>
  <w:style w:type="character" w:customStyle="1" w:styleId="40">
    <w:name w:val="Заголовок 4 Знак"/>
    <w:basedOn w:val="1"/>
    <w:link w:val="4"/>
    <w:rPr>
      <w:rFonts w:ascii="XO Thames" w:hAnsi="XO Thames"/>
      <w:b/>
      <w:sz w:val="24"/>
    </w:rPr>
  </w:style>
  <w:style w:type="character" w:customStyle="1" w:styleId="20">
    <w:name w:val="Заголовок 2 Знак"/>
    <w:basedOn w:val="1"/>
    <w:link w:val="2"/>
    <w:rPr>
      <w:rFonts w:ascii="XO Thames" w:hAnsi="XO Thames"/>
      <w:b/>
      <w:sz w:val="28"/>
    </w:rPr>
  </w:style>
  <w:style w:type="paragraph" w:styleId="a8">
    <w:name w:val="Balloon Text"/>
    <w:basedOn w:val="a"/>
    <w:link w:val="a9"/>
    <w:uiPriority w:val="99"/>
    <w:semiHidden/>
    <w:unhideWhenUsed/>
    <w:rsid w:val="00545354"/>
    <w:rPr>
      <w:rFonts w:ascii="Segoe UI" w:hAnsi="Segoe UI" w:cs="Segoe UI"/>
      <w:sz w:val="18"/>
      <w:szCs w:val="18"/>
    </w:rPr>
  </w:style>
  <w:style w:type="character" w:customStyle="1" w:styleId="a9">
    <w:name w:val="Текст выноски Знак"/>
    <w:basedOn w:val="a0"/>
    <w:link w:val="a8"/>
    <w:uiPriority w:val="99"/>
    <w:semiHidden/>
    <w:rsid w:val="00545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10822">
      <w:bodyDiv w:val="1"/>
      <w:marLeft w:val="0"/>
      <w:marRight w:val="0"/>
      <w:marTop w:val="0"/>
      <w:marBottom w:val="0"/>
      <w:divBdr>
        <w:top w:val="none" w:sz="0" w:space="0" w:color="auto"/>
        <w:left w:val="none" w:sz="0" w:space="0" w:color="auto"/>
        <w:bottom w:val="none" w:sz="0" w:space="0" w:color="auto"/>
        <w:right w:val="none" w:sz="0" w:space="0" w:color="auto"/>
      </w:divBdr>
    </w:div>
    <w:div w:id="886137328">
      <w:bodyDiv w:val="1"/>
      <w:marLeft w:val="0"/>
      <w:marRight w:val="0"/>
      <w:marTop w:val="0"/>
      <w:marBottom w:val="0"/>
      <w:divBdr>
        <w:top w:val="none" w:sz="0" w:space="0" w:color="auto"/>
        <w:left w:val="none" w:sz="0" w:space="0" w:color="auto"/>
        <w:bottom w:val="none" w:sz="0" w:space="0" w:color="auto"/>
        <w:right w:val="none" w:sz="0" w:space="0" w:color="auto"/>
      </w:divBdr>
    </w:div>
    <w:div w:id="984311635">
      <w:bodyDiv w:val="1"/>
      <w:marLeft w:val="0"/>
      <w:marRight w:val="0"/>
      <w:marTop w:val="0"/>
      <w:marBottom w:val="0"/>
      <w:divBdr>
        <w:top w:val="none" w:sz="0" w:space="0" w:color="auto"/>
        <w:left w:val="none" w:sz="0" w:space="0" w:color="auto"/>
        <w:bottom w:val="none" w:sz="0" w:space="0" w:color="auto"/>
        <w:right w:val="none" w:sz="0" w:space="0" w:color="auto"/>
      </w:divBdr>
    </w:div>
    <w:div w:id="1284196507">
      <w:bodyDiv w:val="1"/>
      <w:marLeft w:val="0"/>
      <w:marRight w:val="0"/>
      <w:marTop w:val="0"/>
      <w:marBottom w:val="0"/>
      <w:divBdr>
        <w:top w:val="none" w:sz="0" w:space="0" w:color="auto"/>
        <w:left w:val="none" w:sz="0" w:space="0" w:color="auto"/>
        <w:bottom w:val="none" w:sz="0" w:space="0" w:color="auto"/>
        <w:right w:val="none" w:sz="0" w:space="0" w:color="auto"/>
      </w:divBdr>
    </w:div>
    <w:div w:id="1325234446">
      <w:bodyDiv w:val="1"/>
      <w:marLeft w:val="0"/>
      <w:marRight w:val="0"/>
      <w:marTop w:val="0"/>
      <w:marBottom w:val="0"/>
      <w:divBdr>
        <w:top w:val="none" w:sz="0" w:space="0" w:color="auto"/>
        <w:left w:val="none" w:sz="0" w:space="0" w:color="auto"/>
        <w:bottom w:val="none" w:sz="0" w:space="0" w:color="auto"/>
        <w:right w:val="none" w:sz="0" w:space="0" w:color="auto"/>
      </w:divBdr>
    </w:div>
    <w:div w:id="148689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89;&#1077;&#1074;&#1072;&#1089;&#1090;&#1100;&#1103;&#1085;&#1086;&#1074;&#1089;&#1082;&#1086;&#1077;.&#1088;&#1092;/"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6679</Words>
  <Characters>38075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29</cp:revision>
  <cp:lastPrinted>2023-12-18T12:56:00Z</cp:lastPrinted>
  <dcterms:created xsi:type="dcterms:W3CDTF">2023-11-27T06:59:00Z</dcterms:created>
  <dcterms:modified xsi:type="dcterms:W3CDTF">2024-01-18T08:07:00Z</dcterms:modified>
</cp:coreProperties>
</file>