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0D" w:rsidRPr="00F5530D" w:rsidRDefault="00F5530D" w:rsidP="00F5530D">
      <w:pPr>
        <w:spacing w:line="276" w:lineRule="auto"/>
        <w:jc w:val="right"/>
      </w:pPr>
    </w:p>
    <w:p w:rsidR="00F5530D" w:rsidRDefault="00F5530D" w:rsidP="008E2BD7">
      <w:pPr>
        <w:spacing w:line="276" w:lineRule="auto"/>
        <w:jc w:val="center"/>
        <w:rPr>
          <w:b/>
        </w:rPr>
      </w:pPr>
    </w:p>
    <w:p w:rsidR="00F5530D" w:rsidRDefault="00F5530D" w:rsidP="008E2BD7">
      <w:pPr>
        <w:spacing w:line="276" w:lineRule="auto"/>
        <w:jc w:val="center"/>
        <w:rPr>
          <w:b/>
        </w:rPr>
      </w:pPr>
    </w:p>
    <w:p w:rsidR="00064051" w:rsidRPr="00762221" w:rsidRDefault="00476A65" w:rsidP="008E2BD7">
      <w:pPr>
        <w:spacing w:line="276" w:lineRule="auto"/>
        <w:jc w:val="center"/>
        <w:rPr>
          <w:b/>
        </w:rPr>
      </w:pPr>
      <w:r w:rsidRPr="00762221">
        <w:rPr>
          <w:b/>
        </w:rPr>
        <w:t>АДМИНИСТРАЦИЯ МУНИЦИПАЛЬНОГО ОБРАЗОВАНИЯ</w:t>
      </w:r>
    </w:p>
    <w:p w:rsidR="00476A65" w:rsidRPr="00762221" w:rsidRDefault="00476A65" w:rsidP="008E2BD7">
      <w:pPr>
        <w:spacing w:line="276" w:lineRule="auto"/>
        <w:jc w:val="center"/>
        <w:rPr>
          <w:b/>
        </w:rPr>
      </w:pPr>
      <w:r w:rsidRPr="00762221">
        <w:rPr>
          <w:b/>
        </w:rPr>
        <w:t>СЕВАСТЬЯНОВСКОЕ СЕЛЬСКОЕ ПОСЕЛЕНИЕ</w:t>
      </w:r>
    </w:p>
    <w:p w:rsidR="00476A65" w:rsidRPr="00762221" w:rsidRDefault="00476A65" w:rsidP="008E2BD7">
      <w:pPr>
        <w:spacing w:line="276" w:lineRule="auto"/>
        <w:jc w:val="center"/>
      </w:pPr>
      <w:r w:rsidRPr="00762221">
        <w:t>МУНИЦИПАЛЬНОГО ОБРАЗОВАНИЯ</w:t>
      </w:r>
    </w:p>
    <w:p w:rsidR="00476A65" w:rsidRPr="00762221" w:rsidRDefault="00476A65" w:rsidP="008E2BD7">
      <w:pPr>
        <w:spacing w:line="276" w:lineRule="auto"/>
        <w:jc w:val="center"/>
      </w:pPr>
      <w:r w:rsidRPr="00762221">
        <w:t>ПРИОЗЕРСКИЙ МУНИЦИАЛЬНЫЙ РАЙОН ЛЕНИНГРАДСКОЙ ОБЛАСТИ</w:t>
      </w:r>
    </w:p>
    <w:p w:rsidR="00476A65" w:rsidRPr="00962008" w:rsidRDefault="00476A65" w:rsidP="008E2BD7">
      <w:pPr>
        <w:spacing w:line="276" w:lineRule="auto"/>
        <w:jc w:val="center"/>
      </w:pPr>
    </w:p>
    <w:p w:rsidR="00476A65" w:rsidRPr="00962008" w:rsidRDefault="00D55DA6" w:rsidP="008E2BD7">
      <w:pPr>
        <w:spacing w:line="276" w:lineRule="auto"/>
        <w:jc w:val="center"/>
      </w:pPr>
      <w:r>
        <w:t>РАСПОРЯЖЕНИЕ</w:t>
      </w:r>
    </w:p>
    <w:p w:rsidR="00333DB8" w:rsidRPr="00962008" w:rsidRDefault="00333DB8" w:rsidP="008E2BD7">
      <w:pPr>
        <w:spacing w:line="276" w:lineRule="auto"/>
        <w:jc w:val="center"/>
      </w:pPr>
    </w:p>
    <w:p w:rsidR="00196CDC" w:rsidRPr="00762221" w:rsidRDefault="00196CDC" w:rsidP="008E2BD7">
      <w:pPr>
        <w:spacing w:line="276" w:lineRule="auto"/>
        <w:rPr>
          <w:b/>
        </w:rPr>
      </w:pPr>
      <w:r w:rsidRPr="00762221">
        <w:rPr>
          <w:b/>
        </w:rPr>
        <w:t xml:space="preserve">  </w:t>
      </w:r>
    </w:p>
    <w:p w:rsidR="008E2BD7" w:rsidRDefault="00196CDC" w:rsidP="008E2BD7">
      <w:pPr>
        <w:spacing w:line="276" w:lineRule="auto"/>
      </w:pPr>
      <w:r w:rsidRPr="00762221">
        <w:rPr>
          <w:b/>
        </w:rPr>
        <w:t xml:space="preserve">    </w:t>
      </w:r>
    </w:p>
    <w:p w:rsidR="008E2BD7" w:rsidRPr="00D260E5" w:rsidRDefault="008E2BD7" w:rsidP="008E2BD7">
      <w:pPr>
        <w:spacing w:line="276" w:lineRule="auto"/>
      </w:pPr>
      <w:r>
        <w:t xml:space="preserve">от  </w:t>
      </w:r>
      <w:r w:rsidR="005903AC">
        <w:t>13</w:t>
      </w:r>
      <w:r w:rsidR="00EE561A">
        <w:t xml:space="preserve"> </w:t>
      </w:r>
      <w:r w:rsidR="0059065B">
        <w:t>мая</w:t>
      </w:r>
      <w:r w:rsidR="00EE561A">
        <w:t xml:space="preserve"> </w:t>
      </w:r>
      <w:r w:rsidRPr="00D260E5">
        <w:t xml:space="preserve"> 20</w:t>
      </w:r>
      <w:r w:rsidR="00FD62DA">
        <w:t>2</w:t>
      </w:r>
      <w:r w:rsidRPr="00D260E5">
        <w:t xml:space="preserve">1  года                     </w:t>
      </w:r>
      <w:r>
        <w:t xml:space="preserve">                                                                         </w:t>
      </w:r>
      <w:r w:rsidRPr="00D260E5">
        <w:t xml:space="preserve">    № </w:t>
      </w:r>
      <w:r w:rsidR="008A599D">
        <w:t>28-р</w:t>
      </w:r>
    </w:p>
    <w:p w:rsidR="008E2BD7" w:rsidRDefault="008E2BD7" w:rsidP="008E2BD7">
      <w:pPr>
        <w:spacing w:after="150" w:line="276" w:lineRule="auto"/>
        <w:ind w:right="4535"/>
        <w:jc w:val="both"/>
        <w:rPr>
          <w:rStyle w:val="a4"/>
          <w:color w:val="000000"/>
          <w:shd w:val="clear" w:color="auto" w:fill="FFFEF2"/>
        </w:rPr>
      </w:pPr>
    </w:p>
    <w:p w:rsidR="008E2BD7" w:rsidRPr="008E2BD7" w:rsidRDefault="008E2BD7" w:rsidP="008E2BD7">
      <w:pPr>
        <w:spacing w:line="276" w:lineRule="auto"/>
        <w:ind w:right="4535"/>
        <w:jc w:val="both"/>
        <w:rPr>
          <w:rStyle w:val="a4"/>
          <w:b w:val="0"/>
          <w:color w:val="000000"/>
          <w:shd w:val="clear" w:color="auto" w:fill="FFFEF2"/>
        </w:rPr>
      </w:pPr>
    </w:p>
    <w:p w:rsidR="0059065B" w:rsidRPr="0059065B" w:rsidRDefault="0059065B" w:rsidP="0059065B">
      <w:pPr>
        <w:widowControl w:val="0"/>
        <w:autoSpaceDE w:val="0"/>
        <w:autoSpaceDN w:val="0"/>
        <w:adjustRightInd w:val="0"/>
        <w:ind w:right="-22"/>
        <w:rPr>
          <w:b/>
        </w:rPr>
      </w:pPr>
      <w:r w:rsidRPr="0059065B">
        <w:rPr>
          <w:b/>
        </w:rPr>
        <w:t>О проведении смотра-конкурса</w:t>
      </w:r>
    </w:p>
    <w:p w:rsidR="00321A53" w:rsidRDefault="00270242" w:rsidP="00321A53">
      <w:pPr>
        <w:widowControl w:val="0"/>
        <w:autoSpaceDE w:val="0"/>
        <w:autoSpaceDN w:val="0"/>
        <w:adjustRightInd w:val="0"/>
        <w:ind w:right="-22"/>
        <w:rPr>
          <w:b/>
        </w:rPr>
      </w:pPr>
      <w:r w:rsidRPr="0059065B">
        <w:rPr>
          <w:b/>
        </w:rPr>
        <w:t xml:space="preserve"> по благоустройству и санитарному </w:t>
      </w:r>
    </w:p>
    <w:p w:rsidR="00270242" w:rsidRPr="0059065B" w:rsidRDefault="00270242" w:rsidP="00321A53">
      <w:pPr>
        <w:widowControl w:val="0"/>
        <w:autoSpaceDE w:val="0"/>
        <w:autoSpaceDN w:val="0"/>
        <w:adjustRightInd w:val="0"/>
        <w:ind w:right="-22"/>
        <w:rPr>
          <w:b/>
        </w:rPr>
      </w:pPr>
      <w:r w:rsidRPr="0059065B">
        <w:rPr>
          <w:b/>
        </w:rPr>
        <w:t>содержанию территорий</w:t>
      </w:r>
    </w:p>
    <w:p w:rsidR="008E2BD7" w:rsidRPr="00D260E5" w:rsidRDefault="008E2BD7" w:rsidP="008E2BD7">
      <w:pPr>
        <w:spacing w:line="276" w:lineRule="auto"/>
        <w:contextualSpacing/>
      </w:pPr>
    </w:p>
    <w:p w:rsidR="0059065B" w:rsidRPr="0059065B" w:rsidRDefault="0059065B" w:rsidP="0059065B">
      <w:pPr>
        <w:widowControl w:val="0"/>
        <w:autoSpaceDE w:val="0"/>
        <w:autoSpaceDN w:val="0"/>
        <w:adjustRightInd w:val="0"/>
        <w:ind w:right="-22"/>
        <w:jc w:val="both"/>
      </w:pPr>
      <w:proofErr w:type="gramStart"/>
      <w:r w:rsidRPr="0059065B">
        <w:t>В целях повышения уровня благоустройства сельских населенных пунктов, активного привлечения населения к участию в работе по благоустройству территории и распространения передового положительного практического опыта работы по вопросам благоустройства</w:t>
      </w:r>
      <w:r>
        <w:t xml:space="preserve"> </w:t>
      </w:r>
      <w:r w:rsidRPr="00A62298">
        <w:t>и санитарному содержанию жилых домов, предприятий, организаций и учреждений</w:t>
      </w:r>
      <w:r w:rsidR="00A829F5">
        <w:t xml:space="preserve"> на территории МО Севастьяновское сельское поселение</w:t>
      </w:r>
      <w:r w:rsidR="00D55DA6">
        <w:t>, в соответствии с Федеральным законом №131-ФЗ «Об общих принципах организации местного самоуправления в Российской Федерации», руководствуясь Уставом</w:t>
      </w:r>
      <w:proofErr w:type="gramEnd"/>
      <w:r w:rsidR="00D55DA6">
        <w:t xml:space="preserve"> муниципального образования Севастьяновское </w:t>
      </w:r>
      <w:proofErr w:type="gramStart"/>
      <w:r w:rsidR="00D55DA6">
        <w:t>сельское</w:t>
      </w:r>
      <w:proofErr w:type="gramEnd"/>
      <w:r w:rsidR="00D55DA6">
        <w:t xml:space="preserve"> поселение муниципального образования Приозерский муниципальный район Ленинградской области:</w:t>
      </w:r>
      <w:r w:rsidR="00A829F5">
        <w:t xml:space="preserve"> </w:t>
      </w:r>
    </w:p>
    <w:p w:rsidR="008E2BD7" w:rsidRDefault="008E2BD7" w:rsidP="008E2BD7">
      <w:pPr>
        <w:spacing w:line="276" w:lineRule="auto"/>
        <w:jc w:val="both"/>
      </w:pPr>
    </w:p>
    <w:p w:rsidR="0059065B" w:rsidRPr="0059065B" w:rsidRDefault="0059065B" w:rsidP="00A829F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right="-22"/>
        <w:jc w:val="both"/>
      </w:pPr>
      <w:r w:rsidRPr="0059065B">
        <w:t xml:space="preserve">Организовать проведение смотра-конкурса </w:t>
      </w:r>
      <w:r w:rsidR="00EE17A8" w:rsidRPr="0059065B">
        <w:rPr>
          <w:b/>
        </w:rPr>
        <w:t>по благоустройству и санитарному содержанию территорий</w:t>
      </w:r>
      <w:r w:rsidRPr="0059065B">
        <w:t>, входящих в состав территории сельского поселения, по образцовому содержанию зданий, учреждений, предприятий и прилегающих к ним территорий, жилых домов и приусадебных участков.</w:t>
      </w:r>
    </w:p>
    <w:p w:rsidR="0059065B" w:rsidRPr="0059065B" w:rsidRDefault="0059065B" w:rsidP="00A829F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right="-22"/>
        <w:jc w:val="both"/>
      </w:pPr>
      <w:r w:rsidRPr="0059065B">
        <w:t>Утвердить Положение о смотре-конкурсе по благоустройству  территории</w:t>
      </w:r>
      <w:r w:rsidR="00A829F5">
        <w:t xml:space="preserve"> (Приложение №1)</w:t>
      </w:r>
      <w:r w:rsidRPr="0059065B">
        <w:t>.</w:t>
      </w:r>
    </w:p>
    <w:p w:rsidR="0059065B" w:rsidRPr="0059065B" w:rsidRDefault="0059065B" w:rsidP="0027024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right="-22"/>
        <w:jc w:val="both"/>
      </w:pPr>
      <w:r w:rsidRPr="0059065B">
        <w:t xml:space="preserve">Утвердить состав </w:t>
      </w:r>
      <w:r w:rsidR="00A829F5">
        <w:t xml:space="preserve">конкурсной </w:t>
      </w:r>
      <w:r w:rsidRPr="0059065B">
        <w:t>комиссии по по</w:t>
      </w:r>
      <w:r w:rsidR="00A829F5">
        <w:t>дведению итогов смотра-конкурса</w:t>
      </w:r>
      <w:r w:rsidR="00A829F5" w:rsidRPr="00A829F5">
        <w:t xml:space="preserve"> </w:t>
      </w:r>
      <w:r w:rsidR="00A829F5" w:rsidRPr="0059065B">
        <w:t>по благоустройству территории</w:t>
      </w:r>
      <w:r w:rsidR="00A829F5">
        <w:t xml:space="preserve"> (Приложение №2).</w:t>
      </w:r>
    </w:p>
    <w:p w:rsidR="008E2BD7" w:rsidRDefault="00270242" w:rsidP="008E2BD7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22"/>
        <w:jc w:val="both"/>
      </w:pPr>
      <w:r>
        <w:t>Постановление разместить на официальном сайте администрации муниципального образования Севастьяновское сельское поселение.</w:t>
      </w:r>
    </w:p>
    <w:p w:rsidR="00270242" w:rsidRPr="0059065B" w:rsidRDefault="00270242" w:rsidP="0027024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right="-22"/>
        <w:jc w:val="both"/>
      </w:pPr>
      <w:proofErr w:type="gramStart"/>
      <w:r w:rsidRPr="0059065B">
        <w:t>Контроль за</w:t>
      </w:r>
      <w:proofErr w:type="gramEnd"/>
      <w:r w:rsidRPr="0059065B">
        <w:t xml:space="preserve"> </w:t>
      </w:r>
      <w:r>
        <w:t xml:space="preserve">исполнением </w:t>
      </w:r>
      <w:r w:rsidRPr="0059065B">
        <w:t xml:space="preserve"> настоя</w:t>
      </w:r>
      <w:r>
        <w:t>щего постановления возложить на заместителя главы администрации Галич Г.А.</w:t>
      </w:r>
    </w:p>
    <w:p w:rsidR="00270242" w:rsidRPr="00D260E5" w:rsidRDefault="00270242" w:rsidP="00270242">
      <w:pPr>
        <w:pStyle w:val="a6"/>
        <w:widowControl w:val="0"/>
        <w:autoSpaceDE w:val="0"/>
        <w:autoSpaceDN w:val="0"/>
        <w:adjustRightInd w:val="0"/>
        <w:spacing w:line="276" w:lineRule="auto"/>
        <w:ind w:left="644" w:right="-22"/>
        <w:jc w:val="both"/>
      </w:pPr>
    </w:p>
    <w:p w:rsidR="008E2BD7" w:rsidRDefault="008E2BD7" w:rsidP="008E2BD7">
      <w:pPr>
        <w:spacing w:line="276" w:lineRule="auto"/>
      </w:pPr>
    </w:p>
    <w:p w:rsidR="00270242" w:rsidRPr="00D260E5" w:rsidRDefault="00270242" w:rsidP="008E2BD7">
      <w:pPr>
        <w:spacing w:line="276" w:lineRule="auto"/>
      </w:pPr>
    </w:p>
    <w:p w:rsidR="008E2BD7" w:rsidRDefault="00270242" w:rsidP="00270242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="008E2BD7" w:rsidRPr="00D260E5">
        <w:rPr>
          <w:rFonts w:eastAsia="Calibri"/>
        </w:rPr>
        <w:t>Глава администрации</w:t>
      </w:r>
    </w:p>
    <w:p w:rsidR="008E2BD7" w:rsidRPr="00D260E5" w:rsidRDefault="008E2BD7" w:rsidP="00270242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 xml:space="preserve">МО Севастьяновское сельское поселение </w:t>
      </w:r>
      <w:r w:rsidRPr="00D260E5">
        <w:rPr>
          <w:rFonts w:eastAsia="Calibri"/>
        </w:rPr>
        <w:t xml:space="preserve">                                              </w:t>
      </w:r>
      <w:r>
        <w:rPr>
          <w:rFonts w:eastAsia="Calibri"/>
        </w:rPr>
        <w:t>О. Н. Герасимчук</w:t>
      </w: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  <w:r w:rsidRPr="00D260E5">
        <w:rPr>
          <w:bCs/>
          <w:sz w:val="20"/>
          <w:szCs w:val="20"/>
        </w:rPr>
        <w:t xml:space="preserve">Исп.: </w:t>
      </w:r>
      <w:r>
        <w:rPr>
          <w:bCs/>
          <w:sz w:val="20"/>
          <w:szCs w:val="20"/>
        </w:rPr>
        <w:t xml:space="preserve"> </w:t>
      </w:r>
      <w:r w:rsidR="00D55DA6">
        <w:rPr>
          <w:bCs/>
          <w:sz w:val="20"/>
          <w:szCs w:val="20"/>
        </w:rPr>
        <w:t>Галич Г.А.</w:t>
      </w:r>
      <w:r>
        <w:rPr>
          <w:bCs/>
          <w:sz w:val="20"/>
          <w:szCs w:val="20"/>
        </w:rPr>
        <w:t>.</w:t>
      </w: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  <w:r w:rsidRPr="00D260E5">
        <w:rPr>
          <w:bCs/>
          <w:sz w:val="20"/>
          <w:szCs w:val="20"/>
        </w:rPr>
        <w:lastRenderedPageBreak/>
        <w:t>Разосл</w:t>
      </w:r>
      <w:r w:rsidR="00571E8B">
        <w:rPr>
          <w:bCs/>
          <w:sz w:val="20"/>
          <w:szCs w:val="20"/>
        </w:rPr>
        <w:t>ано</w:t>
      </w:r>
      <w:proofErr w:type="gramStart"/>
      <w:r w:rsidRPr="00D260E5">
        <w:rPr>
          <w:bCs/>
          <w:sz w:val="20"/>
          <w:szCs w:val="20"/>
        </w:rPr>
        <w:t xml:space="preserve">.: </w:t>
      </w:r>
      <w:proofErr w:type="gramEnd"/>
      <w:r>
        <w:rPr>
          <w:bCs/>
          <w:sz w:val="20"/>
          <w:szCs w:val="20"/>
        </w:rPr>
        <w:t>Дело-3</w:t>
      </w:r>
      <w:r w:rsidRPr="00D260E5">
        <w:rPr>
          <w:bCs/>
          <w:sz w:val="20"/>
          <w:szCs w:val="20"/>
        </w:rPr>
        <w:t>, прокуратура-1, СМИ-1</w:t>
      </w:r>
    </w:p>
    <w:p w:rsidR="008E2BD7" w:rsidRPr="00D260E5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8E2BD7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8E2BD7" w:rsidRPr="00D260E5" w:rsidRDefault="008E2BD7" w:rsidP="00270242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  <w:r w:rsidRPr="00D260E5">
        <w:rPr>
          <w:bCs/>
          <w:sz w:val="20"/>
          <w:szCs w:val="20"/>
        </w:rPr>
        <w:t>Приложение</w:t>
      </w:r>
      <w:proofErr w:type="gramStart"/>
      <w:r w:rsidR="00270242">
        <w:rPr>
          <w:bCs/>
          <w:sz w:val="20"/>
          <w:szCs w:val="20"/>
        </w:rPr>
        <w:t>1</w:t>
      </w:r>
      <w:proofErr w:type="gramEnd"/>
    </w:p>
    <w:p w:rsidR="008E2BD7" w:rsidRPr="00571E8B" w:rsidRDefault="00270242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</w:t>
      </w:r>
    </w:p>
    <w:p w:rsidR="008E2BD7" w:rsidRPr="00571E8B" w:rsidRDefault="00D55DA6" w:rsidP="008E2BD7">
      <w:pPr>
        <w:spacing w:line="276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распоряжением</w:t>
      </w:r>
      <w:r w:rsidR="008E2BD7" w:rsidRPr="00571E8B">
        <w:rPr>
          <w:bCs/>
          <w:sz w:val="20"/>
          <w:szCs w:val="20"/>
        </w:rPr>
        <w:t xml:space="preserve"> администрации </w:t>
      </w:r>
    </w:p>
    <w:p w:rsidR="008E2BD7" w:rsidRPr="00545208" w:rsidRDefault="008E2BD7" w:rsidP="008E2BD7">
      <w:pPr>
        <w:spacing w:line="276" w:lineRule="auto"/>
        <w:jc w:val="right"/>
        <w:outlineLvl w:val="0"/>
        <w:rPr>
          <w:bCs/>
          <w:sz w:val="20"/>
          <w:szCs w:val="20"/>
        </w:rPr>
      </w:pPr>
      <w:r w:rsidRPr="00545208">
        <w:rPr>
          <w:bCs/>
          <w:sz w:val="20"/>
          <w:szCs w:val="20"/>
        </w:rPr>
        <w:t xml:space="preserve">МО Севастьяновское  сельское </w:t>
      </w:r>
    </w:p>
    <w:p w:rsidR="008E2BD7" w:rsidRPr="00545208" w:rsidRDefault="008E2BD7" w:rsidP="008E2BD7">
      <w:pPr>
        <w:spacing w:line="276" w:lineRule="auto"/>
        <w:jc w:val="right"/>
        <w:outlineLvl w:val="0"/>
        <w:rPr>
          <w:bCs/>
          <w:sz w:val="20"/>
          <w:szCs w:val="20"/>
        </w:rPr>
      </w:pPr>
      <w:r w:rsidRPr="00545208">
        <w:rPr>
          <w:bCs/>
          <w:sz w:val="20"/>
          <w:szCs w:val="20"/>
        </w:rPr>
        <w:t xml:space="preserve">поселение </w:t>
      </w:r>
    </w:p>
    <w:p w:rsidR="008E2BD7" w:rsidRPr="00545208" w:rsidRDefault="008E2BD7" w:rsidP="008E2BD7">
      <w:pPr>
        <w:spacing w:line="276" w:lineRule="auto"/>
        <w:jc w:val="right"/>
        <w:outlineLvl w:val="0"/>
        <w:rPr>
          <w:bCs/>
          <w:sz w:val="20"/>
          <w:szCs w:val="20"/>
        </w:rPr>
      </w:pPr>
      <w:r w:rsidRPr="00545208">
        <w:rPr>
          <w:bCs/>
          <w:sz w:val="20"/>
          <w:szCs w:val="20"/>
        </w:rPr>
        <w:t xml:space="preserve">№ </w:t>
      </w:r>
      <w:r w:rsidR="00FD62DA" w:rsidRPr="00545208">
        <w:rPr>
          <w:bCs/>
          <w:sz w:val="20"/>
          <w:szCs w:val="20"/>
        </w:rPr>
        <w:t xml:space="preserve"> </w:t>
      </w:r>
      <w:r w:rsidR="008A599D">
        <w:rPr>
          <w:bCs/>
          <w:sz w:val="20"/>
          <w:szCs w:val="20"/>
        </w:rPr>
        <w:t>28-р</w:t>
      </w:r>
      <w:r w:rsidR="00270242">
        <w:rPr>
          <w:bCs/>
          <w:sz w:val="20"/>
          <w:szCs w:val="20"/>
        </w:rPr>
        <w:t xml:space="preserve"> </w:t>
      </w:r>
      <w:r w:rsidRPr="00545208">
        <w:rPr>
          <w:bCs/>
          <w:sz w:val="20"/>
          <w:szCs w:val="20"/>
        </w:rPr>
        <w:t xml:space="preserve">  от </w:t>
      </w:r>
      <w:r w:rsidR="005903AC">
        <w:rPr>
          <w:bCs/>
          <w:sz w:val="20"/>
          <w:szCs w:val="20"/>
        </w:rPr>
        <w:t>13</w:t>
      </w:r>
      <w:r w:rsidR="00270242">
        <w:rPr>
          <w:bCs/>
          <w:sz w:val="20"/>
          <w:szCs w:val="20"/>
        </w:rPr>
        <w:t>.05</w:t>
      </w:r>
      <w:r w:rsidR="00EE561A" w:rsidRPr="00545208">
        <w:rPr>
          <w:bCs/>
          <w:sz w:val="20"/>
          <w:szCs w:val="20"/>
        </w:rPr>
        <w:t>.</w:t>
      </w:r>
      <w:r w:rsidRPr="00545208">
        <w:rPr>
          <w:bCs/>
          <w:sz w:val="20"/>
          <w:szCs w:val="20"/>
        </w:rPr>
        <w:t>20</w:t>
      </w:r>
      <w:r w:rsidR="00FD62DA" w:rsidRPr="00545208">
        <w:rPr>
          <w:bCs/>
          <w:sz w:val="20"/>
          <w:szCs w:val="20"/>
        </w:rPr>
        <w:t>2</w:t>
      </w:r>
      <w:r w:rsidRPr="00545208">
        <w:rPr>
          <w:bCs/>
          <w:sz w:val="20"/>
          <w:szCs w:val="20"/>
        </w:rPr>
        <w:t>1г.</w:t>
      </w:r>
    </w:p>
    <w:p w:rsidR="0059065B" w:rsidRDefault="0059065B" w:rsidP="0059065B">
      <w:pPr>
        <w:widowControl w:val="0"/>
        <w:autoSpaceDE w:val="0"/>
        <w:autoSpaceDN w:val="0"/>
        <w:adjustRightInd w:val="0"/>
        <w:ind w:right="-22"/>
        <w:jc w:val="center"/>
        <w:rPr>
          <w:b/>
          <w:sz w:val="28"/>
          <w:szCs w:val="28"/>
        </w:rPr>
      </w:pPr>
    </w:p>
    <w:p w:rsidR="0059065B" w:rsidRDefault="0059065B" w:rsidP="0059065B">
      <w:pPr>
        <w:widowControl w:val="0"/>
        <w:autoSpaceDE w:val="0"/>
        <w:autoSpaceDN w:val="0"/>
        <w:adjustRightInd w:val="0"/>
        <w:ind w:right="-22"/>
        <w:jc w:val="center"/>
        <w:rPr>
          <w:b/>
          <w:sz w:val="28"/>
          <w:szCs w:val="28"/>
        </w:rPr>
      </w:pPr>
    </w:p>
    <w:p w:rsidR="0059065B" w:rsidRPr="0059065B" w:rsidRDefault="0059065B" w:rsidP="0059065B">
      <w:pPr>
        <w:widowControl w:val="0"/>
        <w:autoSpaceDE w:val="0"/>
        <w:autoSpaceDN w:val="0"/>
        <w:adjustRightInd w:val="0"/>
        <w:ind w:right="-22"/>
        <w:jc w:val="center"/>
        <w:rPr>
          <w:b/>
        </w:rPr>
      </w:pPr>
      <w:r w:rsidRPr="0059065B">
        <w:rPr>
          <w:b/>
        </w:rPr>
        <w:t>ПОЛОЖЕНИЕ</w:t>
      </w:r>
    </w:p>
    <w:p w:rsidR="0059065B" w:rsidRPr="0059065B" w:rsidRDefault="0059065B" w:rsidP="0059065B">
      <w:pPr>
        <w:widowControl w:val="0"/>
        <w:autoSpaceDE w:val="0"/>
        <w:autoSpaceDN w:val="0"/>
        <w:adjustRightInd w:val="0"/>
        <w:ind w:right="-22"/>
        <w:jc w:val="center"/>
        <w:rPr>
          <w:b/>
        </w:rPr>
      </w:pPr>
      <w:r w:rsidRPr="0059065B">
        <w:rPr>
          <w:b/>
        </w:rPr>
        <w:t>о смотре-конкурсе по благоустройству и санитарному содержанию территорий</w:t>
      </w:r>
    </w:p>
    <w:p w:rsidR="0059065B" w:rsidRPr="0059065B" w:rsidRDefault="0059065B" w:rsidP="0059065B">
      <w:pPr>
        <w:widowControl w:val="0"/>
        <w:autoSpaceDE w:val="0"/>
        <w:autoSpaceDN w:val="0"/>
        <w:adjustRightInd w:val="0"/>
        <w:ind w:right="-22"/>
        <w:jc w:val="center"/>
        <w:rPr>
          <w:b/>
        </w:rPr>
      </w:pPr>
    </w:p>
    <w:p w:rsidR="0059065B" w:rsidRDefault="0059065B" w:rsidP="0059065B">
      <w:pPr>
        <w:widowControl w:val="0"/>
        <w:autoSpaceDE w:val="0"/>
        <w:autoSpaceDN w:val="0"/>
        <w:adjustRightInd w:val="0"/>
        <w:ind w:right="-22"/>
        <w:jc w:val="center"/>
        <w:rPr>
          <w:b/>
        </w:rPr>
      </w:pPr>
      <w:r w:rsidRPr="0059065B">
        <w:rPr>
          <w:b/>
        </w:rPr>
        <w:t>1.Общие положения</w:t>
      </w:r>
    </w:p>
    <w:p w:rsidR="00EA185F" w:rsidRPr="0059065B" w:rsidRDefault="00EA185F" w:rsidP="0059065B">
      <w:pPr>
        <w:widowControl w:val="0"/>
        <w:autoSpaceDE w:val="0"/>
        <w:autoSpaceDN w:val="0"/>
        <w:adjustRightInd w:val="0"/>
        <w:ind w:right="-22"/>
        <w:jc w:val="center"/>
      </w:pPr>
    </w:p>
    <w:p w:rsidR="0059065B" w:rsidRDefault="00C8024A" w:rsidP="005903AC">
      <w:pPr>
        <w:widowControl w:val="0"/>
        <w:autoSpaceDE w:val="0"/>
        <w:autoSpaceDN w:val="0"/>
        <w:adjustRightInd w:val="0"/>
        <w:ind w:left="425" w:right="-22" w:hanging="425"/>
        <w:jc w:val="both"/>
      </w:pPr>
      <w:r>
        <w:t>1.1.</w:t>
      </w:r>
      <w:r w:rsidR="0059065B" w:rsidRPr="0059065B">
        <w:t xml:space="preserve">Смотр-конкурс по благоустройству проводится с целью повышения уровня благоустройства сельских населенных пунктов, активного привлечения населения и организаций к участию в работах по благоустройству территорий </w:t>
      </w:r>
      <w:r w:rsidR="00965905" w:rsidRPr="00965905">
        <w:rPr>
          <w:color w:val="333333"/>
        </w:rPr>
        <w:t>сохранность дворовых территорий, развитие инициатив жителей, создание и поддержание их быта и отдыха</w:t>
      </w:r>
      <w:r w:rsidR="00965905">
        <w:rPr>
          <w:color w:val="333333"/>
        </w:rPr>
        <w:t>,</w:t>
      </w:r>
      <w:r w:rsidR="0059065B" w:rsidRPr="0059065B">
        <w:t xml:space="preserve"> распространению положительного практического опыта работы по благоустройству населенных пунктов.</w:t>
      </w:r>
    </w:p>
    <w:p w:rsidR="00965905" w:rsidRPr="00965905" w:rsidRDefault="00965905" w:rsidP="005903AC">
      <w:pPr>
        <w:ind w:left="425" w:hanging="425"/>
        <w:jc w:val="both"/>
      </w:pPr>
      <w:r w:rsidRPr="00965905">
        <w:t>1.2. Задачи смотра-конкурса:</w:t>
      </w:r>
    </w:p>
    <w:p w:rsidR="00965905" w:rsidRPr="00965905" w:rsidRDefault="00965905" w:rsidP="005903AC">
      <w:pPr>
        <w:ind w:left="425" w:hanging="425"/>
        <w:jc w:val="both"/>
      </w:pPr>
      <w:r w:rsidRPr="00965905">
        <w:t xml:space="preserve">– </w:t>
      </w:r>
      <w:r w:rsidR="005327B6">
        <w:t xml:space="preserve"> </w:t>
      </w:r>
      <w:r w:rsidRPr="00965905">
        <w:t>совершенствование форм работы с населением по месту жительства;</w:t>
      </w:r>
    </w:p>
    <w:p w:rsidR="00965905" w:rsidRPr="00965905" w:rsidRDefault="00965905" w:rsidP="005903AC">
      <w:pPr>
        <w:ind w:left="284" w:hanging="284"/>
        <w:jc w:val="both"/>
      </w:pPr>
      <w:r w:rsidRPr="00965905">
        <w:t>–</w:t>
      </w:r>
      <w:r w:rsidR="005327B6">
        <w:t xml:space="preserve"> </w:t>
      </w:r>
      <w:r w:rsidRPr="00965905">
        <w:t>формирование позитивного общественного мнения о благоустройстве муниципального образования;</w:t>
      </w:r>
    </w:p>
    <w:p w:rsidR="00965905" w:rsidRPr="00965905" w:rsidRDefault="00965905" w:rsidP="005903AC">
      <w:pPr>
        <w:ind w:left="425" w:hanging="425"/>
        <w:jc w:val="both"/>
      </w:pPr>
      <w:r w:rsidRPr="00965905">
        <w:t xml:space="preserve">– </w:t>
      </w:r>
      <w:r w:rsidR="005327B6">
        <w:t xml:space="preserve"> </w:t>
      </w:r>
      <w:r w:rsidRPr="00965905">
        <w:t>создание условий для проявления творчества жителей в сфере благоустройства;</w:t>
      </w:r>
    </w:p>
    <w:p w:rsidR="00965905" w:rsidRPr="00965905" w:rsidRDefault="00965905" w:rsidP="005903AC">
      <w:pPr>
        <w:ind w:left="284" w:hanging="284"/>
        <w:jc w:val="both"/>
      </w:pPr>
      <w:r w:rsidRPr="00965905">
        <w:t xml:space="preserve">- </w:t>
      </w:r>
      <w:r w:rsidR="005327B6">
        <w:t xml:space="preserve"> </w:t>
      </w:r>
      <w:r w:rsidRPr="00965905">
        <w:t>привлечение внимания населения, предприятий, организаций, учреждений муниципального образования к вопросам благоустройства;</w:t>
      </w:r>
    </w:p>
    <w:p w:rsidR="00965905" w:rsidRPr="00965905" w:rsidRDefault="00965905" w:rsidP="005903AC">
      <w:pPr>
        <w:ind w:left="284" w:hanging="284"/>
        <w:jc w:val="both"/>
      </w:pPr>
      <w:r w:rsidRPr="00965905">
        <w:t xml:space="preserve">- </w:t>
      </w:r>
      <w:r w:rsidR="005327B6">
        <w:t xml:space="preserve"> </w:t>
      </w:r>
      <w:r w:rsidRPr="00965905">
        <w:t>воспитание бережного отношения к жилищному фонду, придомовым участкам, оборудованию и содержанию улиц, дворов, подъездов, объектов малых архитектурных форм;</w:t>
      </w:r>
    </w:p>
    <w:p w:rsidR="00965905" w:rsidRPr="00965905" w:rsidRDefault="00965905" w:rsidP="005903AC">
      <w:pPr>
        <w:ind w:left="425" w:hanging="425"/>
        <w:jc w:val="both"/>
      </w:pPr>
      <w:r w:rsidRPr="00965905">
        <w:t xml:space="preserve">- </w:t>
      </w:r>
      <w:r w:rsidR="005327B6">
        <w:t xml:space="preserve"> </w:t>
      </w:r>
      <w:r w:rsidRPr="00965905">
        <w:t>повышение ответственности жителей за внешний вид территорий частного сектора;</w:t>
      </w:r>
    </w:p>
    <w:p w:rsidR="00965905" w:rsidRPr="00965905" w:rsidRDefault="00965905" w:rsidP="005903AC">
      <w:pPr>
        <w:ind w:left="284" w:hanging="284"/>
        <w:jc w:val="both"/>
      </w:pPr>
      <w:r w:rsidRPr="00965905">
        <w:t xml:space="preserve">- </w:t>
      </w:r>
      <w:r w:rsidR="005327B6">
        <w:t xml:space="preserve"> </w:t>
      </w:r>
      <w:r w:rsidRPr="00965905">
        <w:t>озеленение прилегающих территорий жилых домов, административных зданий и производственных объектов.</w:t>
      </w:r>
    </w:p>
    <w:p w:rsidR="00965905" w:rsidRPr="0059065B" w:rsidRDefault="00965905" w:rsidP="005903AC">
      <w:pPr>
        <w:widowControl w:val="0"/>
        <w:autoSpaceDE w:val="0"/>
        <w:autoSpaceDN w:val="0"/>
        <w:adjustRightInd w:val="0"/>
        <w:ind w:left="425" w:right="-22" w:hanging="425"/>
        <w:jc w:val="both"/>
      </w:pPr>
    </w:p>
    <w:p w:rsidR="00A016EF" w:rsidRDefault="00FD09C9" w:rsidP="005903AC">
      <w:pPr>
        <w:jc w:val="both"/>
      </w:pPr>
      <w:r>
        <w:t xml:space="preserve">-   </w:t>
      </w:r>
      <w:r w:rsidR="0049497C" w:rsidRPr="00A62298">
        <w:t xml:space="preserve">Организатором  конкурса является администрация </w:t>
      </w:r>
      <w:r w:rsidR="00A016EF">
        <w:t>МО Севастьяновское сельское поселение</w:t>
      </w:r>
    </w:p>
    <w:p w:rsidR="0049497C" w:rsidRPr="00A62298" w:rsidRDefault="0049497C" w:rsidP="005903AC">
      <w:pPr>
        <w:jc w:val="both"/>
      </w:pPr>
      <w:r w:rsidRPr="00A62298">
        <w:t>.</w:t>
      </w:r>
    </w:p>
    <w:p w:rsidR="0049497C" w:rsidRDefault="0049497C" w:rsidP="005903AC">
      <w:pPr>
        <w:jc w:val="both"/>
      </w:pPr>
      <w:r w:rsidRPr="00A62298">
        <w:t xml:space="preserve">. </w:t>
      </w:r>
    </w:p>
    <w:p w:rsidR="00A016EF" w:rsidRDefault="00FD09C9" w:rsidP="00FD09C9">
      <w:pPr>
        <w:jc w:val="center"/>
        <w:rPr>
          <w:rStyle w:val="a4"/>
          <w:color w:val="333333"/>
        </w:rPr>
      </w:pPr>
      <w:r>
        <w:rPr>
          <w:rStyle w:val="a4"/>
          <w:color w:val="333333"/>
        </w:rPr>
        <w:t xml:space="preserve">2. </w:t>
      </w:r>
      <w:r w:rsidR="00A016EF" w:rsidRPr="00FD09C9">
        <w:rPr>
          <w:rStyle w:val="a4"/>
          <w:color w:val="333333"/>
        </w:rPr>
        <w:t>Номинации смотра-конкурса</w:t>
      </w:r>
    </w:p>
    <w:p w:rsidR="00EA185F" w:rsidRPr="00FD09C9" w:rsidRDefault="00EA185F" w:rsidP="00FD09C9">
      <w:pPr>
        <w:jc w:val="center"/>
        <w:rPr>
          <w:rStyle w:val="a4"/>
          <w:color w:val="333333"/>
        </w:rPr>
      </w:pPr>
    </w:p>
    <w:p w:rsidR="00FD09C9" w:rsidRDefault="00FD09C9" w:rsidP="005903AC">
      <w:pPr>
        <w:jc w:val="both"/>
      </w:pPr>
      <w:r w:rsidRPr="00A62298">
        <w:t>В конкурсе могут принимать участие учреждения, организации, предприятия, предприниматели и домовладельцы частных индивидуальных и многоквартирных жилых домов.</w:t>
      </w:r>
    </w:p>
    <w:p w:rsidR="00FD09C9" w:rsidRDefault="00FD09C9" w:rsidP="005903AC">
      <w:pPr>
        <w:jc w:val="both"/>
      </w:pPr>
    </w:p>
    <w:p w:rsidR="00A016EF" w:rsidRDefault="00A016EF" w:rsidP="005903AC">
      <w:pPr>
        <w:jc w:val="both"/>
      </w:pPr>
      <w:r>
        <w:t>Смотр-конкурс проводится по следующим номинациям:</w:t>
      </w:r>
    </w:p>
    <w:p w:rsidR="00FD09C9" w:rsidRPr="00A62298" w:rsidRDefault="00FD09C9" w:rsidP="005903AC">
      <w:pPr>
        <w:pStyle w:val="a6"/>
        <w:numPr>
          <w:ilvl w:val="0"/>
          <w:numId w:val="12"/>
        </w:numPr>
        <w:jc w:val="both"/>
      </w:pPr>
      <w:r w:rsidRPr="00A62298">
        <w:t>Лучшая территория предприятия</w:t>
      </w:r>
      <w:r>
        <w:t xml:space="preserve">, </w:t>
      </w:r>
      <w:r w:rsidRPr="00A62298">
        <w:t>бюджетного учреждения;</w:t>
      </w:r>
    </w:p>
    <w:p w:rsidR="00FD09C9" w:rsidRPr="00A62298" w:rsidRDefault="00FD09C9" w:rsidP="005903AC">
      <w:pPr>
        <w:pStyle w:val="a6"/>
        <w:numPr>
          <w:ilvl w:val="0"/>
          <w:numId w:val="12"/>
        </w:numPr>
        <w:jc w:val="both"/>
      </w:pPr>
      <w:r w:rsidRPr="00A62298">
        <w:t>Лучшая территория объекта малого предпринимательства;</w:t>
      </w:r>
    </w:p>
    <w:p w:rsidR="00FD09C9" w:rsidRPr="00A62298" w:rsidRDefault="00FD09C9" w:rsidP="005903AC">
      <w:pPr>
        <w:pStyle w:val="a6"/>
        <w:numPr>
          <w:ilvl w:val="0"/>
          <w:numId w:val="12"/>
        </w:numPr>
        <w:jc w:val="both"/>
      </w:pPr>
      <w:r>
        <w:t xml:space="preserve">Лучший участок </w:t>
      </w:r>
      <w:r w:rsidRPr="00A62298">
        <w:t xml:space="preserve"> многоквартирного жилого дома</w:t>
      </w:r>
    </w:p>
    <w:p w:rsidR="00FD09C9" w:rsidRDefault="00FD09C9" w:rsidP="005903AC">
      <w:pPr>
        <w:pStyle w:val="a6"/>
        <w:numPr>
          <w:ilvl w:val="0"/>
          <w:numId w:val="12"/>
        </w:numPr>
        <w:jc w:val="both"/>
      </w:pPr>
      <w:r w:rsidRPr="00A62298">
        <w:t>Лучшая территория частного, индивидуального жилого дома</w:t>
      </w:r>
    </w:p>
    <w:p w:rsidR="00FD09C9" w:rsidRDefault="00FD09C9" w:rsidP="005903AC">
      <w:pPr>
        <w:pStyle w:val="a6"/>
        <w:numPr>
          <w:ilvl w:val="0"/>
          <w:numId w:val="12"/>
        </w:numPr>
        <w:jc w:val="both"/>
      </w:pPr>
      <w:r>
        <w:t>Лучший балкон</w:t>
      </w:r>
    </w:p>
    <w:p w:rsidR="00FD09C9" w:rsidRDefault="00A016EF" w:rsidP="005903AC">
      <w:pPr>
        <w:jc w:val="both"/>
      </w:pPr>
      <w:r>
        <w:t>Подведение итогов по номинациям проводится по десятибалльной системе.</w:t>
      </w:r>
    </w:p>
    <w:p w:rsidR="00A016EF" w:rsidRDefault="00A016EF" w:rsidP="005903AC">
      <w:pPr>
        <w:jc w:val="both"/>
      </w:pPr>
      <w:r>
        <w:t xml:space="preserve"> Победителям в конкурсе по установленным номинациям присваиваются соответствующие звания сроком на один год.</w:t>
      </w:r>
    </w:p>
    <w:p w:rsidR="00FD09C9" w:rsidRDefault="00FD09C9" w:rsidP="005903AC">
      <w:pPr>
        <w:jc w:val="both"/>
        <w:rPr>
          <w:rStyle w:val="a4"/>
          <w:rFonts w:ascii="Arial" w:hAnsi="Arial" w:cs="Arial"/>
          <w:color w:val="333333"/>
          <w:sz w:val="21"/>
          <w:szCs w:val="21"/>
        </w:rPr>
      </w:pPr>
    </w:p>
    <w:p w:rsidR="00A016EF" w:rsidRPr="00FD09C9" w:rsidRDefault="00FD09C9" w:rsidP="00FD09C9">
      <w:pPr>
        <w:jc w:val="center"/>
      </w:pPr>
      <w:r>
        <w:rPr>
          <w:rStyle w:val="a4"/>
          <w:color w:val="333333"/>
        </w:rPr>
        <w:lastRenderedPageBreak/>
        <w:t xml:space="preserve">3. </w:t>
      </w:r>
      <w:r w:rsidR="00A016EF" w:rsidRPr="00FD09C9">
        <w:rPr>
          <w:rStyle w:val="a4"/>
          <w:color w:val="333333"/>
        </w:rPr>
        <w:t>Критерии конкурса</w:t>
      </w:r>
    </w:p>
    <w:p w:rsidR="0035127F" w:rsidRDefault="0035127F" w:rsidP="005903AC">
      <w:pPr>
        <w:jc w:val="both"/>
        <w:rPr>
          <w:rStyle w:val="apple-converted-space"/>
          <w:rFonts w:ascii="Arial" w:hAnsi="Arial" w:cs="Arial"/>
          <w:color w:val="333333"/>
          <w:sz w:val="21"/>
          <w:szCs w:val="21"/>
        </w:rPr>
      </w:pPr>
      <w:r>
        <w:t> </w:t>
      </w:r>
      <w:r w:rsidR="00A016EF">
        <w:t>Конкурсные объекты по номинаци</w:t>
      </w:r>
      <w:r>
        <w:t>ям:</w:t>
      </w:r>
      <w:r w:rsidR="00A016EF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</w:p>
    <w:p w:rsidR="00A016EF" w:rsidRDefault="0035127F" w:rsidP="005903AC">
      <w:pPr>
        <w:jc w:val="both"/>
      </w:pPr>
      <w:r>
        <w:rPr>
          <w:rStyle w:val="apple-converted-space"/>
          <w:rFonts w:ascii="Arial" w:hAnsi="Arial" w:cs="Arial"/>
          <w:color w:val="333333"/>
          <w:sz w:val="21"/>
          <w:szCs w:val="21"/>
        </w:rPr>
        <w:t xml:space="preserve">1. </w:t>
      </w:r>
      <w:r w:rsidR="00A016EF">
        <w:rPr>
          <w:rStyle w:val="a4"/>
          <w:rFonts w:ascii="Arial" w:hAnsi="Arial" w:cs="Arial"/>
          <w:color w:val="333333"/>
          <w:sz w:val="21"/>
          <w:szCs w:val="21"/>
        </w:rPr>
        <w:t>«</w:t>
      </w:r>
      <w:r w:rsidRPr="0035127F">
        <w:rPr>
          <w:b/>
        </w:rPr>
        <w:t>Лучшая территория предприятия, бюджетного учреждения</w:t>
      </w:r>
      <w:r w:rsidR="00A016EF">
        <w:rPr>
          <w:rStyle w:val="a4"/>
          <w:rFonts w:ascii="Arial" w:hAnsi="Arial" w:cs="Arial"/>
          <w:color w:val="333333"/>
          <w:sz w:val="21"/>
          <w:szCs w:val="21"/>
        </w:rPr>
        <w:t>»</w:t>
      </w:r>
      <w:r w:rsidR="00A016EF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A016EF">
        <w:t>оцениваются по следующим критериям:</w:t>
      </w:r>
    </w:p>
    <w:p w:rsidR="0035127F" w:rsidRDefault="0035127F" w:rsidP="005903AC">
      <w:pPr>
        <w:ind w:left="426" w:hanging="142"/>
        <w:jc w:val="both"/>
      </w:pPr>
      <w:r>
        <w:t>- Содержание территории объекта в чистоте и порядке.          </w:t>
      </w:r>
    </w:p>
    <w:p w:rsidR="0035127F" w:rsidRDefault="0035127F" w:rsidP="005903AC">
      <w:pPr>
        <w:ind w:left="426" w:hanging="142"/>
        <w:jc w:val="both"/>
      </w:pPr>
      <w:r>
        <w:t>- Наличие освещения на территории объекта.  </w:t>
      </w:r>
    </w:p>
    <w:p w:rsidR="0035127F" w:rsidRDefault="0035127F" w:rsidP="005903AC">
      <w:pPr>
        <w:ind w:left="426" w:hanging="142"/>
        <w:jc w:val="both"/>
      </w:pPr>
      <w:r>
        <w:t>- Опрятный внешний вид всех элементов фасадов.</w:t>
      </w:r>
    </w:p>
    <w:p w:rsidR="0035127F" w:rsidRDefault="0035127F" w:rsidP="005903AC">
      <w:pPr>
        <w:ind w:left="426" w:hanging="142"/>
        <w:jc w:val="both"/>
      </w:pPr>
      <w:r>
        <w:t>- Наличие скамеек, урн для мусора на территории объекта.           </w:t>
      </w:r>
    </w:p>
    <w:p w:rsidR="00321A53" w:rsidRDefault="0035127F" w:rsidP="005903AC">
      <w:pPr>
        <w:ind w:left="426" w:hanging="142"/>
        <w:jc w:val="both"/>
      </w:pPr>
      <w:r>
        <w:t>- Наличие клумб, газонов и иных насаждений и их содержание</w:t>
      </w:r>
      <w:r w:rsidR="00A016EF">
        <w:t> </w:t>
      </w:r>
    </w:p>
    <w:p w:rsidR="0035127F" w:rsidRPr="00321A53" w:rsidRDefault="00321A53" w:rsidP="005903AC">
      <w:pPr>
        <w:ind w:left="426" w:hanging="142"/>
        <w:jc w:val="both"/>
      </w:pPr>
      <w:r>
        <w:t>- Ассортимент растений,</w:t>
      </w:r>
      <w:r w:rsidRPr="00321A53">
        <w:t xml:space="preserve"> удобство, комфорт и </w:t>
      </w:r>
      <w:r>
        <w:t>возможность ухода за растениями.</w:t>
      </w:r>
      <w:r w:rsidR="00A016EF" w:rsidRPr="00321A53">
        <w:t>       </w:t>
      </w:r>
    </w:p>
    <w:p w:rsidR="00A016EF" w:rsidRDefault="0035127F" w:rsidP="005903AC">
      <w:pPr>
        <w:ind w:left="142" w:hanging="142"/>
        <w:jc w:val="both"/>
      </w:pPr>
      <w:r>
        <w:t xml:space="preserve"> 2. </w:t>
      </w:r>
      <w:r w:rsidR="00A016EF">
        <w:rPr>
          <w:rStyle w:val="a4"/>
          <w:rFonts w:ascii="Arial" w:hAnsi="Arial" w:cs="Arial"/>
          <w:color w:val="333333"/>
          <w:sz w:val="21"/>
          <w:szCs w:val="21"/>
        </w:rPr>
        <w:t>«</w:t>
      </w:r>
      <w:r w:rsidRPr="0035127F">
        <w:rPr>
          <w:b/>
        </w:rPr>
        <w:t>Лучшая территория объекта малого предпринимательства</w:t>
      </w:r>
      <w:r w:rsidR="00A016EF">
        <w:rPr>
          <w:rStyle w:val="a4"/>
          <w:rFonts w:ascii="Arial" w:hAnsi="Arial" w:cs="Arial"/>
          <w:color w:val="333333"/>
          <w:sz w:val="21"/>
          <w:szCs w:val="21"/>
        </w:rPr>
        <w:t>»</w:t>
      </w:r>
      <w:r w:rsidR="00A016EF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A016EF">
        <w:t>оцениваются по следующим критериям:</w:t>
      </w:r>
    </w:p>
    <w:p w:rsidR="0035127F" w:rsidRDefault="0035127F" w:rsidP="005903AC">
      <w:pPr>
        <w:ind w:left="426" w:hanging="142"/>
        <w:jc w:val="both"/>
      </w:pPr>
      <w:r>
        <w:t>- Содержание территории объекта в чистоте и порядке.          </w:t>
      </w:r>
    </w:p>
    <w:p w:rsidR="0035127F" w:rsidRDefault="0035127F" w:rsidP="005903AC">
      <w:pPr>
        <w:ind w:left="426" w:hanging="142"/>
        <w:jc w:val="both"/>
      </w:pPr>
      <w:r>
        <w:t>- Наличие освещения на территории объекта.  </w:t>
      </w:r>
    </w:p>
    <w:p w:rsidR="0035127F" w:rsidRDefault="0035127F" w:rsidP="005903AC">
      <w:pPr>
        <w:ind w:left="426" w:hanging="142"/>
        <w:jc w:val="both"/>
      </w:pPr>
      <w:r>
        <w:t>- Опрятный внешний вид всех элементов фасадов.</w:t>
      </w:r>
    </w:p>
    <w:p w:rsidR="0035127F" w:rsidRDefault="0035127F" w:rsidP="005903AC">
      <w:pPr>
        <w:ind w:left="426" w:hanging="142"/>
        <w:jc w:val="both"/>
      </w:pPr>
      <w:r>
        <w:t>- Наличие скамеек, урн для мусора на территории объекта.           </w:t>
      </w:r>
    </w:p>
    <w:p w:rsidR="0035127F" w:rsidRDefault="0035127F" w:rsidP="005903AC">
      <w:pPr>
        <w:ind w:left="426" w:hanging="142"/>
        <w:jc w:val="both"/>
      </w:pPr>
      <w:r>
        <w:t>- Наличие клумб, газонов и иных насаждений и их содержание           </w:t>
      </w:r>
    </w:p>
    <w:p w:rsidR="00A016EF" w:rsidRDefault="00A016EF" w:rsidP="005903AC">
      <w:pPr>
        <w:ind w:left="284"/>
        <w:jc w:val="both"/>
      </w:pPr>
      <w:r>
        <w:t>- Единое композиционное оформление.</w:t>
      </w:r>
    </w:p>
    <w:p w:rsidR="00321A53" w:rsidRDefault="00321A53" w:rsidP="005903AC">
      <w:pPr>
        <w:ind w:left="284"/>
        <w:jc w:val="both"/>
      </w:pPr>
      <w:r>
        <w:t>- Ассортимент растений,</w:t>
      </w:r>
      <w:r w:rsidRPr="00321A53">
        <w:t xml:space="preserve"> удобство, комфорт и </w:t>
      </w:r>
      <w:r>
        <w:t>возможность ухода за растениями</w:t>
      </w:r>
    </w:p>
    <w:p w:rsidR="00A016EF" w:rsidRDefault="00A016EF" w:rsidP="005903AC">
      <w:pPr>
        <w:jc w:val="both"/>
      </w:pPr>
      <w:r>
        <w:t> </w:t>
      </w:r>
      <w:r w:rsidRPr="0035127F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35127F" w:rsidRPr="0035127F">
        <w:rPr>
          <w:rStyle w:val="apple-converted-space"/>
          <w:color w:val="333333"/>
        </w:rPr>
        <w:t>3</w:t>
      </w:r>
      <w:r w:rsidR="0035127F" w:rsidRPr="0035127F">
        <w:rPr>
          <w:rStyle w:val="apple-converted-space"/>
          <w:rFonts w:ascii="Arial" w:hAnsi="Arial" w:cs="Arial"/>
          <w:color w:val="333333"/>
          <w:sz w:val="21"/>
          <w:szCs w:val="21"/>
        </w:rPr>
        <w:t xml:space="preserve">. </w:t>
      </w:r>
      <w:r w:rsidRPr="0035127F">
        <w:rPr>
          <w:rStyle w:val="a4"/>
          <w:rFonts w:ascii="Arial" w:hAnsi="Arial" w:cs="Arial"/>
          <w:color w:val="333333"/>
          <w:sz w:val="21"/>
          <w:szCs w:val="21"/>
        </w:rPr>
        <w:t>«</w:t>
      </w:r>
      <w:r w:rsidR="0035127F" w:rsidRPr="0035127F">
        <w:rPr>
          <w:b/>
        </w:rPr>
        <w:t>Лучший участок  многоквартирного жилого дома</w:t>
      </w:r>
      <w:r w:rsidR="0035127F">
        <w:t xml:space="preserve">» </w:t>
      </w:r>
      <w:r>
        <w:t>оцениваются по следующим критериям:</w:t>
      </w:r>
    </w:p>
    <w:p w:rsidR="00A016EF" w:rsidRDefault="00A016EF" w:rsidP="005903AC">
      <w:pPr>
        <w:ind w:left="426" w:hanging="142"/>
        <w:jc w:val="both"/>
      </w:pPr>
      <w:r>
        <w:t>- Проявление творческой инициативы в оформлении территории многоквартирного дома.       </w:t>
      </w:r>
    </w:p>
    <w:p w:rsidR="00A016EF" w:rsidRDefault="00A016EF" w:rsidP="005903AC">
      <w:pPr>
        <w:ind w:left="426" w:hanging="142"/>
        <w:jc w:val="both"/>
      </w:pPr>
      <w:r>
        <w:t>- Содержание территории объекта в чистоте и порядке.          </w:t>
      </w:r>
    </w:p>
    <w:p w:rsidR="00A016EF" w:rsidRDefault="00A016EF" w:rsidP="005903AC">
      <w:pPr>
        <w:ind w:left="426" w:hanging="142"/>
        <w:jc w:val="both"/>
      </w:pPr>
      <w:r>
        <w:t>- Активное участие жителей многоквартирного дома в работах по уборке, благоустройству и озеленению территории.</w:t>
      </w:r>
    </w:p>
    <w:p w:rsidR="00A016EF" w:rsidRDefault="00A016EF" w:rsidP="005903AC">
      <w:pPr>
        <w:ind w:left="426" w:hanging="142"/>
        <w:jc w:val="both"/>
      </w:pPr>
      <w:r>
        <w:t>- Наличие освещения на территории объекта.  </w:t>
      </w:r>
    </w:p>
    <w:p w:rsidR="00A016EF" w:rsidRDefault="00A016EF" w:rsidP="005903AC">
      <w:pPr>
        <w:ind w:left="426" w:hanging="142"/>
        <w:jc w:val="both"/>
      </w:pPr>
      <w:r>
        <w:t>- Опрятный внешний вид всех элементов фасадов.</w:t>
      </w:r>
    </w:p>
    <w:p w:rsidR="00A016EF" w:rsidRDefault="00A016EF" w:rsidP="005903AC">
      <w:pPr>
        <w:ind w:left="426" w:hanging="142"/>
        <w:jc w:val="both"/>
      </w:pPr>
      <w:r>
        <w:t>- Наличие мест отдыха (беседок, скамеек), урн для мусора на территории объекта.           </w:t>
      </w:r>
    </w:p>
    <w:p w:rsidR="00A016EF" w:rsidRDefault="00A016EF" w:rsidP="005903AC">
      <w:pPr>
        <w:ind w:left="426" w:hanging="142"/>
        <w:jc w:val="both"/>
      </w:pPr>
      <w:r>
        <w:t>- Наличие клумб, газонов и иных насаждений и их содержание.</w:t>
      </w:r>
    </w:p>
    <w:p w:rsidR="00A016EF" w:rsidRDefault="00321A53" w:rsidP="005903AC">
      <w:pPr>
        <w:ind w:left="426" w:hanging="142"/>
        <w:jc w:val="both"/>
      </w:pPr>
      <w:r>
        <w:t>- Ассортимент растений,</w:t>
      </w:r>
      <w:r w:rsidRPr="00321A53">
        <w:t xml:space="preserve"> удобство, комфорт и </w:t>
      </w:r>
      <w:r>
        <w:t>возможность ухода за растениями</w:t>
      </w:r>
    </w:p>
    <w:p w:rsidR="0035127F" w:rsidRDefault="006A6E9F" w:rsidP="005903AC">
      <w:pPr>
        <w:jc w:val="both"/>
      </w:pPr>
      <w:r>
        <w:t>4. «</w:t>
      </w:r>
      <w:r w:rsidRPr="006A6E9F">
        <w:rPr>
          <w:b/>
        </w:rPr>
        <w:t>Лучшая территория частного, индивидуального жилого дома»</w:t>
      </w:r>
      <w:r w:rsidRPr="006A6E9F">
        <w:t xml:space="preserve"> </w:t>
      </w:r>
      <w:r>
        <w:t>оцениваются по следующим критериям:</w:t>
      </w:r>
    </w:p>
    <w:p w:rsidR="0035127F" w:rsidRDefault="0035127F" w:rsidP="005903AC">
      <w:pPr>
        <w:ind w:left="284"/>
        <w:jc w:val="both"/>
      </w:pPr>
      <w:r>
        <w:t>- Оригинальность оформления усадьбы, наличие малых архитектурных форм.</w:t>
      </w:r>
    </w:p>
    <w:p w:rsidR="0035127F" w:rsidRDefault="0035127F" w:rsidP="005903AC">
      <w:pPr>
        <w:ind w:left="284"/>
        <w:jc w:val="both"/>
      </w:pPr>
      <w:r>
        <w:t>- Наличие номерного знака и таблички с названием улицы на доме.</w:t>
      </w:r>
    </w:p>
    <w:p w:rsidR="0035127F" w:rsidRDefault="0035127F" w:rsidP="005903AC">
      <w:pPr>
        <w:ind w:left="284"/>
        <w:jc w:val="both"/>
      </w:pPr>
      <w:r>
        <w:t>- Опрятный вид фасада дома и двора усадьбы.</w:t>
      </w:r>
    </w:p>
    <w:p w:rsidR="0035127F" w:rsidRDefault="0035127F" w:rsidP="005903AC">
      <w:pPr>
        <w:ind w:left="284"/>
        <w:jc w:val="both"/>
      </w:pPr>
      <w:r>
        <w:t>- Наличие зеленых насаждений, цветников.</w:t>
      </w:r>
    </w:p>
    <w:p w:rsidR="0035127F" w:rsidRDefault="0035127F" w:rsidP="005903AC">
      <w:pPr>
        <w:ind w:left="284"/>
        <w:jc w:val="both"/>
      </w:pPr>
      <w:r>
        <w:t>- Содержание в исправном состоянии ограждений.</w:t>
      </w:r>
    </w:p>
    <w:p w:rsidR="0035127F" w:rsidRDefault="0035127F" w:rsidP="005903AC">
      <w:pPr>
        <w:ind w:left="284"/>
        <w:jc w:val="both"/>
      </w:pPr>
      <w:r>
        <w:t>- Содержание прилегающей территории ко двору в чистоте и порядке.</w:t>
      </w:r>
    </w:p>
    <w:p w:rsidR="0035127F" w:rsidRDefault="0035127F" w:rsidP="005903AC">
      <w:pPr>
        <w:ind w:left="284"/>
        <w:jc w:val="both"/>
      </w:pPr>
      <w:r>
        <w:t>- Единое композиционное оформление.</w:t>
      </w:r>
    </w:p>
    <w:p w:rsidR="00321A53" w:rsidRDefault="00321A53" w:rsidP="005903AC">
      <w:pPr>
        <w:ind w:left="284"/>
        <w:jc w:val="both"/>
      </w:pPr>
      <w:r>
        <w:t>- Ассортимент растений,</w:t>
      </w:r>
      <w:r w:rsidRPr="00321A53">
        <w:t xml:space="preserve"> удобство, комфорт и </w:t>
      </w:r>
      <w:r>
        <w:t>возможность ухода за растениями</w:t>
      </w:r>
    </w:p>
    <w:p w:rsidR="006A6E9F" w:rsidRDefault="006A6E9F" w:rsidP="005903AC">
      <w:pPr>
        <w:jc w:val="both"/>
      </w:pPr>
      <w:r>
        <w:t>5. «</w:t>
      </w:r>
      <w:r w:rsidRPr="006A6E9F">
        <w:rPr>
          <w:b/>
        </w:rPr>
        <w:t>Лучший балкон</w:t>
      </w:r>
      <w:r>
        <w:t>»</w:t>
      </w:r>
      <w:r w:rsidRPr="006A6E9F">
        <w:t xml:space="preserve"> </w:t>
      </w:r>
      <w:r>
        <w:t>оцениваются по следующим критериям:</w:t>
      </w:r>
    </w:p>
    <w:p w:rsidR="006A6E9F" w:rsidRDefault="006A6E9F" w:rsidP="005903AC">
      <w:pPr>
        <w:ind w:left="284"/>
        <w:jc w:val="both"/>
      </w:pPr>
      <w:r>
        <w:t>- Оригинальность оформления, внешний вид.</w:t>
      </w:r>
    </w:p>
    <w:p w:rsidR="006A6E9F" w:rsidRDefault="006A6E9F" w:rsidP="005903AC">
      <w:pPr>
        <w:ind w:left="284"/>
        <w:jc w:val="both"/>
      </w:pPr>
      <w:r>
        <w:t>- Наличие зеленых насаждений, цветников.</w:t>
      </w:r>
    </w:p>
    <w:p w:rsidR="006A6E9F" w:rsidRDefault="006A6E9F" w:rsidP="005903AC">
      <w:pPr>
        <w:ind w:left="284"/>
        <w:jc w:val="both"/>
      </w:pPr>
      <w:r>
        <w:t>- Содержание в чистоте и порядке.</w:t>
      </w:r>
    </w:p>
    <w:p w:rsidR="006A6E9F" w:rsidRDefault="006A6E9F" w:rsidP="005903AC">
      <w:pPr>
        <w:ind w:left="284"/>
        <w:jc w:val="both"/>
      </w:pPr>
      <w:r>
        <w:t>- Единое композиционное оформление.</w:t>
      </w:r>
    </w:p>
    <w:p w:rsidR="006A6E9F" w:rsidRDefault="006A6E9F" w:rsidP="005903AC">
      <w:pPr>
        <w:ind w:left="284"/>
        <w:jc w:val="both"/>
      </w:pPr>
    </w:p>
    <w:p w:rsidR="006A6E9F" w:rsidRDefault="006A6E9F" w:rsidP="006A6E9F"/>
    <w:p w:rsidR="006A6E9F" w:rsidRPr="00A10D1A" w:rsidRDefault="00A10D1A" w:rsidP="00A10D1A">
      <w:pPr>
        <w:ind w:left="284" w:hanging="284"/>
        <w:jc w:val="center"/>
        <w:rPr>
          <w:b/>
        </w:rPr>
      </w:pPr>
      <w:r>
        <w:rPr>
          <w:b/>
        </w:rPr>
        <w:t xml:space="preserve">4. </w:t>
      </w:r>
      <w:r w:rsidR="00321A53">
        <w:rPr>
          <w:b/>
        </w:rPr>
        <w:t>Конкурсная комиссия</w:t>
      </w:r>
    </w:p>
    <w:p w:rsidR="0035127F" w:rsidRPr="00A62298" w:rsidRDefault="0035127F" w:rsidP="00A016EF"/>
    <w:p w:rsidR="00A016EF" w:rsidRDefault="0049497C" w:rsidP="005903AC">
      <w:pPr>
        <w:jc w:val="both"/>
      </w:pPr>
      <w:r w:rsidRPr="00A62298">
        <w:t xml:space="preserve"> Для проведения конкурса создается конк</w:t>
      </w:r>
      <w:r w:rsidR="00321A53">
        <w:t>урсная комиссия, возглавляемая главой</w:t>
      </w:r>
      <w:r w:rsidRPr="00A62298">
        <w:t xml:space="preserve"> администрации с участием представителей </w:t>
      </w:r>
      <w:r w:rsidR="00321A53">
        <w:t>общественников, депутатского корпуса.</w:t>
      </w:r>
    </w:p>
    <w:p w:rsidR="00A016EF" w:rsidRDefault="00A016EF" w:rsidP="005903AC">
      <w:pPr>
        <w:jc w:val="both"/>
      </w:pPr>
    </w:p>
    <w:p w:rsidR="0049497C" w:rsidRPr="00321A53" w:rsidRDefault="0049497C" w:rsidP="005903AC">
      <w:pPr>
        <w:jc w:val="both"/>
        <w:rPr>
          <w:b/>
        </w:rPr>
      </w:pPr>
      <w:r w:rsidRPr="00321A53">
        <w:rPr>
          <w:b/>
        </w:rPr>
        <w:t>Функции конкурсной комиссии</w:t>
      </w:r>
    </w:p>
    <w:p w:rsidR="0049497C" w:rsidRPr="00A62298" w:rsidRDefault="0049497C" w:rsidP="005903AC">
      <w:pPr>
        <w:jc w:val="both"/>
      </w:pPr>
      <w:r w:rsidRPr="00A62298">
        <w:t>Конкурсная комиссия осуществляет следующие функции:</w:t>
      </w:r>
    </w:p>
    <w:p w:rsidR="0049497C" w:rsidRPr="00A62298" w:rsidRDefault="0049497C" w:rsidP="005903AC">
      <w:pPr>
        <w:ind w:left="142" w:hanging="142"/>
        <w:jc w:val="both"/>
      </w:pPr>
      <w:r w:rsidRPr="00A62298">
        <w:lastRenderedPageBreak/>
        <w:t>а</w:t>
      </w:r>
      <w:proofErr w:type="gramStart"/>
      <w:r w:rsidRPr="00A62298">
        <w:t xml:space="preserve"> )</w:t>
      </w:r>
      <w:proofErr w:type="gramEnd"/>
      <w:r w:rsidRPr="00A62298">
        <w:t xml:space="preserve"> организовывает заседания по вопросам проведения конкурса;</w:t>
      </w:r>
    </w:p>
    <w:p w:rsidR="0049497C" w:rsidRPr="00A62298" w:rsidRDefault="0049497C" w:rsidP="005903AC">
      <w:pPr>
        <w:ind w:left="142" w:hanging="142"/>
        <w:jc w:val="both"/>
      </w:pPr>
      <w:r w:rsidRPr="00A62298">
        <w:t>б</w:t>
      </w:r>
      <w:proofErr w:type="gramStart"/>
      <w:r w:rsidRPr="00A62298">
        <w:t xml:space="preserve"> )</w:t>
      </w:r>
      <w:proofErr w:type="gramEnd"/>
      <w:r w:rsidRPr="00A62298">
        <w:t xml:space="preserve"> размещает информацию в СМИ об условиях конкурса;</w:t>
      </w:r>
    </w:p>
    <w:p w:rsidR="0049497C" w:rsidRPr="00A62298" w:rsidRDefault="0049497C" w:rsidP="005903AC">
      <w:pPr>
        <w:ind w:left="142" w:hanging="142"/>
        <w:jc w:val="both"/>
      </w:pPr>
      <w:r w:rsidRPr="00A62298">
        <w:t>в</w:t>
      </w:r>
      <w:proofErr w:type="gramStart"/>
      <w:r w:rsidRPr="00A62298">
        <w:t xml:space="preserve"> )</w:t>
      </w:r>
      <w:proofErr w:type="gramEnd"/>
      <w:r w:rsidRPr="00A62298">
        <w:t xml:space="preserve"> проводит консультации по вопросам участия в конкурсе;</w:t>
      </w:r>
    </w:p>
    <w:p w:rsidR="0049497C" w:rsidRPr="00A62298" w:rsidRDefault="0049497C" w:rsidP="005903AC">
      <w:pPr>
        <w:ind w:left="142" w:hanging="142"/>
        <w:jc w:val="both"/>
      </w:pPr>
      <w:r w:rsidRPr="00A62298">
        <w:t>г</w:t>
      </w:r>
      <w:proofErr w:type="gramStart"/>
      <w:r w:rsidRPr="00A62298">
        <w:t>)п</w:t>
      </w:r>
      <w:proofErr w:type="gramEnd"/>
      <w:r w:rsidRPr="00A62298">
        <w:t>роводит осмотр территорий предприятий, учреждений, организаций, объектов малого предпринимательства  и жилых домов;</w:t>
      </w:r>
    </w:p>
    <w:p w:rsidR="0049497C" w:rsidRPr="00A62298" w:rsidRDefault="0049497C" w:rsidP="005903AC">
      <w:pPr>
        <w:ind w:left="142" w:hanging="142"/>
        <w:jc w:val="both"/>
      </w:pPr>
      <w:proofErr w:type="spellStart"/>
      <w:r w:rsidRPr="00A62298">
        <w:t>д</w:t>
      </w:r>
      <w:proofErr w:type="spellEnd"/>
      <w:r w:rsidRPr="00A62298">
        <w:t>)  принимает решение по результатам конкурса;</w:t>
      </w:r>
    </w:p>
    <w:p w:rsidR="0049497C" w:rsidRPr="00A62298" w:rsidRDefault="0049497C" w:rsidP="005903AC">
      <w:pPr>
        <w:ind w:left="142" w:hanging="142"/>
        <w:jc w:val="both"/>
      </w:pPr>
      <w:r w:rsidRPr="00A62298">
        <w:t>е) оформляет протокол по результатам осмотра территорий;</w:t>
      </w:r>
    </w:p>
    <w:p w:rsidR="0049497C" w:rsidRPr="00A62298" w:rsidRDefault="0049497C" w:rsidP="005903AC">
      <w:pPr>
        <w:ind w:left="142" w:hanging="142"/>
        <w:jc w:val="both"/>
      </w:pPr>
      <w:r w:rsidRPr="00A62298">
        <w:t xml:space="preserve">ж) осуществляет иные </w:t>
      </w:r>
      <w:proofErr w:type="spellStart"/>
      <w:r w:rsidRPr="00A62298">
        <w:t>функции</w:t>
      </w:r>
      <w:proofErr w:type="gramStart"/>
      <w:r w:rsidRPr="00A62298">
        <w:t>,с</w:t>
      </w:r>
      <w:proofErr w:type="gramEnd"/>
      <w:r w:rsidRPr="00A62298">
        <w:t>вязанные</w:t>
      </w:r>
      <w:proofErr w:type="spellEnd"/>
      <w:r w:rsidRPr="00A62298">
        <w:t xml:space="preserve"> с организацией и проведением конкурса.</w:t>
      </w:r>
    </w:p>
    <w:p w:rsidR="00A016EF" w:rsidRPr="00A62298" w:rsidRDefault="00A016EF" w:rsidP="005903AC">
      <w:pPr>
        <w:ind w:left="142" w:hanging="142"/>
        <w:jc w:val="both"/>
      </w:pPr>
    </w:p>
    <w:p w:rsidR="0049497C" w:rsidRPr="00A62298" w:rsidRDefault="0049497C" w:rsidP="0049497C">
      <w:r w:rsidRPr="00A62298">
        <w:t xml:space="preserve"> </w:t>
      </w:r>
      <w:r w:rsidRPr="00321A53">
        <w:rPr>
          <w:b/>
        </w:rPr>
        <w:t>Подведение итогов конкурса</w:t>
      </w:r>
    </w:p>
    <w:p w:rsidR="0049497C" w:rsidRPr="00A62298" w:rsidRDefault="0049497C" w:rsidP="005903AC">
      <w:pPr>
        <w:pStyle w:val="a6"/>
        <w:numPr>
          <w:ilvl w:val="0"/>
          <w:numId w:val="17"/>
        </w:numPr>
        <w:jc w:val="both"/>
      </w:pPr>
      <w:r w:rsidRPr="00A62298">
        <w:t>Итоги конкурса подводятся на заседании комиссии в трехдневный срок до празднования Дня города.</w:t>
      </w:r>
    </w:p>
    <w:p w:rsidR="0049497C" w:rsidRPr="00A62298" w:rsidRDefault="0049497C" w:rsidP="005903AC">
      <w:pPr>
        <w:pStyle w:val="a6"/>
        <w:numPr>
          <w:ilvl w:val="0"/>
          <w:numId w:val="17"/>
        </w:numPr>
        <w:jc w:val="both"/>
      </w:pPr>
      <w:r w:rsidRPr="00A62298">
        <w:t>Победители конкурса определяются путем голосования членов комиссии по каждому объекту. Победителем конкурса считается участник, набравший наибольшее количество голосов.</w:t>
      </w:r>
    </w:p>
    <w:p w:rsidR="0049497C" w:rsidRPr="00A62298" w:rsidRDefault="0049497C" w:rsidP="005903AC">
      <w:pPr>
        <w:pStyle w:val="a6"/>
        <w:numPr>
          <w:ilvl w:val="0"/>
          <w:numId w:val="17"/>
        </w:numPr>
        <w:jc w:val="both"/>
      </w:pPr>
      <w:r w:rsidRPr="00A62298">
        <w:t>Итоги конкурса оформляются Протоколом, утверждаются и подписываются председателем конкурсной комиссии и его членами.</w:t>
      </w:r>
    </w:p>
    <w:p w:rsidR="0049497C" w:rsidRDefault="0049497C" w:rsidP="005903AC">
      <w:pPr>
        <w:pStyle w:val="a6"/>
        <w:numPr>
          <w:ilvl w:val="0"/>
          <w:numId w:val="17"/>
        </w:numPr>
        <w:jc w:val="both"/>
      </w:pPr>
      <w:r w:rsidRPr="00A62298">
        <w:t xml:space="preserve">Результаты конкурса оглашаются на торжественной церемонии празднования Дня </w:t>
      </w:r>
      <w:r w:rsidR="00A016EF">
        <w:t>посёлка</w:t>
      </w:r>
      <w:r w:rsidR="008D739C">
        <w:t xml:space="preserve">, где проводится </w:t>
      </w:r>
      <w:r w:rsidRPr="00A62298">
        <w:t xml:space="preserve"> награждение победителей</w:t>
      </w:r>
      <w:r w:rsidR="008D739C" w:rsidRPr="008D739C">
        <w:rPr>
          <w:rFonts w:ascii="Arial" w:hAnsi="Arial" w:cs="Arial"/>
          <w:color w:val="444444"/>
          <w:sz w:val="21"/>
          <w:szCs w:val="21"/>
        </w:rPr>
        <w:t xml:space="preserve"> </w:t>
      </w:r>
      <w:r w:rsidR="008D739C" w:rsidRPr="008D739C">
        <w:t>грамотами и ценными подарками.</w:t>
      </w:r>
    </w:p>
    <w:p w:rsidR="008E59FF" w:rsidRDefault="008E59FF" w:rsidP="008E59FF">
      <w:pPr>
        <w:pStyle w:val="a6"/>
        <w:jc w:val="center"/>
      </w:pPr>
    </w:p>
    <w:p w:rsidR="008E59FF" w:rsidRDefault="008E59FF" w:rsidP="00EA185F">
      <w:pPr>
        <w:pStyle w:val="a6"/>
        <w:jc w:val="center"/>
        <w:rPr>
          <w:b/>
        </w:rPr>
      </w:pPr>
      <w:r>
        <w:rPr>
          <w:b/>
        </w:rPr>
        <w:t>5.</w:t>
      </w:r>
      <w:r w:rsidRPr="008E59FF">
        <w:rPr>
          <w:b/>
        </w:rPr>
        <w:t>Порядок и условия проведения смотра-конкурса</w:t>
      </w:r>
    </w:p>
    <w:p w:rsidR="00EA185F" w:rsidRPr="00EA185F" w:rsidRDefault="00EA185F" w:rsidP="00EA185F">
      <w:pPr>
        <w:pStyle w:val="a6"/>
        <w:jc w:val="center"/>
        <w:rPr>
          <w:b/>
        </w:rPr>
      </w:pPr>
    </w:p>
    <w:p w:rsidR="008D739C" w:rsidRPr="008A599D" w:rsidRDefault="008E59FF" w:rsidP="005903AC">
      <w:pPr>
        <w:jc w:val="both"/>
      </w:pPr>
      <w:r>
        <w:t xml:space="preserve">1. </w:t>
      </w:r>
      <w:r w:rsidR="0049497C" w:rsidRPr="008E59FF">
        <w:t xml:space="preserve">Для участия в смотре-конкурсе необходимо в </w:t>
      </w:r>
      <w:r>
        <w:t xml:space="preserve">срок с 01 </w:t>
      </w:r>
      <w:r w:rsidR="00990749">
        <w:t>июня до 25 июля 2021 года  направить в а</w:t>
      </w:r>
      <w:r w:rsidR="0049497C" w:rsidRPr="008E59FF">
        <w:t xml:space="preserve">дминистрацию </w:t>
      </w:r>
      <w:r w:rsidR="00990749">
        <w:t xml:space="preserve">МО Севастьяновское сельское поселение заявку на участие </w:t>
      </w:r>
      <w:r w:rsidR="0049497C" w:rsidRPr="008E59FF">
        <w:t xml:space="preserve"> в соответствии с заявленной номинацией.</w:t>
      </w:r>
      <w:r w:rsidR="008D739C">
        <w:t xml:space="preserve"> </w:t>
      </w:r>
    </w:p>
    <w:p w:rsidR="0049497C" w:rsidRPr="008D739C" w:rsidRDefault="008D739C" w:rsidP="005903AC">
      <w:pPr>
        <w:jc w:val="both"/>
      </w:pPr>
      <w:r>
        <w:t xml:space="preserve">Адрес администрации: </w:t>
      </w:r>
      <w:proofErr w:type="spellStart"/>
      <w:r>
        <w:t>п</w:t>
      </w:r>
      <w:proofErr w:type="gramStart"/>
      <w:r>
        <w:t>.С</w:t>
      </w:r>
      <w:proofErr w:type="gramEnd"/>
      <w:r>
        <w:t>евастьяново</w:t>
      </w:r>
      <w:proofErr w:type="spellEnd"/>
      <w:r>
        <w:t xml:space="preserve">, ул.Новая, д.4, телефоны: 93-121, 93-186, электронная почта: </w:t>
      </w:r>
      <w:proofErr w:type="spellStart"/>
      <w:r>
        <w:t>osipova_ll@mai</w:t>
      </w:r>
      <w:proofErr w:type="spellEnd"/>
      <w:r>
        <w:rPr>
          <w:lang w:val="en-US"/>
        </w:rPr>
        <w:t>l</w:t>
      </w:r>
      <w:r w:rsidRPr="008D739C">
        <w:t>.</w:t>
      </w:r>
      <w:proofErr w:type="spellStart"/>
      <w:r>
        <w:rPr>
          <w:lang w:val="en-US"/>
        </w:rPr>
        <w:t>ru</w:t>
      </w:r>
      <w:proofErr w:type="spellEnd"/>
    </w:p>
    <w:p w:rsidR="0049497C" w:rsidRPr="008E59FF" w:rsidRDefault="0049497C" w:rsidP="005903AC">
      <w:pPr>
        <w:jc w:val="both"/>
      </w:pPr>
      <w:r w:rsidRPr="008E59FF">
        <w:rPr>
          <w:u w:val="single"/>
          <w:bdr w:val="none" w:sz="0" w:space="0" w:color="auto" w:frame="1"/>
        </w:rPr>
        <w:t>Заявка на участие в смотре-конкурсе должна содержать:</w:t>
      </w:r>
    </w:p>
    <w:p w:rsidR="0049497C" w:rsidRPr="008E59FF" w:rsidRDefault="0049497C" w:rsidP="005903AC">
      <w:pPr>
        <w:jc w:val="both"/>
      </w:pPr>
      <w:r w:rsidRPr="008E59FF">
        <w:rPr>
          <w:u w:val="single"/>
          <w:bdr w:val="none" w:sz="0" w:space="0" w:color="auto" w:frame="1"/>
        </w:rPr>
        <w:t>для учреждений и организаций:</w:t>
      </w:r>
    </w:p>
    <w:p w:rsidR="0049497C" w:rsidRPr="008E59FF" w:rsidRDefault="0049497C" w:rsidP="005903AC">
      <w:pPr>
        <w:jc w:val="both"/>
      </w:pPr>
      <w:r w:rsidRPr="008E59FF">
        <w:t>— название организации, ФИО руководителя организации, ФИО ответственного за участие в смотре-конкурсе, адрес, контактный телефон, наименование номинации.</w:t>
      </w:r>
    </w:p>
    <w:p w:rsidR="0049497C" w:rsidRPr="008E59FF" w:rsidRDefault="0049497C" w:rsidP="005903AC">
      <w:pPr>
        <w:jc w:val="both"/>
      </w:pPr>
      <w:r w:rsidRPr="008E59FF">
        <w:rPr>
          <w:u w:val="single"/>
          <w:bdr w:val="none" w:sz="0" w:space="0" w:color="auto" w:frame="1"/>
        </w:rPr>
        <w:t>для жителей поселения:</w:t>
      </w:r>
    </w:p>
    <w:p w:rsidR="0049497C" w:rsidRPr="008E59FF" w:rsidRDefault="0049497C" w:rsidP="005903AC">
      <w:pPr>
        <w:jc w:val="both"/>
      </w:pPr>
      <w:r w:rsidRPr="008E59FF">
        <w:t>— ФИО участника, домашний адрес, контактный телефон, наименование номинации;</w:t>
      </w:r>
    </w:p>
    <w:p w:rsidR="0049497C" w:rsidRDefault="00990749" w:rsidP="005903AC">
      <w:pPr>
        <w:jc w:val="both"/>
      </w:pPr>
      <w:r>
        <w:t xml:space="preserve">Комиссия </w:t>
      </w:r>
      <w:r w:rsidR="0049497C" w:rsidRPr="008E59FF">
        <w:t xml:space="preserve"> рассматривает полученные от претендентов заявки с выездом на объект смотра-конкурса и подводит ит</w:t>
      </w:r>
      <w:r>
        <w:t>оги смотра-конкурса в срок до 05 августа 2021</w:t>
      </w:r>
      <w:r w:rsidR="0049497C" w:rsidRPr="008E59FF">
        <w:t xml:space="preserve"> года.</w:t>
      </w:r>
    </w:p>
    <w:p w:rsidR="0059065B" w:rsidRPr="008E59FF" w:rsidRDefault="0059065B" w:rsidP="005903AC">
      <w:pPr>
        <w:jc w:val="both"/>
      </w:pPr>
    </w:p>
    <w:p w:rsidR="0049497C" w:rsidRPr="008E59FF" w:rsidRDefault="005903AC" w:rsidP="008E59FF">
      <w:pPr>
        <w:rPr>
          <w:color w:val="333333"/>
        </w:rPr>
      </w:pPr>
      <w:r w:rsidRPr="008A599D">
        <w:rPr>
          <w:rStyle w:val="a4"/>
          <w:color w:val="333333"/>
        </w:rPr>
        <w:t xml:space="preserve">ОБРАЗЕЦ </w:t>
      </w:r>
      <w:r w:rsidR="0049497C" w:rsidRPr="008E59FF">
        <w:rPr>
          <w:rStyle w:val="a4"/>
          <w:color w:val="333333"/>
        </w:rPr>
        <w:t>ЗАЯВК</w:t>
      </w:r>
      <w:r>
        <w:rPr>
          <w:rStyle w:val="a4"/>
          <w:color w:val="333333"/>
        </w:rPr>
        <w:t>И</w:t>
      </w:r>
    </w:p>
    <w:p w:rsidR="0049497C" w:rsidRPr="008E59FF" w:rsidRDefault="0049497C" w:rsidP="008E59FF">
      <w:pPr>
        <w:rPr>
          <w:color w:val="333333"/>
        </w:rPr>
      </w:pPr>
      <w:r w:rsidRPr="008E59FF">
        <w:rPr>
          <w:color w:val="333333"/>
        </w:rPr>
        <w:t xml:space="preserve">на участие в смотре-конкурсе по благоустройству и озеленению территории </w:t>
      </w:r>
      <w:r w:rsidR="00990749">
        <w:rPr>
          <w:color w:val="333333"/>
        </w:rPr>
        <w:t>МО Севастьяновское сельское поселение</w:t>
      </w:r>
    </w:p>
    <w:p w:rsidR="0049497C" w:rsidRPr="008E59FF" w:rsidRDefault="0049497C" w:rsidP="008E59FF">
      <w:pPr>
        <w:rPr>
          <w:color w:val="333333"/>
        </w:rPr>
      </w:pPr>
      <w:r w:rsidRPr="008E59FF">
        <w:rPr>
          <w:rStyle w:val="a4"/>
          <w:color w:val="333333"/>
        </w:rPr>
        <w:t>Участник конкурса__________________________________________</w:t>
      </w:r>
    </w:p>
    <w:p w:rsidR="0049497C" w:rsidRPr="008E59FF" w:rsidRDefault="0049497C" w:rsidP="008E59FF">
      <w:pPr>
        <w:rPr>
          <w:color w:val="333333"/>
        </w:rPr>
      </w:pPr>
      <w:r w:rsidRPr="008E59FF">
        <w:rPr>
          <w:color w:val="333333"/>
        </w:rPr>
        <w:t>                                   __________________________________________.</w:t>
      </w:r>
    </w:p>
    <w:p w:rsidR="0049497C" w:rsidRPr="008E59FF" w:rsidRDefault="0049497C" w:rsidP="008E59FF">
      <w:pPr>
        <w:rPr>
          <w:color w:val="333333"/>
        </w:rPr>
      </w:pPr>
      <w:r w:rsidRPr="008E59FF">
        <w:rPr>
          <w:rStyle w:val="a4"/>
          <w:color w:val="333333"/>
        </w:rPr>
        <w:t>Адрес, телефон______________________________________________</w:t>
      </w:r>
    </w:p>
    <w:p w:rsidR="0049497C" w:rsidRPr="008E59FF" w:rsidRDefault="0049497C" w:rsidP="008E59FF">
      <w:pPr>
        <w:rPr>
          <w:color w:val="333333"/>
        </w:rPr>
      </w:pPr>
      <w:r w:rsidRPr="008E59FF">
        <w:rPr>
          <w:color w:val="333333"/>
        </w:rPr>
        <w:t>                           _______________________________________________.</w:t>
      </w:r>
    </w:p>
    <w:p w:rsidR="0049497C" w:rsidRPr="008E59FF" w:rsidRDefault="0049497C" w:rsidP="008E59FF">
      <w:pPr>
        <w:rPr>
          <w:color w:val="333333"/>
        </w:rPr>
      </w:pPr>
      <w:r w:rsidRPr="008E59FF">
        <w:rPr>
          <w:rStyle w:val="a4"/>
          <w:color w:val="333333"/>
        </w:rPr>
        <w:t>Номинация конкурса_________________________________________</w:t>
      </w:r>
    </w:p>
    <w:p w:rsidR="0059065B" w:rsidRPr="008E59FF" w:rsidRDefault="0049497C" w:rsidP="008E59FF">
      <w:pPr>
        <w:rPr>
          <w:color w:val="333333"/>
        </w:rPr>
      </w:pPr>
      <w:r w:rsidRPr="008E59FF">
        <w:rPr>
          <w:color w:val="333333"/>
        </w:rPr>
        <w:t>                                             ______________________________________.</w:t>
      </w:r>
    </w:p>
    <w:p w:rsidR="0049497C" w:rsidRPr="008E59FF" w:rsidRDefault="0049497C" w:rsidP="008E59FF"/>
    <w:p w:rsidR="0049497C" w:rsidRPr="008E59FF" w:rsidRDefault="0049497C" w:rsidP="008E59FF">
      <w:r w:rsidRPr="008E59FF">
        <w:t>    ______________            ________________________   ___________________</w:t>
      </w:r>
    </w:p>
    <w:p w:rsidR="0049497C" w:rsidRPr="008E59FF" w:rsidRDefault="0049497C" w:rsidP="008E59FF">
      <w:r w:rsidRPr="008E59FF">
        <w:t>дата                                        подпись                       расшифровка подписи</w:t>
      </w:r>
    </w:p>
    <w:p w:rsidR="008E2BD7" w:rsidRDefault="008E2BD7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Pr="00D260E5" w:rsidRDefault="005903AC" w:rsidP="005903AC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  <w:r w:rsidRPr="00D260E5">
        <w:rPr>
          <w:bCs/>
          <w:sz w:val="20"/>
          <w:szCs w:val="20"/>
        </w:rPr>
        <w:t>Приложение</w:t>
      </w:r>
      <w:proofErr w:type="gramStart"/>
      <w:r>
        <w:rPr>
          <w:bCs/>
          <w:sz w:val="20"/>
          <w:szCs w:val="20"/>
        </w:rPr>
        <w:t>2</w:t>
      </w:r>
      <w:proofErr w:type="gramEnd"/>
    </w:p>
    <w:p w:rsidR="005903AC" w:rsidRPr="00571E8B" w:rsidRDefault="005903AC" w:rsidP="005903AC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</w:t>
      </w:r>
    </w:p>
    <w:p w:rsidR="005903AC" w:rsidRPr="00571E8B" w:rsidRDefault="00D55DA6" w:rsidP="005903AC">
      <w:pPr>
        <w:spacing w:line="276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распоряжением</w:t>
      </w:r>
      <w:r w:rsidR="005903AC" w:rsidRPr="00571E8B">
        <w:rPr>
          <w:bCs/>
          <w:sz w:val="20"/>
          <w:szCs w:val="20"/>
        </w:rPr>
        <w:t xml:space="preserve"> администрации </w:t>
      </w:r>
    </w:p>
    <w:p w:rsidR="005903AC" w:rsidRPr="00545208" w:rsidRDefault="005903AC" w:rsidP="005903AC">
      <w:pPr>
        <w:spacing w:line="276" w:lineRule="auto"/>
        <w:jc w:val="right"/>
        <w:outlineLvl w:val="0"/>
        <w:rPr>
          <w:bCs/>
          <w:sz w:val="20"/>
          <w:szCs w:val="20"/>
        </w:rPr>
      </w:pPr>
      <w:r w:rsidRPr="00545208">
        <w:rPr>
          <w:bCs/>
          <w:sz w:val="20"/>
          <w:szCs w:val="20"/>
        </w:rPr>
        <w:t xml:space="preserve">МО Севастьяновское  сельское </w:t>
      </w:r>
    </w:p>
    <w:p w:rsidR="005903AC" w:rsidRPr="00545208" w:rsidRDefault="005903AC" w:rsidP="005903AC">
      <w:pPr>
        <w:spacing w:line="276" w:lineRule="auto"/>
        <w:jc w:val="right"/>
        <w:outlineLvl w:val="0"/>
        <w:rPr>
          <w:bCs/>
          <w:sz w:val="20"/>
          <w:szCs w:val="20"/>
        </w:rPr>
      </w:pPr>
      <w:r w:rsidRPr="00545208">
        <w:rPr>
          <w:bCs/>
          <w:sz w:val="20"/>
          <w:szCs w:val="20"/>
        </w:rPr>
        <w:t xml:space="preserve">поселение </w:t>
      </w:r>
    </w:p>
    <w:p w:rsidR="005903AC" w:rsidRPr="00545208" w:rsidRDefault="005903AC" w:rsidP="005903AC">
      <w:pPr>
        <w:spacing w:line="276" w:lineRule="auto"/>
        <w:jc w:val="right"/>
        <w:outlineLvl w:val="0"/>
        <w:rPr>
          <w:bCs/>
          <w:sz w:val="20"/>
          <w:szCs w:val="20"/>
        </w:rPr>
      </w:pPr>
      <w:r w:rsidRPr="00545208">
        <w:rPr>
          <w:bCs/>
          <w:sz w:val="20"/>
          <w:szCs w:val="20"/>
        </w:rPr>
        <w:t xml:space="preserve">№  </w:t>
      </w:r>
      <w:r w:rsidR="008A599D">
        <w:rPr>
          <w:bCs/>
          <w:sz w:val="20"/>
          <w:szCs w:val="20"/>
        </w:rPr>
        <w:t>28-р</w:t>
      </w:r>
      <w:r>
        <w:rPr>
          <w:bCs/>
          <w:sz w:val="20"/>
          <w:szCs w:val="20"/>
        </w:rPr>
        <w:t xml:space="preserve"> </w:t>
      </w:r>
      <w:r w:rsidRPr="00545208">
        <w:rPr>
          <w:bCs/>
          <w:sz w:val="20"/>
          <w:szCs w:val="20"/>
        </w:rPr>
        <w:t xml:space="preserve">  от </w:t>
      </w:r>
      <w:r>
        <w:rPr>
          <w:bCs/>
          <w:sz w:val="20"/>
          <w:szCs w:val="20"/>
        </w:rPr>
        <w:t>13.05</w:t>
      </w:r>
      <w:r w:rsidRPr="00545208">
        <w:rPr>
          <w:bCs/>
          <w:sz w:val="20"/>
          <w:szCs w:val="20"/>
        </w:rPr>
        <w:t>.2021г.</w:t>
      </w:r>
    </w:p>
    <w:p w:rsidR="005903AC" w:rsidRDefault="005903AC" w:rsidP="008E2BD7">
      <w:pPr>
        <w:spacing w:line="276" w:lineRule="auto"/>
        <w:jc w:val="center"/>
        <w:rPr>
          <w:b/>
          <w:bCs/>
          <w:sz w:val="20"/>
          <w:szCs w:val="20"/>
        </w:rPr>
      </w:pPr>
    </w:p>
    <w:p w:rsidR="005903AC" w:rsidRDefault="005903AC" w:rsidP="005903AC">
      <w:pPr>
        <w:pStyle w:val="a5"/>
        <w:spacing w:before="0" w:after="150"/>
        <w:jc w:val="center"/>
      </w:pPr>
      <w:r>
        <w:rPr>
          <w:rStyle w:val="a4"/>
        </w:rPr>
        <w:t>СОСТАВ</w:t>
      </w:r>
    </w:p>
    <w:p w:rsidR="005903AC" w:rsidRDefault="005903AC" w:rsidP="005903AC">
      <w:pPr>
        <w:pStyle w:val="a5"/>
        <w:spacing w:before="0" w:after="150"/>
        <w:jc w:val="center"/>
      </w:pPr>
      <w:r>
        <w:rPr>
          <w:rStyle w:val="a4"/>
        </w:rPr>
        <w:t xml:space="preserve">конкурсной комиссии по подведению итогов смотра-конкурса по благоустройству и озеленению территории МО Севастьяновское сельское поселение </w:t>
      </w:r>
    </w:p>
    <w:p w:rsidR="005903AC" w:rsidRDefault="005903AC" w:rsidP="005903AC">
      <w:pPr>
        <w:pStyle w:val="a5"/>
        <w:spacing w:before="0" w:after="150"/>
      </w:pPr>
      <w:r>
        <w:rPr>
          <w:rStyle w:val="a4"/>
        </w:rPr>
        <w:t> </w:t>
      </w:r>
    </w:p>
    <w:p w:rsidR="005903AC" w:rsidRPr="005903AC" w:rsidRDefault="005903AC" w:rsidP="005903AC">
      <w:pPr>
        <w:rPr>
          <w:rStyle w:val="a4"/>
          <w:b w:val="0"/>
        </w:rPr>
      </w:pPr>
      <w:r>
        <w:rPr>
          <w:rStyle w:val="a4"/>
        </w:rPr>
        <w:t> </w:t>
      </w:r>
      <w:r w:rsidRPr="005903AC">
        <w:rPr>
          <w:rStyle w:val="a4"/>
          <w:b w:val="0"/>
        </w:rPr>
        <w:t>Председатель комиссии:</w:t>
      </w:r>
    </w:p>
    <w:p w:rsidR="005903AC" w:rsidRDefault="005903AC" w:rsidP="005903AC">
      <w:r>
        <w:t xml:space="preserve">Глава администрации МО Севастьяновское сельское поселение </w:t>
      </w:r>
    </w:p>
    <w:p w:rsidR="005903AC" w:rsidRDefault="005903AC" w:rsidP="005903AC"/>
    <w:p w:rsidR="005903AC" w:rsidRDefault="005903AC" w:rsidP="005903AC">
      <w:r>
        <w:t>Заместитель председателя комиссии:</w:t>
      </w:r>
    </w:p>
    <w:p w:rsidR="005903AC" w:rsidRPr="005903AC" w:rsidRDefault="005903AC" w:rsidP="005903AC">
      <w:pPr>
        <w:spacing w:line="276" w:lineRule="auto"/>
        <w:jc w:val="both"/>
        <w:rPr>
          <w:bCs/>
        </w:rPr>
      </w:pPr>
      <w:r>
        <w:t xml:space="preserve">Заместитель главы администрации </w:t>
      </w:r>
      <w:r w:rsidRPr="005903AC">
        <w:rPr>
          <w:bCs/>
        </w:rPr>
        <w:t>МО Се</w:t>
      </w:r>
      <w:r>
        <w:rPr>
          <w:bCs/>
        </w:rPr>
        <w:t>вастьяновское сельское поселение</w:t>
      </w:r>
    </w:p>
    <w:p w:rsidR="005903AC" w:rsidRDefault="005903AC" w:rsidP="005903AC"/>
    <w:p w:rsidR="005903AC" w:rsidRDefault="005903AC" w:rsidP="005903AC">
      <w:r>
        <w:t>Члены комиссии:</w:t>
      </w:r>
    </w:p>
    <w:p w:rsidR="005903AC" w:rsidRPr="005903AC" w:rsidRDefault="005903AC" w:rsidP="005903AC">
      <w:pPr>
        <w:spacing w:line="276" w:lineRule="auto"/>
        <w:jc w:val="both"/>
        <w:rPr>
          <w:bCs/>
        </w:rPr>
      </w:pPr>
      <w:r w:rsidRPr="005903AC">
        <w:rPr>
          <w:bCs/>
        </w:rPr>
        <w:t>- Депутат Совета депутатов МО Севастьяновское сельское поселение</w:t>
      </w:r>
    </w:p>
    <w:p w:rsidR="005903AC" w:rsidRPr="005903AC" w:rsidRDefault="005903AC" w:rsidP="005903AC">
      <w:pPr>
        <w:spacing w:line="276" w:lineRule="auto"/>
        <w:jc w:val="both"/>
        <w:rPr>
          <w:bCs/>
        </w:rPr>
      </w:pPr>
      <w:r w:rsidRPr="005903AC">
        <w:rPr>
          <w:bCs/>
        </w:rPr>
        <w:t>- Председатель Совета ветеранов</w:t>
      </w:r>
      <w:r>
        <w:rPr>
          <w:bCs/>
        </w:rPr>
        <w:t xml:space="preserve"> </w:t>
      </w:r>
      <w:r w:rsidRPr="005903AC">
        <w:rPr>
          <w:bCs/>
        </w:rPr>
        <w:t>МО Сев</w:t>
      </w:r>
      <w:r>
        <w:rPr>
          <w:bCs/>
        </w:rPr>
        <w:t>астьяновское сельское поселение</w:t>
      </w:r>
    </w:p>
    <w:p w:rsidR="005903AC" w:rsidRDefault="005903AC" w:rsidP="005903AC">
      <w:pPr>
        <w:spacing w:line="276" w:lineRule="auto"/>
        <w:jc w:val="both"/>
        <w:rPr>
          <w:bCs/>
        </w:rPr>
      </w:pPr>
      <w:r w:rsidRPr="005903AC">
        <w:rPr>
          <w:bCs/>
        </w:rPr>
        <w:t>- Общественный деятель поселения</w:t>
      </w:r>
    </w:p>
    <w:p w:rsidR="005903AC" w:rsidRDefault="005903AC" w:rsidP="005903AC">
      <w:pPr>
        <w:spacing w:line="276" w:lineRule="auto"/>
        <w:jc w:val="both"/>
        <w:rPr>
          <w:bCs/>
        </w:rPr>
      </w:pPr>
    </w:p>
    <w:p w:rsidR="005903AC" w:rsidRDefault="005903AC" w:rsidP="005903AC">
      <w:pPr>
        <w:spacing w:line="276" w:lineRule="auto"/>
        <w:jc w:val="both"/>
        <w:rPr>
          <w:bCs/>
        </w:rPr>
      </w:pPr>
      <w:r>
        <w:rPr>
          <w:bCs/>
        </w:rPr>
        <w:t>Секретарь комиссии:</w:t>
      </w:r>
    </w:p>
    <w:p w:rsidR="005903AC" w:rsidRPr="005903AC" w:rsidRDefault="005903AC" w:rsidP="005903AC">
      <w:pPr>
        <w:spacing w:line="276" w:lineRule="auto"/>
        <w:jc w:val="both"/>
        <w:rPr>
          <w:bCs/>
        </w:rPr>
      </w:pPr>
      <w:r>
        <w:rPr>
          <w:bCs/>
        </w:rPr>
        <w:t xml:space="preserve">Директор дома культуры </w:t>
      </w:r>
      <w:r w:rsidRPr="005903AC">
        <w:rPr>
          <w:bCs/>
        </w:rPr>
        <w:t>МО Севастьяновское сельское поселение</w:t>
      </w:r>
    </w:p>
    <w:p w:rsidR="005903AC" w:rsidRPr="005903AC" w:rsidRDefault="005903AC" w:rsidP="005903AC">
      <w:pPr>
        <w:spacing w:line="276" w:lineRule="auto"/>
        <w:jc w:val="both"/>
        <w:rPr>
          <w:bCs/>
        </w:rPr>
      </w:pPr>
    </w:p>
    <w:sectPr w:rsidR="005903AC" w:rsidRPr="005903AC" w:rsidSect="00A72C32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43D"/>
    <w:multiLevelType w:val="multilevel"/>
    <w:tmpl w:val="6ED4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B671F"/>
    <w:multiLevelType w:val="hybridMultilevel"/>
    <w:tmpl w:val="F83CB5A4"/>
    <w:lvl w:ilvl="0" w:tplc="88A6C7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16A3CF4"/>
    <w:multiLevelType w:val="hybridMultilevel"/>
    <w:tmpl w:val="7F6E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35676"/>
    <w:multiLevelType w:val="hybridMultilevel"/>
    <w:tmpl w:val="7F6E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55FB"/>
    <w:multiLevelType w:val="hybridMultilevel"/>
    <w:tmpl w:val="19148F80"/>
    <w:lvl w:ilvl="0" w:tplc="193A0A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7523944"/>
    <w:multiLevelType w:val="hybridMultilevel"/>
    <w:tmpl w:val="6564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E02750"/>
    <w:multiLevelType w:val="hybridMultilevel"/>
    <w:tmpl w:val="7F6E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22E9A"/>
    <w:multiLevelType w:val="multilevel"/>
    <w:tmpl w:val="2FBA3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535DAB"/>
    <w:multiLevelType w:val="hybridMultilevel"/>
    <w:tmpl w:val="6F022B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24EF5"/>
    <w:multiLevelType w:val="multilevel"/>
    <w:tmpl w:val="CA5001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A5199"/>
    <w:multiLevelType w:val="multilevel"/>
    <w:tmpl w:val="34669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A555C3"/>
    <w:multiLevelType w:val="hybridMultilevel"/>
    <w:tmpl w:val="4068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F779B"/>
    <w:multiLevelType w:val="hybridMultilevel"/>
    <w:tmpl w:val="BEAE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6D5933DE"/>
    <w:multiLevelType w:val="multilevel"/>
    <w:tmpl w:val="00B68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FA5258"/>
    <w:multiLevelType w:val="hybridMultilevel"/>
    <w:tmpl w:val="7F6E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16"/>
  </w:num>
  <w:num w:numId="12">
    <w:abstractNumId w:val="17"/>
  </w:num>
  <w:num w:numId="13">
    <w:abstractNumId w:val="13"/>
  </w:num>
  <w:num w:numId="14">
    <w:abstractNumId w:val="7"/>
  </w:num>
  <w:num w:numId="15">
    <w:abstractNumId w:val="3"/>
  </w:num>
  <w:num w:numId="16">
    <w:abstractNumId w:val="2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C4499"/>
    <w:rsid w:val="0000230F"/>
    <w:rsid w:val="000213A1"/>
    <w:rsid w:val="00054359"/>
    <w:rsid w:val="000546E0"/>
    <w:rsid w:val="00064051"/>
    <w:rsid w:val="00095172"/>
    <w:rsid w:val="000A2358"/>
    <w:rsid w:val="00123B86"/>
    <w:rsid w:val="00124AE1"/>
    <w:rsid w:val="00132930"/>
    <w:rsid w:val="001440D8"/>
    <w:rsid w:val="00163A38"/>
    <w:rsid w:val="001677EB"/>
    <w:rsid w:val="00196CDC"/>
    <w:rsid w:val="001E12FE"/>
    <w:rsid w:val="001F34E0"/>
    <w:rsid w:val="001F50CE"/>
    <w:rsid w:val="00216C53"/>
    <w:rsid w:val="00261DD6"/>
    <w:rsid w:val="00270242"/>
    <w:rsid w:val="002C4499"/>
    <w:rsid w:val="002D0078"/>
    <w:rsid w:val="002F4AB0"/>
    <w:rsid w:val="002F5695"/>
    <w:rsid w:val="00307C02"/>
    <w:rsid w:val="00321A53"/>
    <w:rsid w:val="00333DB8"/>
    <w:rsid w:val="0033508B"/>
    <w:rsid w:val="0035127F"/>
    <w:rsid w:val="003C18A3"/>
    <w:rsid w:val="003D1264"/>
    <w:rsid w:val="003F2179"/>
    <w:rsid w:val="003F4514"/>
    <w:rsid w:val="003F6D54"/>
    <w:rsid w:val="0043446D"/>
    <w:rsid w:val="00452466"/>
    <w:rsid w:val="00476A65"/>
    <w:rsid w:val="0049159E"/>
    <w:rsid w:val="0049497C"/>
    <w:rsid w:val="004B118E"/>
    <w:rsid w:val="004B370F"/>
    <w:rsid w:val="004B3A04"/>
    <w:rsid w:val="004D7F81"/>
    <w:rsid w:val="004F5C1D"/>
    <w:rsid w:val="00520649"/>
    <w:rsid w:val="00527F59"/>
    <w:rsid w:val="00530076"/>
    <w:rsid w:val="005327B6"/>
    <w:rsid w:val="00545208"/>
    <w:rsid w:val="00552AE4"/>
    <w:rsid w:val="00571E8B"/>
    <w:rsid w:val="00576A5E"/>
    <w:rsid w:val="005903AC"/>
    <w:rsid w:val="0059065B"/>
    <w:rsid w:val="005936FC"/>
    <w:rsid w:val="00597BBC"/>
    <w:rsid w:val="005A69B8"/>
    <w:rsid w:val="005B1D5B"/>
    <w:rsid w:val="005B4B81"/>
    <w:rsid w:val="005C17A4"/>
    <w:rsid w:val="005C70C4"/>
    <w:rsid w:val="006356FD"/>
    <w:rsid w:val="00651BD5"/>
    <w:rsid w:val="00686653"/>
    <w:rsid w:val="00695588"/>
    <w:rsid w:val="006A6E9F"/>
    <w:rsid w:val="006E20DB"/>
    <w:rsid w:val="006F6465"/>
    <w:rsid w:val="00723054"/>
    <w:rsid w:val="00762221"/>
    <w:rsid w:val="00781ED0"/>
    <w:rsid w:val="007A0D8E"/>
    <w:rsid w:val="00801369"/>
    <w:rsid w:val="008044F2"/>
    <w:rsid w:val="00807999"/>
    <w:rsid w:val="00851D96"/>
    <w:rsid w:val="008A599D"/>
    <w:rsid w:val="008C111B"/>
    <w:rsid w:val="008D739C"/>
    <w:rsid w:val="008E2BD7"/>
    <w:rsid w:val="008E48CD"/>
    <w:rsid w:val="008E59FF"/>
    <w:rsid w:val="00962008"/>
    <w:rsid w:val="00965905"/>
    <w:rsid w:val="00990749"/>
    <w:rsid w:val="0099284F"/>
    <w:rsid w:val="00A016EF"/>
    <w:rsid w:val="00A10D1A"/>
    <w:rsid w:val="00A42EA5"/>
    <w:rsid w:val="00A72C32"/>
    <w:rsid w:val="00A829F5"/>
    <w:rsid w:val="00AA4479"/>
    <w:rsid w:val="00AC240F"/>
    <w:rsid w:val="00AC7674"/>
    <w:rsid w:val="00AD3C67"/>
    <w:rsid w:val="00B449DE"/>
    <w:rsid w:val="00B44A3A"/>
    <w:rsid w:val="00BA0AE0"/>
    <w:rsid w:val="00BA3563"/>
    <w:rsid w:val="00BE1784"/>
    <w:rsid w:val="00BE784B"/>
    <w:rsid w:val="00BF30AC"/>
    <w:rsid w:val="00C160CF"/>
    <w:rsid w:val="00C178D8"/>
    <w:rsid w:val="00C70AC8"/>
    <w:rsid w:val="00C71973"/>
    <w:rsid w:val="00C8024A"/>
    <w:rsid w:val="00CA20C3"/>
    <w:rsid w:val="00D167F8"/>
    <w:rsid w:val="00D2611C"/>
    <w:rsid w:val="00D55DA6"/>
    <w:rsid w:val="00DE5E70"/>
    <w:rsid w:val="00E00A06"/>
    <w:rsid w:val="00E1507E"/>
    <w:rsid w:val="00E37E06"/>
    <w:rsid w:val="00E927B0"/>
    <w:rsid w:val="00E94068"/>
    <w:rsid w:val="00EA185F"/>
    <w:rsid w:val="00EE17A8"/>
    <w:rsid w:val="00EE561A"/>
    <w:rsid w:val="00F3695F"/>
    <w:rsid w:val="00F5530D"/>
    <w:rsid w:val="00FB0A03"/>
    <w:rsid w:val="00FD09C9"/>
    <w:rsid w:val="00FD62DA"/>
    <w:rsid w:val="00FE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character" w:styleId="a4">
    <w:name w:val="Strong"/>
    <w:basedOn w:val="a0"/>
    <w:uiPriority w:val="22"/>
    <w:qFormat/>
    <w:rsid w:val="008E2BD7"/>
    <w:rPr>
      <w:b/>
      <w:bCs/>
    </w:rPr>
  </w:style>
  <w:style w:type="paragraph" w:styleId="a5">
    <w:name w:val="Normal (Web)"/>
    <w:basedOn w:val="a"/>
    <w:uiPriority w:val="99"/>
    <w:unhideWhenUsed/>
    <w:rsid w:val="008E2BD7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8E2BD7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8E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2B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A829F5"/>
    <w:pPr>
      <w:ind w:left="720"/>
      <w:contextualSpacing/>
    </w:pPr>
  </w:style>
  <w:style w:type="character" w:customStyle="1" w:styleId="apple-converted-space">
    <w:name w:val="apple-converted-space"/>
    <w:basedOn w:val="a0"/>
    <w:rsid w:val="00C8024A"/>
  </w:style>
  <w:style w:type="character" w:styleId="a7">
    <w:name w:val="Hyperlink"/>
    <w:basedOn w:val="a0"/>
    <w:rsid w:val="008D73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A30DB-D4AC-4C66-8A0E-EB79109D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Заместитель главы</cp:lastModifiedBy>
  <cp:revision>7</cp:revision>
  <cp:lastPrinted>2021-05-14T10:04:00Z</cp:lastPrinted>
  <dcterms:created xsi:type="dcterms:W3CDTF">2021-05-12T14:31:00Z</dcterms:created>
  <dcterms:modified xsi:type="dcterms:W3CDTF">2021-05-14T10:05:00Z</dcterms:modified>
</cp:coreProperties>
</file>