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4E7" w:rsidRDefault="009F14E7" w:rsidP="009F14E7">
      <w:pPr>
        <w:pStyle w:val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МУНИЦИПАЛЬНОГО ОБРАЗОВАНИЯ</w:t>
      </w:r>
    </w:p>
    <w:p w:rsidR="009F14E7" w:rsidRDefault="009F14E7" w:rsidP="009F14E7">
      <w:pPr>
        <w:pStyle w:val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СЕВАСТЬЯНОВСКОЕ СЕЛЬСКОЕ ПОСЕЛЕНИЕ</w:t>
      </w:r>
    </w:p>
    <w:p w:rsidR="009F14E7" w:rsidRDefault="009F14E7" w:rsidP="009F14E7">
      <w:pPr>
        <w:pStyle w:val="1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</w:t>
      </w:r>
    </w:p>
    <w:p w:rsidR="009F14E7" w:rsidRDefault="009F14E7" w:rsidP="009F14E7">
      <w:pPr>
        <w:pStyle w:val="1"/>
        <w:jc w:val="center"/>
        <w:rPr>
          <w:sz w:val="24"/>
          <w:szCs w:val="24"/>
        </w:rPr>
      </w:pPr>
      <w:r>
        <w:rPr>
          <w:sz w:val="24"/>
          <w:szCs w:val="24"/>
        </w:rPr>
        <w:t>ПРИОЗЕРСКИЙ МУНИЦИПАЛЬНЫЙ РАЙОН ЛЕНИНГРАДСКОЙ ОБЛАСТИ</w:t>
      </w:r>
    </w:p>
    <w:p w:rsidR="009F14E7" w:rsidRDefault="009F14E7" w:rsidP="009F14E7">
      <w:pPr>
        <w:pStyle w:val="1"/>
        <w:rPr>
          <w:sz w:val="24"/>
          <w:szCs w:val="24"/>
        </w:rPr>
      </w:pPr>
    </w:p>
    <w:p w:rsidR="009F14E7" w:rsidRDefault="009F14E7" w:rsidP="009F14E7">
      <w:pPr>
        <w:pStyle w:val="1"/>
        <w:rPr>
          <w:sz w:val="24"/>
          <w:szCs w:val="24"/>
        </w:rPr>
      </w:pPr>
    </w:p>
    <w:p w:rsidR="009F14E7" w:rsidRDefault="009F14E7" w:rsidP="009F14E7">
      <w:pPr>
        <w:pStyle w:val="1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П</w:t>
      </w:r>
      <w:proofErr w:type="gramEnd"/>
      <w:r>
        <w:rPr>
          <w:b/>
          <w:sz w:val="24"/>
          <w:szCs w:val="24"/>
        </w:rPr>
        <w:t xml:space="preserve"> О С Т А Н О В Л Е Н И Е        </w:t>
      </w:r>
    </w:p>
    <w:p w:rsidR="009F14E7" w:rsidRPr="001E713B" w:rsidRDefault="009F14E7" w:rsidP="009F14E7">
      <w:pPr>
        <w:pStyle w:val="1"/>
        <w:jc w:val="center"/>
        <w:rPr>
          <w:b/>
          <w:sz w:val="24"/>
          <w:szCs w:val="24"/>
        </w:rPr>
      </w:pPr>
    </w:p>
    <w:p w:rsidR="009F14E7" w:rsidRDefault="009F14E7" w:rsidP="009F14E7">
      <w:pPr>
        <w:pStyle w:val="a5"/>
        <w:rPr>
          <w:rFonts w:ascii="Times New Roman" w:hAnsi="Times New Roman"/>
          <w:sz w:val="24"/>
          <w:szCs w:val="24"/>
        </w:rPr>
      </w:pPr>
      <w:r w:rsidRPr="00576995">
        <w:rPr>
          <w:rFonts w:ascii="Times New Roman" w:hAnsi="Times New Roman"/>
          <w:sz w:val="24"/>
          <w:szCs w:val="24"/>
        </w:rPr>
        <w:t xml:space="preserve">от </w:t>
      </w:r>
      <w:r w:rsidR="00B01F1D">
        <w:rPr>
          <w:rFonts w:ascii="Times New Roman" w:hAnsi="Times New Roman"/>
          <w:sz w:val="24"/>
          <w:szCs w:val="24"/>
        </w:rPr>
        <w:t xml:space="preserve">26 декабря 2018 года          </w:t>
      </w:r>
      <w:r w:rsidRPr="00576995">
        <w:rPr>
          <w:rFonts w:ascii="Times New Roman" w:hAnsi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№ </w:t>
      </w:r>
      <w:r w:rsidR="00B01F1D">
        <w:rPr>
          <w:rFonts w:ascii="Times New Roman" w:hAnsi="Times New Roman"/>
          <w:sz w:val="24"/>
          <w:szCs w:val="24"/>
        </w:rPr>
        <w:t>171</w:t>
      </w:r>
    </w:p>
    <w:p w:rsidR="009F14E7" w:rsidRPr="009F14E7" w:rsidRDefault="009F14E7" w:rsidP="009F14E7">
      <w:pPr>
        <w:pStyle w:val="a5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6144"/>
      </w:tblGrid>
      <w:tr w:rsidR="009F14E7" w:rsidRPr="009F14E7" w:rsidTr="00BA3729">
        <w:trPr>
          <w:trHeight w:val="2354"/>
        </w:trPr>
        <w:tc>
          <w:tcPr>
            <w:tcW w:w="6144" w:type="dxa"/>
            <w:shd w:val="clear" w:color="auto" w:fill="auto"/>
          </w:tcPr>
          <w:p w:rsidR="009F14E7" w:rsidRPr="009F14E7" w:rsidRDefault="009F14E7" w:rsidP="009F14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F14E7">
              <w:rPr>
                <w:rFonts w:ascii="Times New Roman" w:hAnsi="Times New Roman"/>
                <w:sz w:val="24"/>
                <w:szCs w:val="24"/>
              </w:rPr>
              <w:t>О внесении изменений в административный регламент по предоставлению муниципальной услуги «Организация предоставления во владение и (или) в пользование объектов имущества, включенных в перечень муниципального имущества, предназначенного для предоставления во владение и (или пользование)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утвержденный Постановлением администрации муниципального образования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Севастьяновское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сельское поселение муниципального образования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Приозерский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муниципальный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район Ленинградской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9F14E7">
              <w:rPr>
                <w:rFonts w:ascii="Times New Roman" w:hAnsi="Times New Roman"/>
                <w:bCs/>
                <w:sz w:val="24"/>
                <w:szCs w:val="24"/>
              </w:rPr>
              <w:t xml:space="preserve">№ 108 от 29 мая 2017 года» </w:t>
            </w:r>
          </w:p>
        </w:tc>
      </w:tr>
    </w:tbl>
    <w:p w:rsidR="009F14E7" w:rsidRPr="00795A50" w:rsidRDefault="009F14E7" w:rsidP="009F14E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576995">
        <w:rPr>
          <w:rFonts w:ascii="Times New Roman" w:hAnsi="Times New Roman"/>
          <w:sz w:val="24"/>
          <w:szCs w:val="24"/>
        </w:rPr>
        <w:t>В соответствии с</w:t>
      </w:r>
      <w:r>
        <w:rPr>
          <w:rFonts w:ascii="Times New Roman" w:hAnsi="Times New Roman"/>
          <w:sz w:val="24"/>
          <w:szCs w:val="24"/>
        </w:rPr>
        <w:t xml:space="preserve"> распоряжением Правительства Российской Федерации № 147-р от 31.01.2017 года «</w:t>
      </w:r>
      <w:r w:rsidRPr="003113C2">
        <w:rPr>
          <w:rFonts w:ascii="Times New Roman" w:hAnsi="Times New Roman"/>
          <w:sz w:val="24"/>
          <w:szCs w:val="24"/>
        </w:rPr>
        <w:t>О целевых моделях упрощения процедур ведения бизнеса и повышения инвестиционной привлекательности субъектов Российской Федерации</w:t>
      </w:r>
      <w:r>
        <w:rPr>
          <w:rFonts w:ascii="Times New Roman" w:hAnsi="Times New Roman"/>
          <w:sz w:val="24"/>
          <w:szCs w:val="24"/>
        </w:rPr>
        <w:t>»,</w:t>
      </w:r>
      <w:r w:rsidRPr="00576995">
        <w:rPr>
          <w:rFonts w:ascii="Times New Roman" w:hAnsi="Times New Roman"/>
          <w:sz w:val="24"/>
          <w:szCs w:val="24"/>
        </w:rPr>
        <w:t xml:space="preserve"> </w:t>
      </w:r>
      <w:r w:rsidRPr="003113C2">
        <w:rPr>
          <w:rFonts w:ascii="Times New Roman" w:hAnsi="Times New Roman"/>
          <w:sz w:val="24"/>
          <w:szCs w:val="24"/>
        </w:rPr>
        <w:t>Постановление</w:t>
      </w:r>
      <w:r>
        <w:rPr>
          <w:rFonts w:ascii="Times New Roman" w:hAnsi="Times New Roman"/>
          <w:sz w:val="24"/>
          <w:szCs w:val="24"/>
        </w:rPr>
        <w:t>м</w:t>
      </w:r>
      <w:r w:rsidRPr="003113C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113C2">
        <w:rPr>
          <w:rFonts w:ascii="Times New Roman" w:hAnsi="Times New Roman"/>
          <w:sz w:val="24"/>
          <w:szCs w:val="24"/>
        </w:rPr>
        <w:t xml:space="preserve">Правительства Ленинградской области от 22.04.2015 N 122 (ред. от 06.07.2017) "Об утверждении Перечня государственных услуг, предоставляемых на базе многофункциональных центров предоставления государственных и муниципальных услуг Ленинградской области, и о признании утратившими силу отдельных постановлений Правительства Ленинградской области" </w:t>
      </w:r>
      <w:r w:rsidRPr="00576995">
        <w:rPr>
          <w:rFonts w:ascii="Times New Roman" w:hAnsi="Times New Roman"/>
          <w:sz w:val="24"/>
          <w:szCs w:val="24"/>
        </w:rPr>
        <w:t>Федеральным законом от 27.07.2010 № 210-ФЗ «Об организации предоставления государственных и муниципальных услуг», Федеральным законом от 06.10.2003  № 131-ФЗ «Об общих принципах организации местного самоуправления</w:t>
      </w:r>
      <w:proofErr w:type="gramEnd"/>
      <w:r w:rsidRPr="0057699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76995">
        <w:rPr>
          <w:rFonts w:ascii="Times New Roman" w:hAnsi="Times New Roman"/>
          <w:sz w:val="24"/>
          <w:szCs w:val="24"/>
        </w:rPr>
        <w:t xml:space="preserve">в Российской Федерации», </w:t>
      </w:r>
      <w:r>
        <w:rPr>
          <w:rFonts w:ascii="Times New Roman" w:hAnsi="Times New Roman"/>
          <w:sz w:val="24"/>
          <w:szCs w:val="24"/>
        </w:rPr>
        <w:t xml:space="preserve">решением Совета депутатов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Севастьяновское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Приозерский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 Ленинградской области от 10.03.2015г. № 112 «Об утверждении Перечня услуг, которые являются необходимыми и обязательными для предоставления муниципальных услуг и предоставляются организациями, участвующими в предоставлении муниципальных услуг в муниципальном образовании </w:t>
      </w:r>
      <w:proofErr w:type="spellStart"/>
      <w:r>
        <w:rPr>
          <w:rFonts w:ascii="Times New Roman" w:hAnsi="Times New Roman"/>
          <w:sz w:val="24"/>
          <w:szCs w:val="24"/>
        </w:rPr>
        <w:t>Севастьяновское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Приозерский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 ленинградской области, Постановлением администрации муниципального образования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Севастьяновское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Приозерский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 Ленинградской области от 05.10.2012г. № 56  «Об утверждении Порядка разработки и утверждения административных регламентов предоставления муниципальных услуг администрацией 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Севастьяновское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 муниципального </w:t>
      </w:r>
      <w:r>
        <w:rPr>
          <w:rFonts w:ascii="Times New Roman" w:hAnsi="Times New Roman"/>
          <w:sz w:val="24"/>
          <w:szCs w:val="24"/>
        </w:rPr>
        <w:lastRenderedPageBreak/>
        <w:t xml:space="preserve">образования </w:t>
      </w:r>
      <w:proofErr w:type="spellStart"/>
      <w:r>
        <w:rPr>
          <w:rFonts w:ascii="Times New Roman" w:hAnsi="Times New Roman"/>
          <w:sz w:val="24"/>
          <w:szCs w:val="24"/>
        </w:rPr>
        <w:t>Приозерский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 Ленинградской области», на основании </w:t>
      </w:r>
      <w:r w:rsidRPr="00576995">
        <w:rPr>
          <w:rFonts w:ascii="Times New Roman" w:hAnsi="Times New Roman"/>
          <w:sz w:val="24"/>
          <w:szCs w:val="24"/>
        </w:rPr>
        <w:t xml:space="preserve">Устава муниципального образования </w:t>
      </w:r>
      <w:proofErr w:type="spellStart"/>
      <w:r w:rsidRPr="00576995">
        <w:rPr>
          <w:rFonts w:ascii="Times New Roman" w:hAnsi="Times New Roman"/>
          <w:sz w:val="24"/>
          <w:szCs w:val="24"/>
        </w:rPr>
        <w:t>Севастьяновское</w:t>
      </w:r>
      <w:proofErr w:type="spellEnd"/>
      <w:r w:rsidRPr="00576995">
        <w:rPr>
          <w:rFonts w:ascii="Times New Roman" w:hAnsi="Times New Roman"/>
          <w:sz w:val="24"/>
          <w:szCs w:val="24"/>
        </w:rPr>
        <w:t xml:space="preserve"> сельское поселение муниципального образования </w:t>
      </w:r>
      <w:proofErr w:type="spellStart"/>
      <w:r w:rsidRPr="00576995">
        <w:rPr>
          <w:rFonts w:ascii="Times New Roman" w:hAnsi="Times New Roman"/>
          <w:sz w:val="24"/>
          <w:szCs w:val="24"/>
        </w:rPr>
        <w:t>Приозерский</w:t>
      </w:r>
      <w:proofErr w:type="spellEnd"/>
      <w:r w:rsidRPr="00576995">
        <w:rPr>
          <w:rFonts w:ascii="Times New Roman" w:hAnsi="Times New Roman"/>
          <w:sz w:val="24"/>
          <w:szCs w:val="24"/>
        </w:rPr>
        <w:t xml:space="preserve"> муниципальный район Ленинградской области, администрация муниципального образования </w:t>
      </w:r>
      <w:proofErr w:type="spellStart"/>
      <w:r w:rsidRPr="00576995">
        <w:rPr>
          <w:rFonts w:ascii="Times New Roman" w:hAnsi="Times New Roman"/>
          <w:sz w:val="24"/>
          <w:szCs w:val="24"/>
        </w:rPr>
        <w:t>Севастьяновское</w:t>
      </w:r>
      <w:proofErr w:type="spellEnd"/>
      <w:r w:rsidRPr="00576995">
        <w:rPr>
          <w:rFonts w:ascii="Times New Roman" w:hAnsi="Times New Roman"/>
          <w:sz w:val="24"/>
          <w:szCs w:val="24"/>
        </w:rPr>
        <w:t xml:space="preserve"> сельское поселение муниципального</w:t>
      </w:r>
      <w:proofErr w:type="gramEnd"/>
      <w:r w:rsidRPr="00576995">
        <w:rPr>
          <w:rFonts w:ascii="Times New Roman" w:hAnsi="Times New Roman"/>
          <w:sz w:val="24"/>
          <w:szCs w:val="24"/>
        </w:rPr>
        <w:t xml:space="preserve"> образования </w:t>
      </w:r>
      <w:proofErr w:type="spellStart"/>
      <w:r w:rsidRPr="00576995">
        <w:rPr>
          <w:rFonts w:ascii="Times New Roman" w:hAnsi="Times New Roman"/>
          <w:sz w:val="24"/>
          <w:szCs w:val="24"/>
        </w:rPr>
        <w:t>Приозерский</w:t>
      </w:r>
      <w:proofErr w:type="spellEnd"/>
      <w:r w:rsidRPr="00576995">
        <w:rPr>
          <w:rFonts w:ascii="Times New Roman" w:hAnsi="Times New Roman"/>
          <w:sz w:val="24"/>
          <w:szCs w:val="24"/>
        </w:rPr>
        <w:t xml:space="preserve"> муниципальный район Ленинградской области  ПОСТАНОВЛЯЕТ:</w:t>
      </w:r>
    </w:p>
    <w:p w:rsidR="009F14E7" w:rsidRPr="00A92D31" w:rsidRDefault="009F14E7" w:rsidP="009F14E7">
      <w:pPr>
        <w:pStyle w:val="10"/>
        <w:widowControl w:val="0"/>
        <w:numPr>
          <w:ilvl w:val="0"/>
          <w:numId w:val="1"/>
        </w:numPr>
        <w:tabs>
          <w:tab w:val="left" w:pos="142"/>
          <w:tab w:val="left" w:pos="284"/>
        </w:tabs>
        <w:autoSpaceDE w:val="0"/>
        <w:autoSpaceDN w:val="0"/>
        <w:adjustRightInd w:val="0"/>
        <w:ind w:left="36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Внести изменения</w:t>
      </w:r>
      <w:r w:rsidRPr="009F14E7">
        <w:rPr>
          <w:sz w:val="24"/>
          <w:szCs w:val="24"/>
        </w:rPr>
        <w:t xml:space="preserve"> в административный регламент по предоставлению муниципальной услуги «Организация предоставления во владение и (или) в пользование объектов имущества, включенных в перечень муниципального имущества, предназначенного для предоставления во владение и (или пользование)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>
        <w:rPr>
          <w:bCs/>
          <w:sz w:val="24"/>
          <w:szCs w:val="24"/>
        </w:rPr>
        <w:t xml:space="preserve"> утвержденный Постановлением администрации муниципального образования </w:t>
      </w:r>
      <w:proofErr w:type="spellStart"/>
      <w:r>
        <w:rPr>
          <w:bCs/>
          <w:sz w:val="24"/>
          <w:szCs w:val="24"/>
        </w:rPr>
        <w:t>Севастьяновское</w:t>
      </w:r>
      <w:proofErr w:type="spellEnd"/>
      <w:r>
        <w:rPr>
          <w:bCs/>
          <w:sz w:val="24"/>
          <w:szCs w:val="24"/>
        </w:rPr>
        <w:t xml:space="preserve"> сельское поселение муниципального образования </w:t>
      </w:r>
      <w:proofErr w:type="spellStart"/>
      <w:r>
        <w:rPr>
          <w:bCs/>
          <w:sz w:val="24"/>
          <w:szCs w:val="24"/>
        </w:rPr>
        <w:t>Приозерский</w:t>
      </w:r>
      <w:proofErr w:type="spellEnd"/>
      <w:r>
        <w:rPr>
          <w:bCs/>
          <w:sz w:val="24"/>
          <w:szCs w:val="24"/>
        </w:rPr>
        <w:t xml:space="preserve"> муниципальный район</w:t>
      </w:r>
      <w:proofErr w:type="gramEnd"/>
      <w:r>
        <w:rPr>
          <w:bCs/>
          <w:sz w:val="24"/>
          <w:szCs w:val="24"/>
        </w:rPr>
        <w:t xml:space="preserve"> Ленинградской области</w:t>
      </w:r>
      <w:r>
        <w:rPr>
          <w:sz w:val="24"/>
          <w:szCs w:val="24"/>
        </w:rPr>
        <w:t xml:space="preserve"> </w:t>
      </w:r>
      <w:r w:rsidRPr="009F14E7">
        <w:rPr>
          <w:bCs/>
          <w:sz w:val="24"/>
          <w:szCs w:val="24"/>
        </w:rPr>
        <w:t>№ 108 от 29 мая 2017 года</w:t>
      </w:r>
      <w:r>
        <w:rPr>
          <w:bCs/>
          <w:sz w:val="24"/>
          <w:szCs w:val="24"/>
        </w:rPr>
        <w:t>.</w:t>
      </w:r>
    </w:p>
    <w:p w:rsidR="009F14E7" w:rsidRDefault="009F14E7" w:rsidP="009F14E7">
      <w:pPr>
        <w:pStyle w:val="a4"/>
        <w:numPr>
          <w:ilvl w:val="0"/>
          <w:numId w:val="1"/>
        </w:numPr>
        <w:suppressLineNumbers/>
        <w:spacing w:after="0" w:line="240" w:lineRule="auto"/>
        <w:ind w:left="426" w:hanging="425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Пункт 2.4. административного регламента</w:t>
      </w:r>
      <w:r w:rsidRPr="00795A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предоставлению муниципальной услуги </w:t>
      </w:r>
      <w:r w:rsidRPr="009F14E7">
        <w:rPr>
          <w:rFonts w:ascii="Times New Roman" w:hAnsi="Times New Roman"/>
          <w:sz w:val="24"/>
          <w:szCs w:val="24"/>
        </w:rPr>
        <w:t>«Организация предоставления во владение и (или) в пользование объектов имущества, включенных в перечень муниципального имущества, предназначенного для предоставления во владение и (или пользование)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>
        <w:rPr>
          <w:rFonts w:ascii="Times New Roman" w:hAnsi="Times New Roman"/>
          <w:bCs/>
          <w:sz w:val="24"/>
          <w:szCs w:val="24"/>
        </w:rPr>
        <w:t xml:space="preserve"> утвержденный Постановлением администрации муниципального образования </w:t>
      </w:r>
      <w:proofErr w:type="spellStart"/>
      <w:r>
        <w:rPr>
          <w:rFonts w:ascii="Times New Roman" w:hAnsi="Times New Roman"/>
          <w:bCs/>
          <w:sz w:val="24"/>
          <w:szCs w:val="24"/>
        </w:rPr>
        <w:t>Севастьяновское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сельское поселение муниципального образования </w:t>
      </w:r>
      <w:proofErr w:type="spellStart"/>
      <w:r>
        <w:rPr>
          <w:rFonts w:ascii="Times New Roman" w:hAnsi="Times New Roman"/>
          <w:bCs/>
          <w:sz w:val="24"/>
          <w:szCs w:val="24"/>
        </w:rPr>
        <w:t>Приозерский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муниципальный район Ленинградской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области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14E7">
        <w:rPr>
          <w:rFonts w:ascii="Times New Roman" w:hAnsi="Times New Roman"/>
          <w:bCs/>
          <w:sz w:val="24"/>
          <w:szCs w:val="24"/>
        </w:rPr>
        <w:t>№ 108 от 29 мая 2017 года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читать в следующей редакции: </w:t>
      </w:r>
      <w:r w:rsidRPr="00795A50">
        <w:rPr>
          <w:rFonts w:ascii="Times New Roman" w:hAnsi="Times New Roman"/>
          <w:sz w:val="24"/>
          <w:szCs w:val="24"/>
        </w:rPr>
        <w:t xml:space="preserve">Срок предоставления муниципальной услуги не должен превышать </w:t>
      </w:r>
      <w:r>
        <w:rPr>
          <w:rFonts w:ascii="Times New Roman" w:hAnsi="Times New Roman"/>
          <w:sz w:val="24"/>
          <w:szCs w:val="24"/>
        </w:rPr>
        <w:t>33 рабочих дня</w:t>
      </w:r>
      <w:r w:rsidRPr="00795A50">
        <w:rPr>
          <w:rFonts w:ascii="Times New Roman" w:hAnsi="Times New Roman"/>
          <w:sz w:val="24"/>
          <w:szCs w:val="24"/>
        </w:rPr>
        <w:t xml:space="preserve"> со дня подачи заявления о предоставлении услуги</w:t>
      </w:r>
      <w:r>
        <w:rPr>
          <w:rFonts w:ascii="Times New Roman" w:hAnsi="Times New Roman"/>
          <w:sz w:val="24"/>
          <w:szCs w:val="24"/>
        </w:rPr>
        <w:t>.</w:t>
      </w:r>
    </w:p>
    <w:p w:rsidR="009F14E7" w:rsidRDefault="009F14E7" w:rsidP="009F14E7">
      <w:pPr>
        <w:pStyle w:val="10"/>
        <w:widowControl w:val="0"/>
        <w:numPr>
          <w:ilvl w:val="0"/>
          <w:numId w:val="1"/>
        </w:numPr>
        <w:tabs>
          <w:tab w:val="left" w:pos="142"/>
          <w:tab w:val="left" w:pos="426"/>
        </w:tabs>
        <w:autoSpaceDE w:val="0"/>
        <w:autoSpaceDN w:val="0"/>
        <w:adjustRightInd w:val="0"/>
        <w:ind w:left="284" w:hanging="284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EC507E">
        <w:rPr>
          <w:sz w:val="24"/>
          <w:szCs w:val="24"/>
        </w:rPr>
        <w:t xml:space="preserve">Опубликовать настоящее Постановление на официальном сайте администрации МО </w:t>
      </w:r>
      <w:r>
        <w:rPr>
          <w:sz w:val="24"/>
          <w:szCs w:val="24"/>
        </w:rPr>
        <w:t xml:space="preserve">       </w:t>
      </w:r>
    </w:p>
    <w:p w:rsidR="009F14E7" w:rsidRDefault="009F14E7" w:rsidP="009F14E7">
      <w:pPr>
        <w:pStyle w:val="10"/>
        <w:widowControl w:val="0"/>
        <w:tabs>
          <w:tab w:val="left" w:pos="142"/>
          <w:tab w:val="left" w:pos="426"/>
        </w:tabs>
        <w:autoSpaceDE w:val="0"/>
        <w:autoSpaceDN w:val="0"/>
        <w:adjustRightInd w:val="0"/>
        <w:ind w:left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spellStart"/>
      <w:r>
        <w:rPr>
          <w:sz w:val="24"/>
          <w:szCs w:val="24"/>
        </w:rPr>
        <w:t>Севастьяновское</w:t>
      </w:r>
      <w:proofErr w:type="spellEnd"/>
      <w:r>
        <w:rPr>
          <w:sz w:val="24"/>
          <w:szCs w:val="24"/>
        </w:rPr>
        <w:t xml:space="preserve"> сельское </w:t>
      </w:r>
      <w:r w:rsidRPr="00EC507E">
        <w:rPr>
          <w:sz w:val="24"/>
          <w:szCs w:val="24"/>
        </w:rPr>
        <w:t xml:space="preserve">поселение </w:t>
      </w:r>
      <w:r>
        <w:rPr>
          <w:sz w:val="24"/>
          <w:szCs w:val="24"/>
        </w:rPr>
        <w:t xml:space="preserve">МО </w:t>
      </w:r>
      <w:proofErr w:type="spellStart"/>
      <w:r>
        <w:rPr>
          <w:sz w:val="24"/>
          <w:szCs w:val="24"/>
        </w:rPr>
        <w:t>Приозерский</w:t>
      </w:r>
      <w:proofErr w:type="spellEnd"/>
      <w:r>
        <w:rPr>
          <w:sz w:val="24"/>
          <w:szCs w:val="24"/>
        </w:rPr>
        <w:t xml:space="preserve"> муниципальный район </w:t>
      </w:r>
    </w:p>
    <w:p w:rsidR="009F14E7" w:rsidRPr="003E070B" w:rsidRDefault="009F14E7" w:rsidP="009F14E7">
      <w:pPr>
        <w:pStyle w:val="10"/>
        <w:widowControl w:val="0"/>
        <w:tabs>
          <w:tab w:val="left" w:pos="142"/>
          <w:tab w:val="left" w:pos="426"/>
        </w:tabs>
        <w:autoSpaceDE w:val="0"/>
        <w:autoSpaceDN w:val="0"/>
        <w:adjustRightInd w:val="0"/>
        <w:ind w:left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Ленинградской области </w:t>
      </w:r>
      <w:hyperlink r:id="rId6" w:history="1">
        <w:r w:rsidRPr="00796F11">
          <w:rPr>
            <w:rStyle w:val="a3"/>
            <w:sz w:val="24"/>
            <w:szCs w:val="24"/>
          </w:rPr>
          <w:t>http://севастьяновское.рф/</w:t>
        </w:r>
      </w:hyperlink>
      <w:r>
        <w:rPr>
          <w:sz w:val="24"/>
          <w:szCs w:val="24"/>
        </w:rPr>
        <w:t xml:space="preserve"> </w:t>
      </w:r>
      <w:r w:rsidRPr="00795A50">
        <w:rPr>
          <w:sz w:val="24"/>
          <w:szCs w:val="24"/>
        </w:rPr>
        <w:t xml:space="preserve"> </w:t>
      </w:r>
    </w:p>
    <w:p w:rsidR="009F14E7" w:rsidRPr="00EC507E" w:rsidRDefault="009F14E7" w:rsidP="009F14E7">
      <w:pPr>
        <w:pStyle w:val="10"/>
        <w:numPr>
          <w:ilvl w:val="0"/>
          <w:numId w:val="1"/>
        </w:numPr>
        <w:ind w:left="360"/>
        <w:jc w:val="both"/>
        <w:rPr>
          <w:sz w:val="24"/>
          <w:szCs w:val="24"/>
        </w:rPr>
      </w:pPr>
      <w:r w:rsidRPr="00EC507E">
        <w:rPr>
          <w:spacing w:val="-4"/>
          <w:sz w:val="24"/>
          <w:szCs w:val="24"/>
        </w:rPr>
        <w:t>Настоящее постановление вступает в силу после официального опубликования</w:t>
      </w:r>
      <w:r w:rsidRPr="00EC507E">
        <w:rPr>
          <w:sz w:val="24"/>
          <w:szCs w:val="24"/>
        </w:rPr>
        <w:t>.</w:t>
      </w:r>
    </w:p>
    <w:p w:rsidR="009F14E7" w:rsidRPr="00CC2A4E" w:rsidRDefault="009F14E7" w:rsidP="009F14E7">
      <w:pPr>
        <w:pStyle w:val="10"/>
        <w:numPr>
          <w:ilvl w:val="0"/>
          <w:numId w:val="1"/>
        </w:numPr>
        <w:ind w:left="360"/>
        <w:jc w:val="both"/>
        <w:rPr>
          <w:sz w:val="24"/>
          <w:szCs w:val="24"/>
        </w:rPr>
      </w:pPr>
      <w:proofErr w:type="gramStart"/>
      <w:r w:rsidRPr="00CC2A4E">
        <w:rPr>
          <w:sz w:val="24"/>
          <w:szCs w:val="24"/>
        </w:rPr>
        <w:t>Контроль за</w:t>
      </w:r>
      <w:proofErr w:type="gramEnd"/>
      <w:r w:rsidRPr="00CC2A4E">
        <w:rPr>
          <w:sz w:val="24"/>
          <w:szCs w:val="24"/>
        </w:rPr>
        <w:t xml:space="preserve"> исполнением настоящего постановления </w:t>
      </w:r>
      <w:r>
        <w:rPr>
          <w:sz w:val="24"/>
          <w:szCs w:val="24"/>
        </w:rPr>
        <w:t>оставляю за собой.</w:t>
      </w:r>
    </w:p>
    <w:p w:rsidR="009F14E7" w:rsidRPr="00576995" w:rsidRDefault="009F14E7" w:rsidP="009F14E7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9F14E7" w:rsidRDefault="009F14E7" w:rsidP="009F14E7">
      <w:pPr>
        <w:jc w:val="both"/>
        <w:rPr>
          <w:rFonts w:ascii="Times New Roman" w:hAnsi="Times New Roman"/>
          <w:sz w:val="24"/>
          <w:szCs w:val="24"/>
        </w:rPr>
      </w:pPr>
      <w:r w:rsidRPr="00795A50"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795A50">
        <w:rPr>
          <w:rFonts w:ascii="Times New Roman" w:hAnsi="Times New Roman"/>
          <w:sz w:val="24"/>
          <w:szCs w:val="24"/>
        </w:rPr>
        <w:t xml:space="preserve">    </w:t>
      </w:r>
    </w:p>
    <w:p w:rsidR="009F14E7" w:rsidRDefault="009F14E7" w:rsidP="009F14E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</w:p>
    <w:p w:rsidR="009F14E7" w:rsidRPr="00576995" w:rsidRDefault="009F14E7" w:rsidP="009F14E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Главы</w:t>
      </w:r>
      <w:r w:rsidRPr="00576995">
        <w:rPr>
          <w:rFonts w:ascii="Times New Roman" w:hAnsi="Times New Roman"/>
          <w:sz w:val="24"/>
          <w:szCs w:val="24"/>
        </w:rPr>
        <w:t xml:space="preserve"> админист</w:t>
      </w:r>
      <w:r>
        <w:rPr>
          <w:rFonts w:ascii="Times New Roman" w:hAnsi="Times New Roman"/>
          <w:sz w:val="24"/>
          <w:szCs w:val="24"/>
        </w:rPr>
        <w:t>ра</w:t>
      </w:r>
      <w:r w:rsidRPr="00576995">
        <w:rPr>
          <w:rFonts w:ascii="Times New Roman" w:hAnsi="Times New Roman"/>
          <w:sz w:val="24"/>
          <w:szCs w:val="24"/>
        </w:rPr>
        <w:t>ции</w:t>
      </w:r>
      <w:r>
        <w:rPr>
          <w:rFonts w:ascii="Times New Roman" w:hAnsi="Times New Roman"/>
          <w:sz w:val="24"/>
          <w:szCs w:val="24"/>
        </w:rPr>
        <w:t xml:space="preserve">:                              </w:t>
      </w:r>
      <w:r w:rsidRPr="00795A50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795A50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О.Н. Герасимчук</w:t>
      </w:r>
    </w:p>
    <w:p w:rsidR="009F14E7" w:rsidRDefault="009F14E7" w:rsidP="009F14E7">
      <w:pPr>
        <w:rPr>
          <w:sz w:val="16"/>
          <w:szCs w:val="16"/>
        </w:rPr>
      </w:pPr>
    </w:p>
    <w:p w:rsidR="009F14E7" w:rsidRDefault="009F14E7" w:rsidP="009F14E7">
      <w:pPr>
        <w:rPr>
          <w:sz w:val="16"/>
          <w:szCs w:val="16"/>
        </w:rPr>
      </w:pPr>
    </w:p>
    <w:p w:rsidR="009F14E7" w:rsidRDefault="009F14E7" w:rsidP="009F14E7">
      <w:pPr>
        <w:rPr>
          <w:sz w:val="16"/>
          <w:szCs w:val="16"/>
        </w:rPr>
      </w:pPr>
    </w:p>
    <w:p w:rsidR="009F14E7" w:rsidRDefault="009F14E7" w:rsidP="009F14E7">
      <w:pPr>
        <w:rPr>
          <w:sz w:val="16"/>
          <w:szCs w:val="16"/>
        </w:rPr>
      </w:pPr>
    </w:p>
    <w:p w:rsidR="009F14E7" w:rsidRDefault="009F14E7" w:rsidP="009F14E7">
      <w:pPr>
        <w:rPr>
          <w:sz w:val="16"/>
          <w:szCs w:val="16"/>
        </w:rPr>
      </w:pPr>
    </w:p>
    <w:p w:rsidR="009F14E7" w:rsidRDefault="009F14E7" w:rsidP="009F14E7">
      <w:pPr>
        <w:rPr>
          <w:sz w:val="16"/>
          <w:szCs w:val="16"/>
        </w:rPr>
      </w:pPr>
    </w:p>
    <w:p w:rsidR="00B01F1D" w:rsidRDefault="00B01F1D" w:rsidP="009F14E7">
      <w:pPr>
        <w:rPr>
          <w:sz w:val="16"/>
          <w:szCs w:val="16"/>
        </w:rPr>
      </w:pPr>
      <w:bookmarkStart w:id="0" w:name="_GoBack"/>
      <w:bookmarkEnd w:id="0"/>
    </w:p>
    <w:p w:rsidR="009F14E7" w:rsidRPr="00D84235" w:rsidRDefault="009F14E7" w:rsidP="009F14E7">
      <w:pPr>
        <w:rPr>
          <w:rFonts w:ascii="Times New Roman" w:hAnsi="Times New Roman"/>
          <w:sz w:val="18"/>
          <w:szCs w:val="18"/>
        </w:rPr>
      </w:pPr>
      <w:r w:rsidRPr="004833C6">
        <w:rPr>
          <w:rFonts w:ascii="Times New Roman" w:hAnsi="Times New Roman"/>
          <w:sz w:val="18"/>
          <w:szCs w:val="18"/>
        </w:rPr>
        <w:t xml:space="preserve">исп. </w:t>
      </w:r>
      <w:proofErr w:type="spellStart"/>
      <w:r w:rsidRPr="004833C6">
        <w:rPr>
          <w:rFonts w:ascii="Times New Roman" w:hAnsi="Times New Roman"/>
          <w:sz w:val="18"/>
          <w:szCs w:val="18"/>
        </w:rPr>
        <w:t>Ионова</w:t>
      </w:r>
      <w:proofErr w:type="spellEnd"/>
      <w:r w:rsidRPr="004833C6">
        <w:rPr>
          <w:rFonts w:ascii="Times New Roman" w:hAnsi="Times New Roman"/>
          <w:sz w:val="18"/>
          <w:szCs w:val="18"/>
        </w:rPr>
        <w:t xml:space="preserve"> Н.Е., тел. 93-289</w:t>
      </w:r>
      <w:r w:rsidRPr="004833C6">
        <w:rPr>
          <w:rFonts w:ascii="Times New Roman" w:hAnsi="Times New Roman"/>
          <w:sz w:val="18"/>
          <w:szCs w:val="18"/>
        </w:rPr>
        <w:br/>
        <w:t>Разослано: дело-3,  прокуратура-1</w:t>
      </w:r>
    </w:p>
    <w:p w:rsidR="00B0239D" w:rsidRDefault="00B0239D"/>
    <w:sectPr w:rsidR="00B0239D" w:rsidSect="009F14E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C225A"/>
    <w:multiLevelType w:val="multilevel"/>
    <w:tmpl w:val="6EEE301E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9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4E7"/>
    <w:rsid w:val="00001483"/>
    <w:rsid w:val="00003502"/>
    <w:rsid w:val="000037D0"/>
    <w:rsid w:val="00013AA0"/>
    <w:rsid w:val="000152D1"/>
    <w:rsid w:val="00016BE3"/>
    <w:rsid w:val="000204B5"/>
    <w:rsid w:val="000232F0"/>
    <w:rsid w:val="00025DA0"/>
    <w:rsid w:val="000307E9"/>
    <w:rsid w:val="000311FB"/>
    <w:rsid w:val="00032A51"/>
    <w:rsid w:val="00032EF6"/>
    <w:rsid w:val="00034AF6"/>
    <w:rsid w:val="0004310B"/>
    <w:rsid w:val="00046EB9"/>
    <w:rsid w:val="000473B6"/>
    <w:rsid w:val="00051235"/>
    <w:rsid w:val="00051E66"/>
    <w:rsid w:val="00054C87"/>
    <w:rsid w:val="000615C5"/>
    <w:rsid w:val="00061A32"/>
    <w:rsid w:val="00061F40"/>
    <w:rsid w:val="00064C8C"/>
    <w:rsid w:val="00067B49"/>
    <w:rsid w:val="00074A0B"/>
    <w:rsid w:val="00074C99"/>
    <w:rsid w:val="00075BC1"/>
    <w:rsid w:val="0008499C"/>
    <w:rsid w:val="0008618D"/>
    <w:rsid w:val="000865AF"/>
    <w:rsid w:val="00095606"/>
    <w:rsid w:val="000A06C2"/>
    <w:rsid w:val="000A2D0F"/>
    <w:rsid w:val="000B08A9"/>
    <w:rsid w:val="000B1D59"/>
    <w:rsid w:val="000B4454"/>
    <w:rsid w:val="000C110F"/>
    <w:rsid w:val="000D0010"/>
    <w:rsid w:val="000D01B5"/>
    <w:rsid w:val="000D0EA0"/>
    <w:rsid w:val="000D21CB"/>
    <w:rsid w:val="000D271E"/>
    <w:rsid w:val="000D3B67"/>
    <w:rsid w:val="000D5706"/>
    <w:rsid w:val="000D582C"/>
    <w:rsid w:val="000E3C03"/>
    <w:rsid w:val="000E416B"/>
    <w:rsid w:val="000E482C"/>
    <w:rsid w:val="000E53E9"/>
    <w:rsid w:val="000E5A7E"/>
    <w:rsid w:val="000E6FFD"/>
    <w:rsid w:val="000E7248"/>
    <w:rsid w:val="000F11A8"/>
    <w:rsid w:val="000F1263"/>
    <w:rsid w:val="000F1BB8"/>
    <w:rsid w:val="000F3A8B"/>
    <w:rsid w:val="000F4AC3"/>
    <w:rsid w:val="000F6C5D"/>
    <w:rsid w:val="0010252E"/>
    <w:rsid w:val="001052A6"/>
    <w:rsid w:val="0010583F"/>
    <w:rsid w:val="00106CFF"/>
    <w:rsid w:val="00111746"/>
    <w:rsid w:val="00111DE1"/>
    <w:rsid w:val="00113EA0"/>
    <w:rsid w:val="00115340"/>
    <w:rsid w:val="00121707"/>
    <w:rsid w:val="00124DD8"/>
    <w:rsid w:val="001250C8"/>
    <w:rsid w:val="0012589F"/>
    <w:rsid w:val="00135360"/>
    <w:rsid w:val="00136115"/>
    <w:rsid w:val="00136715"/>
    <w:rsid w:val="0013690D"/>
    <w:rsid w:val="00140A6F"/>
    <w:rsid w:val="00141894"/>
    <w:rsid w:val="00142139"/>
    <w:rsid w:val="00143E44"/>
    <w:rsid w:val="00144072"/>
    <w:rsid w:val="001461CA"/>
    <w:rsid w:val="0014760F"/>
    <w:rsid w:val="00150463"/>
    <w:rsid w:val="00157719"/>
    <w:rsid w:val="00157E08"/>
    <w:rsid w:val="00161338"/>
    <w:rsid w:val="00161620"/>
    <w:rsid w:val="001649E1"/>
    <w:rsid w:val="00165E2E"/>
    <w:rsid w:val="00167FF9"/>
    <w:rsid w:val="0017083E"/>
    <w:rsid w:val="00173657"/>
    <w:rsid w:val="00173914"/>
    <w:rsid w:val="00174A4E"/>
    <w:rsid w:val="00181D15"/>
    <w:rsid w:val="0018393F"/>
    <w:rsid w:val="0018671A"/>
    <w:rsid w:val="001869AB"/>
    <w:rsid w:val="0019192D"/>
    <w:rsid w:val="00193A73"/>
    <w:rsid w:val="00194329"/>
    <w:rsid w:val="0019675A"/>
    <w:rsid w:val="001A35EC"/>
    <w:rsid w:val="001A3FBE"/>
    <w:rsid w:val="001B25FA"/>
    <w:rsid w:val="001B4EA9"/>
    <w:rsid w:val="001B6EEA"/>
    <w:rsid w:val="001B7722"/>
    <w:rsid w:val="001B781E"/>
    <w:rsid w:val="001C001F"/>
    <w:rsid w:val="001C1C43"/>
    <w:rsid w:val="001C4E76"/>
    <w:rsid w:val="001D06C2"/>
    <w:rsid w:val="001D3137"/>
    <w:rsid w:val="001D34E1"/>
    <w:rsid w:val="001D3D0D"/>
    <w:rsid w:val="001D4B12"/>
    <w:rsid w:val="001D5587"/>
    <w:rsid w:val="001D76CA"/>
    <w:rsid w:val="001E4DFD"/>
    <w:rsid w:val="001E5158"/>
    <w:rsid w:val="001F5AB0"/>
    <w:rsid w:val="001F623A"/>
    <w:rsid w:val="001F68D0"/>
    <w:rsid w:val="002007E2"/>
    <w:rsid w:val="00201E9A"/>
    <w:rsid w:val="00203A80"/>
    <w:rsid w:val="00204F42"/>
    <w:rsid w:val="00205617"/>
    <w:rsid w:val="00212C1D"/>
    <w:rsid w:val="002171EF"/>
    <w:rsid w:val="0021729F"/>
    <w:rsid w:val="00223C47"/>
    <w:rsid w:val="00224C1D"/>
    <w:rsid w:val="00224ED4"/>
    <w:rsid w:val="00225BA4"/>
    <w:rsid w:val="0023046E"/>
    <w:rsid w:val="00232E9F"/>
    <w:rsid w:val="0023540C"/>
    <w:rsid w:val="002416A9"/>
    <w:rsid w:val="002419B0"/>
    <w:rsid w:val="00242965"/>
    <w:rsid w:val="00242B6F"/>
    <w:rsid w:val="002466B7"/>
    <w:rsid w:val="0024688E"/>
    <w:rsid w:val="00246D15"/>
    <w:rsid w:val="00247140"/>
    <w:rsid w:val="0025365A"/>
    <w:rsid w:val="00257A48"/>
    <w:rsid w:val="0026099E"/>
    <w:rsid w:val="002620EF"/>
    <w:rsid w:val="00270C4A"/>
    <w:rsid w:val="00272C16"/>
    <w:rsid w:val="00275993"/>
    <w:rsid w:val="00276F85"/>
    <w:rsid w:val="0028561A"/>
    <w:rsid w:val="00286B4D"/>
    <w:rsid w:val="0029014A"/>
    <w:rsid w:val="002931EC"/>
    <w:rsid w:val="002A284D"/>
    <w:rsid w:val="002A3665"/>
    <w:rsid w:val="002A3C5A"/>
    <w:rsid w:val="002A58C5"/>
    <w:rsid w:val="002A5CF4"/>
    <w:rsid w:val="002A67B9"/>
    <w:rsid w:val="002B3722"/>
    <w:rsid w:val="002B4369"/>
    <w:rsid w:val="002B4EF9"/>
    <w:rsid w:val="002B58BE"/>
    <w:rsid w:val="002B7491"/>
    <w:rsid w:val="002C4BFC"/>
    <w:rsid w:val="002C5E11"/>
    <w:rsid w:val="002C6D85"/>
    <w:rsid w:val="002D0E78"/>
    <w:rsid w:val="002D30AE"/>
    <w:rsid w:val="002D3D60"/>
    <w:rsid w:val="002D76F4"/>
    <w:rsid w:val="002D794F"/>
    <w:rsid w:val="002E162E"/>
    <w:rsid w:val="002E1D32"/>
    <w:rsid w:val="002E335F"/>
    <w:rsid w:val="002E596E"/>
    <w:rsid w:val="002F251C"/>
    <w:rsid w:val="002F259A"/>
    <w:rsid w:val="00300E3A"/>
    <w:rsid w:val="00302F35"/>
    <w:rsid w:val="00304BCF"/>
    <w:rsid w:val="003058A6"/>
    <w:rsid w:val="00311C04"/>
    <w:rsid w:val="00314FEB"/>
    <w:rsid w:val="00320879"/>
    <w:rsid w:val="00320AF0"/>
    <w:rsid w:val="00320DBD"/>
    <w:rsid w:val="0032273D"/>
    <w:rsid w:val="00326703"/>
    <w:rsid w:val="0032756E"/>
    <w:rsid w:val="00333962"/>
    <w:rsid w:val="00334958"/>
    <w:rsid w:val="00334BB2"/>
    <w:rsid w:val="0033510B"/>
    <w:rsid w:val="00336CAD"/>
    <w:rsid w:val="0033726A"/>
    <w:rsid w:val="003423B1"/>
    <w:rsid w:val="0034305E"/>
    <w:rsid w:val="003446C6"/>
    <w:rsid w:val="00344F62"/>
    <w:rsid w:val="00345FD1"/>
    <w:rsid w:val="003475FE"/>
    <w:rsid w:val="00356120"/>
    <w:rsid w:val="00362557"/>
    <w:rsid w:val="0036285C"/>
    <w:rsid w:val="00365AFC"/>
    <w:rsid w:val="00372ECF"/>
    <w:rsid w:val="0037457C"/>
    <w:rsid w:val="00374BCF"/>
    <w:rsid w:val="00375B6D"/>
    <w:rsid w:val="00377C92"/>
    <w:rsid w:val="00380660"/>
    <w:rsid w:val="003808F7"/>
    <w:rsid w:val="0038568D"/>
    <w:rsid w:val="0039107C"/>
    <w:rsid w:val="00391718"/>
    <w:rsid w:val="00392395"/>
    <w:rsid w:val="003926E2"/>
    <w:rsid w:val="00392AB6"/>
    <w:rsid w:val="00394881"/>
    <w:rsid w:val="003A2ADE"/>
    <w:rsid w:val="003B11EA"/>
    <w:rsid w:val="003B3881"/>
    <w:rsid w:val="003B5571"/>
    <w:rsid w:val="003C117F"/>
    <w:rsid w:val="003C217F"/>
    <w:rsid w:val="003C37C0"/>
    <w:rsid w:val="003D07D3"/>
    <w:rsid w:val="003D54DE"/>
    <w:rsid w:val="003D6BC0"/>
    <w:rsid w:val="003E27F7"/>
    <w:rsid w:val="003E2A27"/>
    <w:rsid w:val="003E300C"/>
    <w:rsid w:val="003E574A"/>
    <w:rsid w:val="003E7857"/>
    <w:rsid w:val="003F0D7C"/>
    <w:rsid w:val="003F2327"/>
    <w:rsid w:val="003F4EA3"/>
    <w:rsid w:val="003F650B"/>
    <w:rsid w:val="00404D5D"/>
    <w:rsid w:val="00412AF6"/>
    <w:rsid w:val="00413899"/>
    <w:rsid w:val="00415CA4"/>
    <w:rsid w:val="00417216"/>
    <w:rsid w:val="00420015"/>
    <w:rsid w:val="00420B98"/>
    <w:rsid w:val="0042701B"/>
    <w:rsid w:val="004274EF"/>
    <w:rsid w:val="00427BF1"/>
    <w:rsid w:val="00430E3A"/>
    <w:rsid w:val="00435491"/>
    <w:rsid w:val="00436D61"/>
    <w:rsid w:val="0043785B"/>
    <w:rsid w:val="00441097"/>
    <w:rsid w:val="00441B46"/>
    <w:rsid w:val="00442466"/>
    <w:rsid w:val="004440C4"/>
    <w:rsid w:val="0044490A"/>
    <w:rsid w:val="00444ACE"/>
    <w:rsid w:val="00445C52"/>
    <w:rsid w:val="00446A21"/>
    <w:rsid w:val="00447730"/>
    <w:rsid w:val="004504BA"/>
    <w:rsid w:val="00454077"/>
    <w:rsid w:val="0045738D"/>
    <w:rsid w:val="00472576"/>
    <w:rsid w:val="00472ECF"/>
    <w:rsid w:val="0047746B"/>
    <w:rsid w:val="004803FF"/>
    <w:rsid w:val="00480B90"/>
    <w:rsid w:val="00481901"/>
    <w:rsid w:val="00484830"/>
    <w:rsid w:val="00486A12"/>
    <w:rsid w:val="004947C7"/>
    <w:rsid w:val="0049498B"/>
    <w:rsid w:val="00495154"/>
    <w:rsid w:val="004A4633"/>
    <w:rsid w:val="004A55FC"/>
    <w:rsid w:val="004A6ABB"/>
    <w:rsid w:val="004B209A"/>
    <w:rsid w:val="004B50E0"/>
    <w:rsid w:val="004D1126"/>
    <w:rsid w:val="004D31AC"/>
    <w:rsid w:val="004D3B6C"/>
    <w:rsid w:val="004D6F2D"/>
    <w:rsid w:val="004E284A"/>
    <w:rsid w:val="004F08AC"/>
    <w:rsid w:val="004F3C6D"/>
    <w:rsid w:val="004F7BC0"/>
    <w:rsid w:val="004F7CBA"/>
    <w:rsid w:val="0050488B"/>
    <w:rsid w:val="00510B7D"/>
    <w:rsid w:val="00512ED2"/>
    <w:rsid w:val="00513BE0"/>
    <w:rsid w:val="005160ED"/>
    <w:rsid w:val="005221DA"/>
    <w:rsid w:val="005234FE"/>
    <w:rsid w:val="005243B4"/>
    <w:rsid w:val="005274DC"/>
    <w:rsid w:val="00530B18"/>
    <w:rsid w:val="00537426"/>
    <w:rsid w:val="00540AD5"/>
    <w:rsid w:val="00542328"/>
    <w:rsid w:val="00545A78"/>
    <w:rsid w:val="00547118"/>
    <w:rsid w:val="00547637"/>
    <w:rsid w:val="00551817"/>
    <w:rsid w:val="00553597"/>
    <w:rsid w:val="00553D38"/>
    <w:rsid w:val="00554DFE"/>
    <w:rsid w:val="0056043D"/>
    <w:rsid w:val="00561576"/>
    <w:rsid w:val="00565C32"/>
    <w:rsid w:val="00566A5C"/>
    <w:rsid w:val="0056793C"/>
    <w:rsid w:val="005703BF"/>
    <w:rsid w:val="005719CA"/>
    <w:rsid w:val="00574517"/>
    <w:rsid w:val="00574C30"/>
    <w:rsid w:val="0057702D"/>
    <w:rsid w:val="00583264"/>
    <w:rsid w:val="00584013"/>
    <w:rsid w:val="00590169"/>
    <w:rsid w:val="00590B19"/>
    <w:rsid w:val="00591141"/>
    <w:rsid w:val="00591F3C"/>
    <w:rsid w:val="005923EB"/>
    <w:rsid w:val="0059527D"/>
    <w:rsid w:val="005A2532"/>
    <w:rsid w:val="005A312A"/>
    <w:rsid w:val="005A44E9"/>
    <w:rsid w:val="005A5D80"/>
    <w:rsid w:val="005A77FD"/>
    <w:rsid w:val="005B175D"/>
    <w:rsid w:val="005B210E"/>
    <w:rsid w:val="005B2115"/>
    <w:rsid w:val="005B36E0"/>
    <w:rsid w:val="005B65A3"/>
    <w:rsid w:val="005B693A"/>
    <w:rsid w:val="005B7C57"/>
    <w:rsid w:val="005C3001"/>
    <w:rsid w:val="005C3789"/>
    <w:rsid w:val="005C47DA"/>
    <w:rsid w:val="005C4B04"/>
    <w:rsid w:val="005D095B"/>
    <w:rsid w:val="005D1A9E"/>
    <w:rsid w:val="005D1F49"/>
    <w:rsid w:val="005D4C78"/>
    <w:rsid w:val="005D6828"/>
    <w:rsid w:val="005E0822"/>
    <w:rsid w:val="005E26DE"/>
    <w:rsid w:val="005E43B1"/>
    <w:rsid w:val="005F0661"/>
    <w:rsid w:val="005F1A6D"/>
    <w:rsid w:val="005F34FB"/>
    <w:rsid w:val="005F3814"/>
    <w:rsid w:val="005F3A95"/>
    <w:rsid w:val="0060633C"/>
    <w:rsid w:val="00606B7F"/>
    <w:rsid w:val="006073D8"/>
    <w:rsid w:val="006075B9"/>
    <w:rsid w:val="00607CD3"/>
    <w:rsid w:val="00610117"/>
    <w:rsid w:val="00610598"/>
    <w:rsid w:val="00614DBF"/>
    <w:rsid w:val="00617DB4"/>
    <w:rsid w:val="00620C05"/>
    <w:rsid w:val="00622328"/>
    <w:rsid w:val="0062406D"/>
    <w:rsid w:val="00624B55"/>
    <w:rsid w:val="0062725B"/>
    <w:rsid w:val="00627A81"/>
    <w:rsid w:val="00640682"/>
    <w:rsid w:val="0064126F"/>
    <w:rsid w:val="006412F9"/>
    <w:rsid w:val="00642037"/>
    <w:rsid w:val="00643264"/>
    <w:rsid w:val="006443EC"/>
    <w:rsid w:val="00644515"/>
    <w:rsid w:val="00644552"/>
    <w:rsid w:val="00646C7E"/>
    <w:rsid w:val="00646E33"/>
    <w:rsid w:val="006543CE"/>
    <w:rsid w:val="0065472A"/>
    <w:rsid w:val="00660A74"/>
    <w:rsid w:val="006610C5"/>
    <w:rsid w:val="00662E23"/>
    <w:rsid w:val="00665AB6"/>
    <w:rsid w:val="0066749E"/>
    <w:rsid w:val="00672685"/>
    <w:rsid w:val="00672E26"/>
    <w:rsid w:val="006759F5"/>
    <w:rsid w:val="0067604F"/>
    <w:rsid w:val="0067606F"/>
    <w:rsid w:val="00676E77"/>
    <w:rsid w:val="006805F9"/>
    <w:rsid w:val="00680758"/>
    <w:rsid w:val="0068159D"/>
    <w:rsid w:val="00682E3A"/>
    <w:rsid w:val="006927F4"/>
    <w:rsid w:val="0069521B"/>
    <w:rsid w:val="006A4BF3"/>
    <w:rsid w:val="006B0EDF"/>
    <w:rsid w:val="006B10AD"/>
    <w:rsid w:val="006B1FAB"/>
    <w:rsid w:val="006B2A88"/>
    <w:rsid w:val="006C1231"/>
    <w:rsid w:val="006C353B"/>
    <w:rsid w:val="006C3A91"/>
    <w:rsid w:val="006C7398"/>
    <w:rsid w:val="006D1042"/>
    <w:rsid w:val="006D1377"/>
    <w:rsid w:val="006D3CC9"/>
    <w:rsid w:val="006D5CA0"/>
    <w:rsid w:val="006D7212"/>
    <w:rsid w:val="006E09B5"/>
    <w:rsid w:val="006E20DF"/>
    <w:rsid w:val="006E640B"/>
    <w:rsid w:val="006F1032"/>
    <w:rsid w:val="006F1976"/>
    <w:rsid w:val="006F199C"/>
    <w:rsid w:val="006F4E8D"/>
    <w:rsid w:val="00701503"/>
    <w:rsid w:val="007026E4"/>
    <w:rsid w:val="00703E54"/>
    <w:rsid w:val="007046FE"/>
    <w:rsid w:val="007054BB"/>
    <w:rsid w:val="00705BA4"/>
    <w:rsid w:val="00705F95"/>
    <w:rsid w:val="00711D14"/>
    <w:rsid w:val="00711D8C"/>
    <w:rsid w:val="00713ACF"/>
    <w:rsid w:val="00714322"/>
    <w:rsid w:val="00714DC9"/>
    <w:rsid w:val="00714E05"/>
    <w:rsid w:val="00716FE6"/>
    <w:rsid w:val="00723717"/>
    <w:rsid w:val="00724801"/>
    <w:rsid w:val="007261BA"/>
    <w:rsid w:val="00730168"/>
    <w:rsid w:val="0073712B"/>
    <w:rsid w:val="00746588"/>
    <w:rsid w:val="00751C40"/>
    <w:rsid w:val="00752B5C"/>
    <w:rsid w:val="00755A84"/>
    <w:rsid w:val="00757A81"/>
    <w:rsid w:val="00762EFC"/>
    <w:rsid w:val="007666D8"/>
    <w:rsid w:val="00767C26"/>
    <w:rsid w:val="007722F0"/>
    <w:rsid w:val="00781401"/>
    <w:rsid w:val="00795335"/>
    <w:rsid w:val="007967C7"/>
    <w:rsid w:val="00797344"/>
    <w:rsid w:val="007A059E"/>
    <w:rsid w:val="007A0F3F"/>
    <w:rsid w:val="007A1BBE"/>
    <w:rsid w:val="007A38AE"/>
    <w:rsid w:val="007B1CEA"/>
    <w:rsid w:val="007C22AB"/>
    <w:rsid w:val="007C2FA8"/>
    <w:rsid w:val="007C405F"/>
    <w:rsid w:val="007C730F"/>
    <w:rsid w:val="007D1502"/>
    <w:rsid w:val="007D15D5"/>
    <w:rsid w:val="007D72F9"/>
    <w:rsid w:val="007D7F89"/>
    <w:rsid w:val="007E12AC"/>
    <w:rsid w:val="007E3B26"/>
    <w:rsid w:val="007F0F81"/>
    <w:rsid w:val="007F2AA7"/>
    <w:rsid w:val="007F3612"/>
    <w:rsid w:val="007F7F64"/>
    <w:rsid w:val="0080063E"/>
    <w:rsid w:val="00806FAE"/>
    <w:rsid w:val="00810D13"/>
    <w:rsid w:val="008116C8"/>
    <w:rsid w:val="00812486"/>
    <w:rsid w:val="00813458"/>
    <w:rsid w:val="00815424"/>
    <w:rsid w:val="00821B47"/>
    <w:rsid w:val="00826F74"/>
    <w:rsid w:val="00833942"/>
    <w:rsid w:val="00835D91"/>
    <w:rsid w:val="008364E8"/>
    <w:rsid w:val="00837D77"/>
    <w:rsid w:val="008400AA"/>
    <w:rsid w:val="00842D8D"/>
    <w:rsid w:val="0084759A"/>
    <w:rsid w:val="00847FE4"/>
    <w:rsid w:val="008543D7"/>
    <w:rsid w:val="00862405"/>
    <w:rsid w:val="008630EE"/>
    <w:rsid w:val="008653AF"/>
    <w:rsid w:val="00867DD3"/>
    <w:rsid w:val="00867F9A"/>
    <w:rsid w:val="00872F73"/>
    <w:rsid w:val="008739A4"/>
    <w:rsid w:val="00873F4A"/>
    <w:rsid w:val="0087537A"/>
    <w:rsid w:val="0087575A"/>
    <w:rsid w:val="00884C02"/>
    <w:rsid w:val="00884CD1"/>
    <w:rsid w:val="008879B1"/>
    <w:rsid w:val="00891EF6"/>
    <w:rsid w:val="00891F38"/>
    <w:rsid w:val="00893006"/>
    <w:rsid w:val="00897AED"/>
    <w:rsid w:val="008A35E9"/>
    <w:rsid w:val="008A3A39"/>
    <w:rsid w:val="008A64E4"/>
    <w:rsid w:val="008A6C6E"/>
    <w:rsid w:val="008B0999"/>
    <w:rsid w:val="008B643E"/>
    <w:rsid w:val="008B76FB"/>
    <w:rsid w:val="008B7A59"/>
    <w:rsid w:val="008C01FB"/>
    <w:rsid w:val="008C0741"/>
    <w:rsid w:val="008C12C8"/>
    <w:rsid w:val="008C1BFD"/>
    <w:rsid w:val="008C5DB8"/>
    <w:rsid w:val="008C7BF2"/>
    <w:rsid w:val="008D5179"/>
    <w:rsid w:val="008D6A32"/>
    <w:rsid w:val="008E1D0F"/>
    <w:rsid w:val="008E357B"/>
    <w:rsid w:val="008E3B3E"/>
    <w:rsid w:val="008E7965"/>
    <w:rsid w:val="00902349"/>
    <w:rsid w:val="00902720"/>
    <w:rsid w:val="00907DC7"/>
    <w:rsid w:val="00910303"/>
    <w:rsid w:val="00911B46"/>
    <w:rsid w:val="00912D07"/>
    <w:rsid w:val="00913F2A"/>
    <w:rsid w:val="0092025C"/>
    <w:rsid w:val="0092049E"/>
    <w:rsid w:val="00922501"/>
    <w:rsid w:val="00923A9B"/>
    <w:rsid w:val="0092575B"/>
    <w:rsid w:val="00926EE1"/>
    <w:rsid w:val="00927C37"/>
    <w:rsid w:val="00931FD5"/>
    <w:rsid w:val="00932A04"/>
    <w:rsid w:val="0093568C"/>
    <w:rsid w:val="009423D2"/>
    <w:rsid w:val="00943509"/>
    <w:rsid w:val="00945544"/>
    <w:rsid w:val="00947A3C"/>
    <w:rsid w:val="00952E0F"/>
    <w:rsid w:val="00954342"/>
    <w:rsid w:val="0095744B"/>
    <w:rsid w:val="00957F39"/>
    <w:rsid w:val="00957FCF"/>
    <w:rsid w:val="00965B20"/>
    <w:rsid w:val="009676A8"/>
    <w:rsid w:val="00983039"/>
    <w:rsid w:val="00987724"/>
    <w:rsid w:val="00991AA1"/>
    <w:rsid w:val="00993358"/>
    <w:rsid w:val="00993C93"/>
    <w:rsid w:val="009940E6"/>
    <w:rsid w:val="00997925"/>
    <w:rsid w:val="009A0859"/>
    <w:rsid w:val="009A29B0"/>
    <w:rsid w:val="009A4E68"/>
    <w:rsid w:val="009A7F1D"/>
    <w:rsid w:val="009B0286"/>
    <w:rsid w:val="009B392A"/>
    <w:rsid w:val="009B56DD"/>
    <w:rsid w:val="009C29DE"/>
    <w:rsid w:val="009C3B09"/>
    <w:rsid w:val="009C4F78"/>
    <w:rsid w:val="009C509C"/>
    <w:rsid w:val="009C7579"/>
    <w:rsid w:val="009C78A3"/>
    <w:rsid w:val="009D377A"/>
    <w:rsid w:val="009D3DAF"/>
    <w:rsid w:val="009D73C4"/>
    <w:rsid w:val="009E32BA"/>
    <w:rsid w:val="009E58C4"/>
    <w:rsid w:val="009E769A"/>
    <w:rsid w:val="009F14E7"/>
    <w:rsid w:val="009F7F92"/>
    <w:rsid w:val="009F7FE4"/>
    <w:rsid w:val="00A02204"/>
    <w:rsid w:val="00A0646A"/>
    <w:rsid w:val="00A07798"/>
    <w:rsid w:val="00A11F2B"/>
    <w:rsid w:val="00A1798A"/>
    <w:rsid w:val="00A20939"/>
    <w:rsid w:val="00A25F73"/>
    <w:rsid w:val="00A350D3"/>
    <w:rsid w:val="00A35B69"/>
    <w:rsid w:val="00A35D97"/>
    <w:rsid w:val="00A405D9"/>
    <w:rsid w:val="00A40CA0"/>
    <w:rsid w:val="00A448D4"/>
    <w:rsid w:val="00A52023"/>
    <w:rsid w:val="00A52801"/>
    <w:rsid w:val="00A55A49"/>
    <w:rsid w:val="00A56DED"/>
    <w:rsid w:val="00A5717F"/>
    <w:rsid w:val="00A57871"/>
    <w:rsid w:val="00A7185E"/>
    <w:rsid w:val="00A752C9"/>
    <w:rsid w:val="00A80FCC"/>
    <w:rsid w:val="00A83859"/>
    <w:rsid w:val="00A862E1"/>
    <w:rsid w:val="00AA0166"/>
    <w:rsid w:val="00AA3A3F"/>
    <w:rsid w:val="00AA54EF"/>
    <w:rsid w:val="00AA7669"/>
    <w:rsid w:val="00AB022F"/>
    <w:rsid w:val="00AB1008"/>
    <w:rsid w:val="00AB14A3"/>
    <w:rsid w:val="00AB381D"/>
    <w:rsid w:val="00AB4B88"/>
    <w:rsid w:val="00AB73EA"/>
    <w:rsid w:val="00AC08CA"/>
    <w:rsid w:val="00AC1452"/>
    <w:rsid w:val="00AC2D7C"/>
    <w:rsid w:val="00AC4E4A"/>
    <w:rsid w:val="00AC576A"/>
    <w:rsid w:val="00AD0371"/>
    <w:rsid w:val="00AD1D2D"/>
    <w:rsid w:val="00AD4BF6"/>
    <w:rsid w:val="00AD59BB"/>
    <w:rsid w:val="00AE0067"/>
    <w:rsid w:val="00AE04D1"/>
    <w:rsid w:val="00AE0702"/>
    <w:rsid w:val="00AE5989"/>
    <w:rsid w:val="00AE7B57"/>
    <w:rsid w:val="00AF0244"/>
    <w:rsid w:val="00AF479E"/>
    <w:rsid w:val="00AF49D2"/>
    <w:rsid w:val="00AF6172"/>
    <w:rsid w:val="00AF76AA"/>
    <w:rsid w:val="00AF7DD4"/>
    <w:rsid w:val="00B01F1D"/>
    <w:rsid w:val="00B02110"/>
    <w:rsid w:val="00B0239D"/>
    <w:rsid w:val="00B1123C"/>
    <w:rsid w:val="00B11875"/>
    <w:rsid w:val="00B143F7"/>
    <w:rsid w:val="00B20D1A"/>
    <w:rsid w:val="00B2357F"/>
    <w:rsid w:val="00B235E0"/>
    <w:rsid w:val="00B243B1"/>
    <w:rsid w:val="00B32769"/>
    <w:rsid w:val="00B36B81"/>
    <w:rsid w:val="00B37E18"/>
    <w:rsid w:val="00B37E68"/>
    <w:rsid w:val="00B40DE6"/>
    <w:rsid w:val="00B40F26"/>
    <w:rsid w:val="00B4145A"/>
    <w:rsid w:val="00B426F9"/>
    <w:rsid w:val="00B45582"/>
    <w:rsid w:val="00B45E66"/>
    <w:rsid w:val="00B47330"/>
    <w:rsid w:val="00B52210"/>
    <w:rsid w:val="00B52657"/>
    <w:rsid w:val="00B52A34"/>
    <w:rsid w:val="00B53205"/>
    <w:rsid w:val="00B54F41"/>
    <w:rsid w:val="00B55F45"/>
    <w:rsid w:val="00B57B3E"/>
    <w:rsid w:val="00B66420"/>
    <w:rsid w:val="00B672F9"/>
    <w:rsid w:val="00B67420"/>
    <w:rsid w:val="00B70B90"/>
    <w:rsid w:val="00B73F82"/>
    <w:rsid w:val="00B77210"/>
    <w:rsid w:val="00B77609"/>
    <w:rsid w:val="00B8155F"/>
    <w:rsid w:val="00B8310C"/>
    <w:rsid w:val="00B84ACF"/>
    <w:rsid w:val="00B87044"/>
    <w:rsid w:val="00B877E3"/>
    <w:rsid w:val="00B97B3C"/>
    <w:rsid w:val="00BA7025"/>
    <w:rsid w:val="00BB0FC3"/>
    <w:rsid w:val="00BB76E4"/>
    <w:rsid w:val="00BB7B57"/>
    <w:rsid w:val="00BC1308"/>
    <w:rsid w:val="00BC6DF7"/>
    <w:rsid w:val="00BC7467"/>
    <w:rsid w:val="00BD21A4"/>
    <w:rsid w:val="00BE0772"/>
    <w:rsid w:val="00BE0C15"/>
    <w:rsid w:val="00BE19F1"/>
    <w:rsid w:val="00BE1C7E"/>
    <w:rsid w:val="00BE27E2"/>
    <w:rsid w:val="00BE3178"/>
    <w:rsid w:val="00BE3989"/>
    <w:rsid w:val="00BE4434"/>
    <w:rsid w:val="00BE6F2D"/>
    <w:rsid w:val="00BE752A"/>
    <w:rsid w:val="00BF7977"/>
    <w:rsid w:val="00C017BD"/>
    <w:rsid w:val="00C02E5D"/>
    <w:rsid w:val="00C03770"/>
    <w:rsid w:val="00C07433"/>
    <w:rsid w:val="00C114B9"/>
    <w:rsid w:val="00C118FC"/>
    <w:rsid w:val="00C1620D"/>
    <w:rsid w:val="00C22996"/>
    <w:rsid w:val="00C24133"/>
    <w:rsid w:val="00C26D3F"/>
    <w:rsid w:val="00C27A06"/>
    <w:rsid w:val="00C27F6E"/>
    <w:rsid w:val="00C30CD3"/>
    <w:rsid w:val="00C3465D"/>
    <w:rsid w:val="00C350F0"/>
    <w:rsid w:val="00C372B7"/>
    <w:rsid w:val="00C3757B"/>
    <w:rsid w:val="00C40EB6"/>
    <w:rsid w:val="00C42448"/>
    <w:rsid w:val="00C471AB"/>
    <w:rsid w:val="00C50986"/>
    <w:rsid w:val="00C5161E"/>
    <w:rsid w:val="00C52B7C"/>
    <w:rsid w:val="00C61FF1"/>
    <w:rsid w:val="00C62A5A"/>
    <w:rsid w:val="00C64DF3"/>
    <w:rsid w:val="00C705E1"/>
    <w:rsid w:val="00C70EDC"/>
    <w:rsid w:val="00C72121"/>
    <w:rsid w:val="00C80618"/>
    <w:rsid w:val="00C83542"/>
    <w:rsid w:val="00C904A2"/>
    <w:rsid w:val="00C925D7"/>
    <w:rsid w:val="00C92AFE"/>
    <w:rsid w:val="00C95898"/>
    <w:rsid w:val="00C960AC"/>
    <w:rsid w:val="00C968C2"/>
    <w:rsid w:val="00CA00FF"/>
    <w:rsid w:val="00CA0829"/>
    <w:rsid w:val="00CA3D96"/>
    <w:rsid w:val="00CA7C76"/>
    <w:rsid w:val="00CB5577"/>
    <w:rsid w:val="00CB7DD6"/>
    <w:rsid w:val="00CC0EEA"/>
    <w:rsid w:val="00CC32CB"/>
    <w:rsid w:val="00CD0139"/>
    <w:rsid w:val="00CD0B80"/>
    <w:rsid w:val="00CD2833"/>
    <w:rsid w:val="00CE0F5A"/>
    <w:rsid w:val="00CE6317"/>
    <w:rsid w:val="00CE7D3D"/>
    <w:rsid w:val="00CF03FA"/>
    <w:rsid w:val="00CF1B09"/>
    <w:rsid w:val="00CF5B9C"/>
    <w:rsid w:val="00CF781A"/>
    <w:rsid w:val="00CF78AB"/>
    <w:rsid w:val="00CF7C87"/>
    <w:rsid w:val="00D00345"/>
    <w:rsid w:val="00D01CE4"/>
    <w:rsid w:val="00D026CC"/>
    <w:rsid w:val="00D04195"/>
    <w:rsid w:val="00D05CCB"/>
    <w:rsid w:val="00D108EF"/>
    <w:rsid w:val="00D12E71"/>
    <w:rsid w:val="00D17816"/>
    <w:rsid w:val="00D2355C"/>
    <w:rsid w:val="00D3144B"/>
    <w:rsid w:val="00D32555"/>
    <w:rsid w:val="00D350E7"/>
    <w:rsid w:val="00D37B16"/>
    <w:rsid w:val="00D40845"/>
    <w:rsid w:val="00D4118C"/>
    <w:rsid w:val="00D50119"/>
    <w:rsid w:val="00D502A0"/>
    <w:rsid w:val="00D5278E"/>
    <w:rsid w:val="00D533E1"/>
    <w:rsid w:val="00D61D48"/>
    <w:rsid w:val="00D65FE2"/>
    <w:rsid w:val="00D7036F"/>
    <w:rsid w:val="00D721F4"/>
    <w:rsid w:val="00D72CED"/>
    <w:rsid w:val="00D739C9"/>
    <w:rsid w:val="00D753C7"/>
    <w:rsid w:val="00D75819"/>
    <w:rsid w:val="00D76339"/>
    <w:rsid w:val="00D80F93"/>
    <w:rsid w:val="00D818DA"/>
    <w:rsid w:val="00D84C58"/>
    <w:rsid w:val="00D861E1"/>
    <w:rsid w:val="00D90630"/>
    <w:rsid w:val="00D912E0"/>
    <w:rsid w:val="00D92A68"/>
    <w:rsid w:val="00D93017"/>
    <w:rsid w:val="00D95570"/>
    <w:rsid w:val="00DA58DA"/>
    <w:rsid w:val="00DA5EB6"/>
    <w:rsid w:val="00DB05ED"/>
    <w:rsid w:val="00DB0ECD"/>
    <w:rsid w:val="00DB2C49"/>
    <w:rsid w:val="00DB33A1"/>
    <w:rsid w:val="00DB689F"/>
    <w:rsid w:val="00DC0ED3"/>
    <w:rsid w:val="00DC1059"/>
    <w:rsid w:val="00DD457F"/>
    <w:rsid w:val="00DD7A1A"/>
    <w:rsid w:val="00DE31E5"/>
    <w:rsid w:val="00DE43E2"/>
    <w:rsid w:val="00DE77FA"/>
    <w:rsid w:val="00DF2571"/>
    <w:rsid w:val="00DF4439"/>
    <w:rsid w:val="00E00BDD"/>
    <w:rsid w:val="00E00DCF"/>
    <w:rsid w:val="00E013A6"/>
    <w:rsid w:val="00E01D5B"/>
    <w:rsid w:val="00E03E5C"/>
    <w:rsid w:val="00E14348"/>
    <w:rsid w:val="00E1638D"/>
    <w:rsid w:val="00E2656F"/>
    <w:rsid w:val="00E27FD9"/>
    <w:rsid w:val="00E37AE7"/>
    <w:rsid w:val="00E5401B"/>
    <w:rsid w:val="00E54F90"/>
    <w:rsid w:val="00E55DED"/>
    <w:rsid w:val="00E5797E"/>
    <w:rsid w:val="00E62A92"/>
    <w:rsid w:val="00E63656"/>
    <w:rsid w:val="00E67D4B"/>
    <w:rsid w:val="00E70DB9"/>
    <w:rsid w:val="00E71EAF"/>
    <w:rsid w:val="00E75C4C"/>
    <w:rsid w:val="00E80E3B"/>
    <w:rsid w:val="00E90111"/>
    <w:rsid w:val="00E91829"/>
    <w:rsid w:val="00E9218E"/>
    <w:rsid w:val="00E942A8"/>
    <w:rsid w:val="00E962C8"/>
    <w:rsid w:val="00E9701D"/>
    <w:rsid w:val="00EA4E21"/>
    <w:rsid w:val="00EA5E5B"/>
    <w:rsid w:val="00EA6DD0"/>
    <w:rsid w:val="00EB1104"/>
    <w:rsid w:val="00EB27FF"/>
    <w:rsid w:val="00EB2E4D"/>
    <w:rsid w:val="00EB64D8"/>
    <w:rsid w:val="00EB6AF5"/>
    <w:rsid w:val="00EC1C02"/>
    <w:rsid w:val="00EC3592"/>
    <w:rsid w:val="00EC3D93"/>
    <w:rsid w:val="00EC4AF3"/>
    <w:rsid w:val="00EC7877"/>
    <w:rsid w:val="00ED4861"/>
    <w:rsid w:val="00ED5D50"/>
    <w:rsid w:val="00ED5F86"/>
    <w:rsid w:val="00ED6ED3"/>
    <w:rsid w:val="00ED7FB0"/>
    <w:rsid w:val="00EE2694"/>
    <w:rsid w:val="00EE393D"/>
    <w:rsid w:val="00EE42D6"/>
    <w:rsid w:val="00EE6CD4"/>
    <w:rsid w:val="00EF005E"/>
    <w:rsid w:val="00EF0BCE"/>
    <w:rsid w:val="00EF57A1"/>
    <w:rsid w:val="00EF61AA"/>
    <w:rsid w:val="00EF70CB"/>
    <w:rsid w:val="00F02E12"/>
    <w:rsid w:val="00F079CB"/>
    <w:rsid w:val="00F20B5D"/>
    <w:rsid w:val="00F212A3"/>
    <w:rsid w:val="00F23733"/>
    <w:rsid w:val="00F26F7B"/>
    <w:rsid w:val="00F30799"/>
    <w:rsid w:val="00F33F5F"/>
    <w:rsid w:val="00F352DF"/>
    <w:rsid w:val="00F36DCC"/>
    <w:rsid w:val="00F41CA9"/>
    <w:rsid w:val="00F42393"/>
    <w:rsid w:val="00F45D2A"/>
    <w:rsid w:val="00F47452"/>
    <w:rsid w:val="00F51945"/>
    <w:rsid w:val="00F52E64"/>
    <w:rsid w:val="00F5317A"/>
    <w:rsid w:val="00F53671"/>
    <w:rsid w:val="00F545BC"/>
    <w:rsid w:val="00F55855"/>
    <w:rsid w:val="00F5647E"/>
    <w:rsid w:val="00F5714B"/>
    <w:rsid w:val="00F62E51"/>
    <w:rsid w:val="00F63257"/>
    <w:rsid w:val="00F6486E"/>
    <w:rsid w:val="00F6513E"/>
    <w:rsid w:val="00F65BA2"/>
    <w:rsid w:val="00F663AB"/>
    <w:rsid w:val="00F7028C"/>
    <w:rsid w:val="00F73CBA"/>
    <w:rsid w:val="00F742FA"/>
    <w:rsid w:val="00F74D2C"/>
    <w:rsid w:val="00F75DBF"/>
    <w:rsid w:val="00F762B4"/>
    <w:rsid w:val="00F81F13"/>
    <w:rsid w:val="00F83E04"/>
    <w:rsid w:val="00F90F33"/>
    <w:rsid w:val="00F9176B"/>
    <w:rsid w:val="00F95003"/>
    <w:rsid w:val="00F96138"/>
    <w:rsid w:val="00FA141A"/>
    <w:rsid w:val="00FA37DE"/>
    <w:rsid w:val="00FA3C71"/>
    <w:rsid w:val="00FA434A"/>
    <w:rsid w:val="00FA5901"/>
    <w:rsid w:val="00FA5AA0"/>
    <w:rsid w:val="00FB1776"/>
    <w:rsid w:val="00FB2833"/>
    <w:rsid w:val="00FB3001"/>
    <w:rsid w:val="00FB58ED"/>
    <w:rsid w:val="00FB6BAD"/>
    <w:rsid w:val="00FB6EC1"/>
    <w:rsid w:val="00FB7070"/>
    <w:rsid w:val="00FC155B"/>
    <w:rsid w:val="00FC4D89"/>
    <w:rsid w:val="00FC5265"/>
    <w:rsid w:val="00FD0DFC"/>
    <w:rsid w:val="00FD4F93"/>
    <w:rsid w:val="00FE162C"/>
    <w:rsid w:val="00FE28B6"/>
    <w:rsid w:val="00FF2C35"/>
    <w:rsid w:val="00FF6CA2"/>
    <w:rsid w:val="00FF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4E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F14E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F14E7"/>
    <w:pPr>
      <w:ind w:left="720"/>
      <w:contextualSpacing/>
    </w:pPr>
  </w:style>
  <w:style w:type="paragraph" w:customStyle="1" w:styleId="1">
    <w:name w:val="Обычный1"/>
    <w:rsid w:val="009F14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Абзац списка1"/>
    <w:basedOn w:val="a"/>
    <w:rsid w:val="009F14E7"/>
    <w:pPr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</w:rPr>
  </w:style>
  <w:style w:type="paragraph" w:styleId="a5">
    <w:name w:val="No Spacing"/>
    <w:uiPriority w:val="1"/>
    <w:qFormat/>
    <w:rsid w:val="009F14E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4E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F14E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F14E7"/>
    <w:pPr>
      <w:ind w:left="720"/>
      <w:contextualSpacing/>
    </w:pPr>
  </w:style>
  <w:style w:type="paragraph" w:customStyle="1" w:styleId="1">
    <w:name w:val="Обычный1"/>
    <w:rsid w:val="009F14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Абзац списка1"/>
    <w:basedOn w:val="a"/>
    <w:rsid w:val="009F14E7"/>
    <w:pPr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</w:rPr>
  </w:style>
  <w:style w:type="paragraph" w:styleId="a5">
    <w:name w:val="No Spacing"/>
    <w:uiPriority w:val="1"/>
    <w:qFormat/>
    <w:rsid w:val="009F14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9;&#1077;&#1074;&#1072;&#1089;&#1090;&#1100;&#1103;&#1085;&#1086;&#1074;&#1089;&#1082;&#1086;&#1077;.&#1088;&#1092;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776</Words>
  <Characters>4429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2018-12-26T07:32:00Z</dcterms:created>
  <dcterms:modified xsi:type="dcterms:W3CDTF">2018-12-26T07:32:00Z</dcterms:modified>
</cp:coreProperties>
</file>