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0A" w:rsidRDefault="0058360A">
      <w:pPr>
        <w:pStyle w:val="ConsPlusTitlePage"/>
      </w:pPr>
      <w:r>
        <w:br/>
      </w:r>
    </w:p>
    <w:p w:rsidR="0058360A" w:rsidRPr="0058360A" w:rsidRDefault="0058360A" w:rsidP="0058360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1D" w:rsidRPr="002628DE" w:rsidRDefault="009C6B1D" w:rsidP="009C6B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28D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C6B1D" w:rsidRPr="002628DE" w:rsidRDefault="009C6B1D" w:rsidP="009C6B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28DE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9C6B1D" w:rsidRPr="002628DE" w:rsidRDefault="009C6B1D" w:rsidP="009C6B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8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C6B1D" w:rsidRPr="00AC3434" w:rsidRDefault="009C6B1D" w:rsidP="009C6B1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28DE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2628DE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</w:p>
    <w:p w:rsidR="009C6B1D" w:rsidRDefault="009C6B1D" w:rsidP="009C6B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B1D" w:rsidRPr="002628DE" w:rsidRDefault="009C6B1D" w:rsidP="009C6B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28D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628D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C6B1D" w:rsidRPr="002628DE" w:rsidRDefault="009C6B1D" w:rsidP="009C6B1D">
      <w:pPr>
        <w:spacing w:after="0"/>
        <w:rPr>
          <w:rFonts w:ascii="Times New Roman" w:hAnsi="Times New Roman"/>
          <w:sz w:val="24"/>
          <w:szCs w:val="24"/>
        </w:rPr>
      </w:pPr>
    </w:p>
    <w:p w:rsidR="009C6B1D" w:rsidRPr="002628DE" w:rsidRDefault="009C6B1D" w:rsidP="009C6B1D">
      <w:pPr>
        <w:pStyle w:val="a5"/>
        <w:spacing w:after="0"/>
        <w:jc w:val="left"/>
        <w:rPr>
          <w:rFonts w:ascii="Times New Roman" w:hAnsi="Times New Roman"/>
        </w:rPr>
      </w:pPr>
      <w:r w:rsidRPr="002628DE">
        <w:rPr>
          <w:rFonts w:ascii="Times New Roman" w:hAnsi="Times New Roman"/>
        </w:rPr>
        <w:t xml:space="preserve">        от </w:t>
      </w:r>
      <w:r>
        <w:rPr>
          <w:rFonts w:ascii="Times New Roman" w:hAnsi="Times New Roman"/>
        </w:rPr>
        <w:t xml:space="preserve"> </w:t>
      </w:r>
      <w:r w:rsidR="001F7189">
        <w:rPr>
          <w:rFonts w:ascii="Times New Roman" w:hAnsi="Times New Roman"/>
        </w:rPr>
        <w:t>16</w:t>
      </w:r>
      <w:r w:rsidR="003257AC">
        <w:rPr>
          <w:rFonts w:ascii="Times New Roman" w:hAnsi="Times New Roman"/>
        </w:rPr>
        <w:t xml:space="preserve">.06.2018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№ </w:t>
      </w:r>
      <w:r w:rsidR="003257AC">
        <w:rPr>
          <w:rFonts w:ascii="Times New Roman" w:hAnsi="Times New Roman"/>
        </w:rPr>
        <w:t>74</w:t>
      </w:r>
    </w:p>
    <w:p w:rsidR="009C6B1D" w:rsidRPr="00275E73" w:rsidRDefault="009C6B1D" w:rsidP="009C6B1D">
      <w:pPr>
        <w:pStyle w:val="1"/>
        <w:keepNext w:val="0"/>
        <w:tabs>
          <w:tab w:val="left" w:pos="3969"/>
        </w:tabs>
        <w:rPr>
          <w:b/>
        </w:rPr>
      </w:pPr>
    </w:p>
    <w:p w:rsidR="0058360A" w:rsidRPr="003257AC" w:rsidRDefault="0058360A" w:rsidP="003257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AC" w:rsidRPr="003257AC" w:rsidRDefault="0058360A" w:rsidP="001F71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муниципальной комиссии </w:t>
      </w:r>
    </w:p>
    <w:p w:rsidR="003257AC" w:rsidRPr="003257AC" w:rsidRDefault="0058360A" w:rsidP="001F71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 жилых помещений</w:t>
      </w:r>
    </w:p>
    <w:p w:rsidR="003257AC" w:rsidRPr="003257AC" w:rsidRDefault="0058360A" w:rsidP="001F71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общего имущества </w:t>
      </w:r>
    </w:p>
    <w:p w:rsidR="003257AC" w:rsidRPr="003257AC" w:rsidRDefault="0058360A" w:rsidP="001F71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домах, </w:t>
      </w:r>
    </w:p>
    <w:p w:rsidR="003257AC" w:rsidRPr="003257AC" w:rsidRDefault="0058360A" w:rsidP="001F71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инвалиды, </w:t>
      </w:r>
    </w:p>
    <w:p w:rsidR="003257AC" w:rsidRPr="003257AC" w:rsidRDefault="0058360A" w:rsidP="001F71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приспособления с учетом</w:t>
      </w:r>
    </w:p>
    <w:p w:rsidR="003257AC" w:rsidRPr="003257AC" w:rsidRDefault="0058360A" w:rsidP="001F71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инвалидов и обеспечения </w:t>
      </w:r>
    </w:p>
    <w:p w:rsidR="003257AC" w:rsidRPr="003257AC" w:rsidRDefault="0058360A" w:rsidP="001F71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их доступности для инвалидов</w:t>
      </w:r>
    </w:p>
    <w:p w:rsidR="0058360A" w:rsidRPr="003257AC" w:rsidRDefault="0058360A" w:rsidP="001F718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9C6B1D"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9C6B1D"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</w:t>
      </w:r>
      <w:r w:rsidR="003257AC"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3257AC"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3257AC"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58360A" w:rsidRPr="0058360A" w:rsidRDefault="005836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60A" w:rsidRPr="003257AC" w:rsidRDefault="0058360A" w:rsidP="003257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257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A120EF">
        <w:rPr>
          <w:rFonts w:ascii="Times New Roman" w:hAnsi="Times New Roman" w:cs="Times New Roman"/>
          <w:sz w:val="24"/>
          <w:szCs w:val="24"/>
        </w:rPr>
        <w:t xml:space="preserve"> </w:t>
      </w:r>
      <w:r w:rsidRPr="003257AC">
        <w:rPr>
          <w:rFonts w:ascii="Times New Roman" w:hAnsi="Times New Roman" w:cs="Times New Roman"/>
          <w:sz w:val="24"/>
          <w:szCs w:val="24"/>
        </w:rPr>
        <w:t>Правительства Российской Федерации от 9 июля 2016 года№ 649 «О мерах по приспособлению жилых помещений и общего имущества в многоквартирном доме с учетом потребностей инвалидов»</w:t>
      </w:r>
      <w:r w:rsidR="003257AC">
        <w:rPr>
          <w:rFonts w:ascii="Times New Roman" w:hAnsi="Times New Roman" w:cs="Times New Roman"/>
          <w:sz w:val="24"/>
          <w:szCs w:val="24"/>
        </w:rPr>
        <w:t xml:space="preserve"> </w:t>
      </w:r>
      <w:r w:rsidR="003257AC" w:rsidRPr="003257A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3257AC" w:rsidRPr="003257A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3257AC" w:rsidRPr="003257AC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="003257AC" w:rsidRPr="003257A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257AC" w:rsidRPr="003257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</w:t>
      </w:r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360A" w:rsidRPr="003257AC" w:rsidRDefault="0058360A" w:rsidP="003257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AC">
        <w:rPr>
          <w:rFonts w:ascii="Times New Roman" w:hAnsi="Times New Roman" w:cs="Times New Roman"/>
          <w:sz w:val="24"/>
          <w:szCs w:val="24"/>
        </w:rPr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proofErr w:type="spellStart"/>
      <w:r w:rsidR="009C6B1D" w:rsidRPr="003257AC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9C6B1D" w:rsidRPr="003257AC">
        <w:rPr>
          <w:rFonts w:ascii="Times New Roman" w:hAnsi="Times New Roman" w:cs="Times New Roman"/>
          <w:sz w:val="24"/>
          <w:szCs w:val="24"/>
        </w:rPr>
        <w:t xml:space="preserve"> </w:t>
      </w:r>
      <w:r w:rsidRPr="003257A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8360A" w:rsidRPr="003257AC" w:rsidRDefault="0058360A" w:rsidP="003257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AC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CB24D4" w:rsidRPr="003257AC" w:rsidRDefault="0058360A" w:rsidP="003257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7AC">
        <w:rPr>
          <w:rFonts w:ascii="Times New Roman" w:hAnsi="Times New Roman" w:cs="Times New Roman"/>
          <w:sz w:val="24"/>
          <w:szCs w:val="24"/>
        </w:rPr>
        <w:t xml:space="preserve">2.1. </w:t>
      </w:r>
      <w:r w:rsidR="00CB24D4" w:rsidRPr="003257AC">
        <w:rPr>
          <w:rFonts w:ascii="Times New Roman" w:hAnsi="Times New Roman" w:cs="Times New Roman"/>
          <w:sz w:val="24"/>
          <w:szCs w:val="24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proofErr w:type="spellStart"/>
      <w:r w:rsidR="009C6B1D" w:rsidRPr="003257AC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9C6B1D" w:rsidRPr="003257AC">
        <w:rPr>
          <w:rFonts w:ascii="Times New Roman" w:hAnsi="Times New Roman" w:cs="Times New Roman"/>
          <w:sz w:val="24"/>
          <w:szCs w:val="24"/>
        </w:rPr>
        <w:t xml:space="preserve"> </w:t>
      </w:r>
      <w:r w:rsidR="00CB24D4" w:rsidRPr="003257AC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8360A" w:rsidRDefault="00CB24D4" w:rsidP="003257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hyperlink w:anchor="P35" w:history="1">
        <w:r w:rsidR="0058360A" w:rsidRPr="003257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58360A" w:rsidRPr="0032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 w:rsidR="003257AC" w:rsidRPr="0032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proofErr w:type="spellStart"/>
      <w:r w:rsidR="003257AC" w:rsidRPr="003257AC">
        <w:rPr>
          <w:rFonts w:ascii="Times New Roman" w:hAnsi="Times New Roman" w:cs="Times New Roman"/>
          <w:color w:val="000000" w:themeColor="text1"/>
          <w:sz w:val="24"/>
          <w:szCs w:val="24"/>
        </w:rPr>
        <w:t>Севастьяновск</w:t>
      </w:r>
      <w:r w:rsidR="0058360A" w:rsidRPr="003257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257AC" w:rsidRPr="003257A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58360A" w:rsidRPr="0032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3257AC" w:rsidRPr="003257AC">
        <w:rPr>
          <w:rFonts w:ascii="Times New Roman" w:hAnsi="Times New Roman" w:cs="Times New Roman"/>
          <w:color w:val="000000" w:themeColor="text1"/>
          <w:sz w:val="24"/>
          <w:szCs w:val="24"/>
        </w:rPr>
        <w:t>е поселение</w:t>
      </w:r>
      <w:r w:rsidR="0058360A" w:rsidRPr="003257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7189" w:rsidRPr="003257AC" w:rsidRDefault="001F7189" w:rsidP="003257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Постановление №187 от 11.12.2017г считать утратившим силу.</w:t>
      </w:r>
    </w:p>
    <w:p w:rsidR="001F7189" w:rsidRPr="003257AC" w:rsidRDefault="001F7189" w:rsidP="001F718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постановление в средствах массовой информации, разместить в сети Интернет на официальном сайте  муниципального образования </w:t>
      </w:r>
      <w:proofErr w:type="spellStart"/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сельское поселение муниципального образования </w:t>
      </w:r>
      <w:proofErr w:type="spellStart"/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3257AC" w:rsidRPr="003257AC" w:rsidRDefault="001F7189" w:rsidP="001F718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</w:t>
      </w:r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 момента его официального опубликования в средствах массовой информации.</w:t>
      </w:r>
    </w:p>
    <w:p w:rsidR="003257AC" w:rsidRPr="003257AC" w:rsidRDefault="001F7189" w:rsidP="001F718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6. </w:t>
      </w:r>
      <w:proofErr w:type="gramStart"/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257AC" w:rsidRPr="003257A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="003257AC" w:rsidRPr="003257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8360A" w:rsidRPr="003257AC" w:rsidRDefault="0058360A" w:rsidP="003257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1D" w:rsidRPr="003257AC" w:rsidRDefault="009C6B1D" w:rsidP="003257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60A" w:rsidRPr="003257AC" w:rsidRDefault="009C6B1D" w:rsidP="003257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A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</w:t>
      </w:r>
      <w:r w:rsidR="0058360A" w:rsidRPr="003257AC">
        <w:rPr>
          <w:rFonts w:ascii="Times New Roman" w:hAnsi="Times New Roman" w:cs="Times New Roman"/>
          <w:sz w:val="24"/>
          <w:szCs w:val="24"/>
        </w:rPr>
        <w:t xml:space="preserve"> </w:t>
      </w:r>
      <w:r w:rsidRPr="003257AC">
        <w:rPr>
          <w:rFonts w:ascii="Times New Roman" w:hAnsi="Times New Roman" w:cs="Times New Roman"/>
          <w:sz w:val="24"/>
          <w:szCs w:val="24"/>
        </w:rPr>
        <w:t xml:space="preserve">О.Н.Герасимчук </w:t>
      </w:r>
    </w:p>
    <w:p w:rsidR="003257AC" w:rsidRPr="003257AC" w:rsidRDefault="003257AC" w:rsidP="003257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AC" w:rsidRPr="003257AC" w:rsidRDefault="003257AC" w:rsidP="00325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7AC" w:rsidRPr="003257AC" w:rsidRDefault="003257AC" w:rsidP="00325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7AC" w:rsidRPr="003257AC" w:rsidRDefault="003257AC" w:rsidP="00325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7AC" w:rsidRPr="003257AC" w:rsidRDefault="003257AC" w:rsidP="00325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7AC" w:rsidRPr="003257AC" w:rsidRDefault="003257AC" w:rsidP="00325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7AC" w:rsidRPr="003257AC" w:rsidRDefault="003257AC" w:rsidP="00325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9C6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B1D" w:rsidRDefault="009C6B1D" w:rsidP="003257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360A" w:rsidRPr="0058360A" w:rsidRDefault="005836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УТВЕРЖДЕНО</w:t>
      </w:r>
    </w:p>
    <w:p w:rsidR="0058360A" w:rsidRPr="0058360A" w:rsidRDefault="005836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360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8360A" w:rsidRPr="0058360A" w:rsidRDefault="00325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60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  поселение</w:t>
      </w:r>
    </w:p>
    <w:p w:rsidR="0058360A" w:rsidRPr="0058360A" w:rsidRDefault="005836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от </w:t>
      </w:r>
      <w:r w:rsidR="001F7189">
        <w:rPr>
          <w:rFonts w:ascii="Times New Roman" w:hAnsi="Times New Roman" w:cs="Times New Roman"/>
          <w:sz w:val="28"/>
          <w:szCs w:val="28"/>
        </w:rPr>
        <w:t>16</w:t>
      </w:r>
      <w:r w:rsidR="003257AC">
        <w:rPr>
          <w:rFonts w:ascii="Times New Roman" w:hAnsi="Times New Roman" w:cs="Times New Roman"/>
          <w:sz w:val="28"/>
          <w:szCs w:val="28"/>
        </w:rPr>
        <w:t xml:space="preserve">.06.2018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257AC">
        <w:rPr>
          <w:rFonts w:ascii="Times New Roman" w:hAnsi="Times New Roman" w:cs="Times New Roman"/>
          <w:sz w:val="28"/>
          <w:szCs w:val="28"/>
        </w:rPr>
        <w:t>74</w:t>
      </w:r>
    </w:p>
    <w:p w:rsidR="0058360A" w:rsidRDefault="00583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Pr="0058360A" w:rsidRDefault="00583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5"/>
    <w:bookmarkEnd w:id="0"/>
    <w:p w:rsidR="0058360A" w:rsidRPr="0058360A" w:rsidRDefault="00E269C7" w:rsidP="0058360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8360A" w:rsidRPr="0058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"P35" </w:instrText>
      </w:r>
      <w:r w:rsidRPr="0058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58360A" w:rsidRPr="0058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73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  <w:r w:rsidRPr="0058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58360A" w:rsidRDefault="0058360A" w:rsidP="0058360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 w:rsidR="00325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 </w:t>
      </w:r>
      <w:proofErr w:type="spellStart"/>
      <w:r w:rsidR="009C6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Севастьяновско</w:t>
      </w:r>
      <w:r w:rsidR="00325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proofErr w:type="spellEnd"/>
      <w:r w:rsidR="009C6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</w:t>
      </w:r>
      <w:r w:rsidR="00325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83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</w:t>
      </w:r>
      <w:r w:rsidR="00325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58360A" w:rsidRDefault="0058360A" w:rsidP="0058360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360A" w:rsidRPr="0058360A" w:rsidRDefault="0058360A" w:rsidP="005836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360A">
        <w:rPr>
          <w:rFonts w:ascii="Times New Roman" w:hAnsi="Times New Roman" w:cs="Times New Roman"/>
          <w:sz w:val="28"/>
          <w:szCs w:val="28"/>
        </w:rPr>
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proofErr w:type="spellStart"/>
      <w:r w:rsidR="009C6B1D">
        <w:rPr>
          <w:rFonts w:ascii="Times New Roman" w:hAnsi="Times New Roman" w:cs="Times New Roman"/>
          <w:sz w:val="28"/>
          <w:szCs w:val="28"/>
        </w:rPr>
        <w:t>Севастьяновского</w:t>
      </w:r>
      <w:proofErr w:type="spellEnd"/>
      <w:r w:rsidR="009C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360A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</w:t>
      </w:r>
      <w:proofErr w:type="gramEnd"/>
      <w:r w:rsidRPr="0058360A">
        <w:rPr>
          <w:rFonts w:ascii="Times New Roman" w:hAnsi="Times New Roman" w:cs="Times New Roman"/>
          <w:sz w:val="28"/>
          <w:szCs w:val="28"/>
        </w:rPr>
        <w:t xml:space="preserve"> обеспечения условий их доступности для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1.1.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1.2. стойкими расстройствами функции слуха, сопряженными с необходимостью использования вспомогательных средств;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1.3.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1.4. задержками в развитии и другими нарушениями функций организма человека.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5836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8360A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актами Президента Российской Федерации и Правительства Российской Федерации, законами и нормативными актами Пермского края, муниципальными правовыми актами.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котором проживают инвалиды, в целях их приспособления с учетом потребностей инвалидов и обеспечения условий их доступности для инвалидов. Указанное обследование проводится в соответствии с планом мероприятий, утвержденным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Неволинского сельского поселения </w:t>
      </w:r>
      <w:r w:rsidRPr="0058360A">
        <w:rPr>
          <w:rFonts w:ascii="Times New Roman" w:hAnsi="Times New Roman" w:cs="Times New Roman"/>
          <w:sz w:val="28"/>
          <w:szCs w:val="28"/>
        </w:rPr>
        <w:t>на соответствующий календарный год.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lastRenderedPageBreak/>
        <w:t>4. В состав Комиссии входят: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 муниципального жилищного контроля, </w:t>
      </w:r>
      <w:r w:rsidR="007250D2" w:rsidRPr="007250D2">
        <w:rPr>
          <w:rFonts w:ascii="Times New Roman" w:hAnsi="Times New Roman" w:cs="Times New Roman"/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</w:t>
      </w:r>
      <w:r w:rsidRPr="0058360A">
        <w:rPr>
          <w:rFonts w:ascii="Times New Roman" w:hAnsi="Times New Roman" w:cs="Times New Roman"/>
          <w:sz w:val="28"/>
          <w:szCs w:val="28"/>
        </w:rPr>
        <w:t>, общественных объединений инвалидов.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5. Председатель Комиссии осуществляет общее руководство Комиссией, организует и координирует работу Комиссии, проводит заседания Комиссии.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6. Решения Комиссии принимаются большинством голосов членов Комиссии.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7. По результатам обследования Комиссией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7.1. описание характеристик жилого помещения инвалида, составленное на основании результатов обследования;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9C2">
        <w:rPr>
          <w:rFonts w:ascii="Times New Roman" w:hAnsi="Times New Roman" w:cs="Times New Roman"/>
          <w:sz w:val="28"/>
          <w:szCs w:val="28"/>
        </w:rPr>
        <w:t xml:space="preserve">7.2. перечень требований из числа требований, предусмотренных </w:t>
      </w:r>
      <w:hyperlink r:id="rId6" w:history="1">
        <w:r w:rsidRPr="004730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разделами III</w:t>
        </w:r>
      </w:hyperlink>
      <w:r w:rsidRPr="0047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4730CA">
          <w:rPr>
            <w:rFonts w:ascii="Times New Roman" w:hAnsi="Times New Roman" w:cs="Times New Roman"/>
            <w:color w:val="000000" w:themeColor="text1"/>
            <w:sz w:val="28"/>
            <w:szCs w:val="28"/>
          </w:rPr>
          <w:t>IV</w:t>
        </w:r>
      </w:hyperlink>
      <w:r w:rsidRPr="0047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269C2">
        <w:rPr>
          <w:rFonts w:ascii="Times New Roman" w:hAnsi="Times New Roman" w:cs="Times New Roman"/>
          <w:sz w:val="28"/>
          <w:szCs w:val="28"/>
        </w:rPr>
        <w:t xml:space="preserve">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</w:t>
      </w:r>
      <w:r w:rsidR="009269C2" w:rsidRPr="009269C2">
        <w:rPr>
          <w:rFonts w:ascii="Times New Roman" w:hAnsi="Times New Roman" w:cs="Times New Roman"/>
          <w:sz w:val="28"/>
          <w:szCs w:val="28"/>
        </w:rPr>
        <w:t>№</w:t>
      </w:r>
      <w:r w:rsidRPr="009269C2">
        <w:rPr>
          <w:rFonts w:ascii="Times New Roman" w:hAnsi="Times New Roman" w:cs="Times New Roman"/>
          <w:sz w:val="28"/>
          <w:szCs w:val="28"/>
        </w:rPr>
        <w:t xml:space="preserve"> 649 </w:t>
      </w:r>
      <w:r w:rsidR="009269C2" w:rsidRPr="009269C2">
        <w:rPr>
          <w:rFonts w:ascii="Times New Roman" w:hAnsi="Times New Roman" w:cs="Times New Roman"/>
          <w:sz w:val="28"/>
          <w:szCs w:val="28"/>
        </w:rPr>
        <w:t>«</w:t>
      </w:r>
      <w:r w:rsidRPr="009269C2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9269C2" w:rsidRPr="009269C2">
        <w:rPr>
          <w:rFonts w:ascii="Times New Roman" w:hAnsi="Times New Roman" w:cs="Times New Roman"/>
          <w:sz w:val="28"/>
          <w:szCs w:val="28"/>
        </w:rPr>
        <w:t>»</w:t>
      </w:r>
      <w:r w:rsidRPr="009269C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69C2" w:rsidRPr="009269C2">
        <w:rPr>
          <w:rFonts w:ascii="Times New Roman" w:hAnsi="Times New Roman" w:cs="Times New Roman"/>
          <w:sz w:val="28"/>
          <w:szCs w:val="28"/>
        </w:rPr>
        <w:t>–</w:t>
      </w:r>
      <w:r w:rsidRPr="009269C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9269C2" w:rsidRPr="009269C2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AD3AEB">
        <w:rPr>
          <w:rFonts w:ascii="Times New Roman" w:hAnsi="Times New Roman" w:cs="Times New Roman"/>
          <w:sz w:val="28"/>
          <w:szCs w:val="28"/>
        </w:rPr>
        <w:t>П</w:t>
      </w:r>
      <w:r w:rsidR="009269C2" w:rsidRPr="009269C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D3AEB">
        <w:rPr>
          <w:rFonts w:ascii="Times New Roman" w:hAnsi="Times New Roman" w:cs="Times New Roman"/>
          <w:sz w:val="28"/>
          <w:szCs w:val="28"/>
        </w:rPr>
        <w:t>П</w:t>
      </w:r>
      <w:r w:rsidR="009269C2" w:rsidRPr="009269C2">
        <w:rPr>
          <w:rFonts w:ascii="Times New Roman" w:hAnsi="Times New Roman" w:cs="Times New Roman"/>
          <w:sz w:val="28"/>
          <w:szCs w:val="28"/>
        </w:rPr>
        <w:t>равительства РФ № 649</w:t>
      </w:r>
      <w:r w:rsidRPr="009269C2">
        <w:rPr>
          <w:rFonts w:ascii="Times New Roman" w:hAnsi="Times New Roman" w:cs="Times New Roman"/>
          <w:sz w:val="28"/>
          <w:szCs w:val="28"/>
        </w:rPr>
        <w:t>), которым не соответствует обследуемое жилое помещение инвалида (если такие несоответствия были выявлены);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7.3.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7.4.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7.5.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</w:t>
      </w:r>
      <w:r w:rsidRPr="0058360A">
        <w:rPr>
          <w:rFonts w:ascii="Times New Roman" w:hAnsi="Times New Roman" w:cs="Times New Roman"/>
          <w:sz w:val="28"/>
          <w:szCs w:val="28"/>
        </w:rPr>
        <w:lastRenderedPageBreak/>
        <w:t>мотивированным обоснованием;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7.6.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</w:t>
      </w:r>
      <w:hyperlink r:id="rId8" w:history="1">
        <w:r w:rsidRPr="004730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AD3AEB" w:rsidRPr="004730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AEB">
        <w:rPr>
          <w:rFonts w:ascii="Times New Roman" w:hAnsi="Times New Roman" w:cs="Times New Roman"/>
          <w:sz w:val="28"/>
          <w:szCs w:val="28"/>
        </w:rPr>
        <w:t xml:space="preserve"> утвержденныхП</w:t>
      </w:r>
      <w:r w:rsidR="00AD3AEB" w:rsidRPr="00AD3AE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D3AEB">
        <w:rPr>
          <w:rFonts w:ascii="Times New Roman" w:hAnsi="Times New Roman" w:cs="Times New Roman"/>
          <w:sz w:val="28"/>
          <w:szCs w:val="28"/>
        </w:rPr>
        <w:t>П</w:t>
      </w:r>
      <w:r w:rsidR="00AD3AEB" w:rsidRPr="00AD3AEB">
        <w:rPr>
          <w:rFonts w:ascii="Times New Roman" w:hAnsi="Times New Roman" w:cs="Times New Roman"/>
          <w:sz w:val="28"/>
          <w:szCs w:val="28"/>
        </w:rPr>
        <w:t>равительства РФ № 649</w:t>
      </w:r>
      <w:r w:rsidRPr="0058360A">
        <w:rPr>
          <w:rFonts w:ascii="Times New Roman" w:hAnsi="Times New Roman" w:cs="Times New Roman"/>
          <w:sz w:val="28"/>
          <w:szCs w:val="28"/>
        </w:rPr>
        <w:t>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58360A" w:rsidRDefault="0058360A" w:rsidP="00AD3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8. Перечень мероприятий может включать в себя:</w:t>
      </w:r>
    </w:p>
    <w:p w:rsidR="0058360A" w:rsidRPr="00AD3AEB" w:rsidRDefault="005836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>8.1. минимальный перечень мероприятий, финансирование которых осуществляется за счет средств бюджета Пермского края</w:t>
      </w:r>
      <w:r w:rsidR="009269C2"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AD3AEB"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>Неволинского сельского поселения</w:t>
      </w:r>
      <w:r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9" w:history="1">
        <w:r w:rsidRPr="00AD3A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IV</w:t>
        </w:r>
      </w:hyperlink>
      <w:r w:rsidR="00AD3AEB"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>Правил, утвержденных Постановлением Правительства РФ № 649</w:t>
      </w:r>
      <w:r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оптимальный перечень мероприятий, финансирование которых может осуществляться за счет средств федерального бюджета, бюджета Пермского края и бюджета </w:t>
      </w:r>
      <w:r w:rsidR="00CB2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Неволинского сельского поселения </w:t>
      </w:r>
      <w:r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0" w:history="1">
        <w:r w:rsidRPr="00AD3A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="009C6B1D">
        <w:t xml:space="preserve"> </w:t>
      </w:r>
      <w:r w:rsidR="00AD3AEB"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>Правил, утвержденных Постановлением Правительства РФ № 649</w:t>
      </w:r>
      <w:r w:rsidRPr="00AD3A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8.3.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</w:t>
      </w:r>
      <w:r w:rsidRPr="0058360A">
        <w:rPr>
          <w:rFonts w:ascii="Times New Roman" w:hAnsi="Times New Roman" w:cs="Times New Roman"/>
          <w:sz w:val="28"/>
          <w:szCs w:val="28"/>
        </w:rPr>
        <w:lastRenderedPageBreak/>
        <w:t>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11.1.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11.2.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13.1. акта обследования;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13.2.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14. Заключение об отсутствии возможности приспособления жилого </w:t>
      </w:r>
      <w:r w:rsidRPr="0058360A">
        <w:rPr>
          <w:rFonts w:ascii="Times New Roman" w:hAnsi="Times New Roman" w:cs="Times New Roman"/>
          <w:sz w:val="28"/>
          <w:szCs w:val="28"/>
        </w:rPr>
        <w:lastRenderedPageBreak/>
        <w:t>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14.1. акта обследования;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14.2.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8360A" w:rsidRPr="0058360A" w:rsidRDefault="0058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D4">
        <w:rPr>
          <w:rFonts w:ascii="Times New Roman" w:hAnsi="Times New Roman" w:cs="Times New Roman"/>
          <w:sz w:val="28"/>
          <w:szCs w:val="28"/>
        </w:rPr>
        <w:t xml:space="preserve">16. Для принятия решения о включении мероприятий в план мероприятий заключение в течение 10 календарных дней со дня его вынесения направляется Комиссией главе </w:t>
      </w:r>
      <w:proofErr w:type="spellStart"/>
      <w:r w:rsidR="009C6B1D">
        <w:rPr>
          <w:rFonts w:ascii="Times New Roman" w:hAnsi="Times New Roman" w:cs="Times New Roman"/>
          <w:sz w:val="28"/>
          <w:szCs w:val="28"/>
        </w:rPr>
        <w:t>Севастьяновского</w:t>
      </w:r>
      <w:proofErr w:type="spellEnd"/>
      <w:r w:rsidR="009C6B1D">
        <w:rPr>
          <w:rFonts w:ascii="Times New Roman" w:hAnsi="Times New Roman" w:cs="Times New Roman"/>
          <w:sz w:val="28"/>
          <w:szCs w:val="28"/>
        </w:rPr>
        <w:t xml:space="preserve"> </w:t>
      </w:r>
      <w:r w:rsidR="002B49BE" w:rsidRPr="00CB24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24D4">
        <w:rPr>
          <w:rFonts w:ascii="Times New Roman" w:hAnsi="Times New Roman" w:cs="Times New Roman"/>
          <w:sz w:val="28"/>
          <w:szCs w:val="28"/>
        </w:rPr>
        <w:t>.</w:t>
      </w:r>
    </w:p>
    <w:p w:rsidR="0058360A" w:rsidRPr="0058360A" w:rsidRDefault="00583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Pr="0058360A" w:rsidRDefault="00583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Pr="0058360A" w:rsidRDefault="00583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Default="00583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AEB" w:rsidRDefault="00AD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AEB" w:rsidRDefault="00AD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AEB" w:rsidRDefault="00AD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AEB" w:rsidRDefault="00AD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AEB" w:rsidRDefault="00AD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AEB" w:rsidRDefault="00AD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AEB" w:rsidRDefault="00AD3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33F" w:rsidRDefault="005E6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33F" w:rsidRDefault="005E6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33F" w:rsidRDefault="005E6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33F" w:rsidRDefault="005E6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33F" w:rsidRDefault="005E6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AC" w:rsidRDefault="003257AC" w:rsidP="003257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257AC" w:rsidRPr="0058360A" w:rsidRDefault="003257AC" w:rsidP="003257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УТВЕРЖДЕНО</w:t>
      </w:r>
    </w:p>
    <w:p w:rsidR="003257AC" w:rsidRPr="0058360A" w:rsidRDefault="003257AC" w:rsidP="00325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360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57AC" w:rsidRPr="0058360A" w:rsidRDefault="003257AC" w:rsidP="00325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</w:t>
      </w:r>
    </w:p>
    <w:p w:rsidR="003257AC" w:rsidRPr="0058360A" w:rsidRDefault="003257AC" w:rsidP="003257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14.06.2018  №74</w:t>
      </w:r>
    </w:p>
    <w:p w:rsidR="003257AC" w:rsidRDefault="003257AC" w:rsidP="00325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Pr="0058360A" w:rsidRDefault="00583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 w:rsidP="00CD3F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2D5C46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58360A" w:rsidRDefault="00CD3FDC" w:rsidP="00CD3F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DC">
        <w:rPr>
          <w:rFonts w:ascii="Times New Roman" w:hAnsi="Times New Roman" w:cs="Times New Roman"/>
          <w:b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 w:rsidR="003257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МО </w:t>
      </w:r>
      <w:proofErr w:type="spellStart"/>
      <w:r w:rsidR="003257AC">
        <w:rPr>
          <w:rFonts w:ascii="Times New Roman" w:hAnsi="Times New Roman" w:cs="Times New Roman"/>
          <w:b/>
          <w:sz w:val="28"/>
          <w:szCs w:val="28"/>
        </w:rPr>
        <w:t>Севастьяновское</w:t>
      </w:r>
      <w:proofErr w:type="spellEnd"/>
      <w:r w:rsidR="00325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FDC">
        <w:rPr>
          <w:rFonts w:ascii="Times New Roman" w:hAnsi="Times New Roman" w:cs="Times New Roman"/>
          <w:b/>
          <w:sz w:val="28"/>
          <w:szCs w:val="28"/>
        </w:rPr>
        <w:t>сельско</w:t>
      </w:r>
      <w:r w:rsidR="003257AC">
        <w:rPr>
          <w:rFonts w:ascii="Times New Roman" w:hAnsi="Times New Roman" w:cs="Times New Roman"/>
          <w:b/>
          <w:sz w:val="28"/>
          <w:szCs w:val="28"/>
        </w:rPr>
        <w:t>е поселение</w:t>
      </w:r>
    </w:p>
    <w:p w:rsidR="00CD3FDC" w:rsidRDefault="00CD3FDC" w:rsidP="00CD3F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FDC" w:rsidRPr="0058360A" w:rsidRDefault="00CD3FDC" w:rsidP="00CD3F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60A" w:rsidRPr="0058360A" w:rsidRDefault="003257AC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Герасимчук О.Н. - </w:t>
      </w:r>
      <w:r w:rsidR="005E633F">
        <w:rPr>
          <w:rFonts w:ascii="Times New Roman" w:hAnsi="Times New Roman" w:cs="Times New Roman"/>
          <w:sz w:val="28"/>
          <w:szCs w:val="28"/>
        </w:rPr>
        <w:t>Глава</w:t>
      </w:r>
      <w:r w:rsidR="00CD3F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FD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F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49BE">
        <w:rPr>
          <w:rFonts w:ascii="Times New Roman" w:hAnsi="Times New Roman" w:cs="Times New Roman"/>
          <w:sz w:val="28"/>
          <w:szCs w:val="28"/>
        </w:rPr>
        <w:t>председатель</w:t>
      </w:r>
      <w:r w:rsidR="0058360A" w:rsidRPr="0058360A">
        <w:rPr>
          <w:rFonts w:ascii="Times New Roman" w:hAnsi="Times New Roman" w:cs="Times New Roman"/>
          <w:sz w:val="28"/>
          <w:szCs w:val="28"/>
        </w:rPr>
        <w:t xml:space="preserve"> муниципальной комиссии.</w:t>
      </w:r>
    </w:p>
    <w:p w:rsidR="00CD3FDC" w:rsidRDefault="00CD3FDC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Default="00A120EF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- </w:t>
      </w:r>
      <w:r w:rsidR="00CD3FDC">
        <w:rPr>
          <w:rFonts w:ascii="Times New Roman" w:hAnsi="Times New Roman" w:cs="Times New Roman"/>
          <w:sz w:val="28"/>
          <w:szCs w:val="28"/>
        </w:rPr>
        <w:t>В</w:t>
      </w:r>
      <w:r w:rsidR="00CD3FDC" w:rsidRPr="00CD3FDC">
        <w:rPr>
          <w:rFonts w:ascii="Times New Roman" w:hAnsi="Times New Roman" w:cs="Times New Roman"/>
          <w:sz w:val="28"/>
          <w:szCs w:val="28"/>
        </w:rPr>
        <w:t>едущий специалист землеустройству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CD3FDC" w:rsidRPr="00CD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FDC" w:rsidRPr="00CD3FD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="00CD3FDC" w:rsidRPr="00CD3FDC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58360A" w:rsidRPr="0058360A">
        <w:rPr>
          <w:rFonts w:ascii="Times New Roman" w:hAnsi="Times New Roman" w:cs="Times New Roman"/>
          <w:sz w:val="28"/>
          <w:szCs w:val="28"/>
        </w:rPr>
        <w:t>, секретарь муниципальной комиссии.</w:t>
      </w:r>
    </w:p>
    <w:p w:rsidR="00CD3FDC" w:rsidRDefault="00CD3FDC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60A" w:rsidRDefault="0058360A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60A">
        <w:rPr>
          <w:rFonts w:ascii="Times New Roman" w:hAnsi="Times New Roman" w:cs="Times New Roman"/>
          <w:sz w:val="28"/>
          <w:szCs w:val="28"/>
        </w:rPr>
        <w:t>Члены муниципальной комиссии:</w:t>
      </w:r>
    </w:p>
    <w:p w:rsidR="00A120EF" w:rsidRDefault="00A120EF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Кулакова Г.К.-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инвалидов,</w:t>
      </w:r>
    </w:p>
    <w:p w:rsidR="00A120EF" w:rsidRDefault="00A120EF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Н.Н.- заместитель главы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A120EF" w:rsidRDefault="00A120EF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О.В. – мастер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ТВЭЛОблСервис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20EF" w:rsidRDefault="00A120EF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Default="00CD3FDC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FDC">
        <w:rPr>
          <w:rFonts w:ascii="Times New Roman" w:hAnsi="Times New Roman" w:cs="Times New Roman"/>
          <w:sz w:val="28"/>
          <w:szCs w:val="28"/>
        </w:rPr>
        <w:t xml:space="preserve">Представитель  Инспекции государственного жилищного надзора </w:t>
      </w:r>
      <w:r w:rsidR="00A120E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D3FD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D5C46">
        <w:rPr>
          <w:rFonts w:ascii="Times New Roman" w:hAnsi="Times New Roman" w:cs="Times New Roman"/>
          <w:sz w:val="28"/>
          <w:szCs w:val="28"/>
        </w:rPr>
        <w:t>;</w:t>
      </w:r>
    </w:p>
    <w:p w:rsidR="00CD3FDC" w:rsidRDefault="00CD3FDC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CD3FDC" w:rsidRDefault="00CD3FDC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FDC">
        <w:rPr>
          <w:rFonts w:ascii="Times New Roman" w:hAnsi="Times New Roman" w:cs="Times New Roman"/>
          <w:sz w:val="28"/>
          <w:szCs w:val="28"/>
        </w:rPr>
        <w:t xml:space="preserve">Представитель отдела архитектуры и градостроительства </w:t>
      </w:r>
      <w:r w:rsidR="00A120E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120E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A120EF">
        <w:rPr>
          <w:rFonts w:ascii="Times New Roman" w:hAnsi="Times New Roman" w:cs="Times New Roman"/>
          <w:sz w:val="28"/>
          <w:szCs w:val="28"/>
        </w:rPr>
        <w:t xml:space="preserve"> муниципальный район (по согласованию)</w:t>
      </w:r>
    </w:p>
    <w:p w:rsidR="00CD3FDC" w:rsidRPr="00CD3FDC" w:rsidRDefault="00CD3FDC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CD3FDC" w:rsidRDefault="00CD3FDC" w:rsidP="00CD3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3FDC" w:rsidRPr="00CD3FDC" w:rsidSect="005E633F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0A"/>
    <w:rsid w:val="000A39A4"/>
    <w:rsid w:val="000B2559"/>
    <w:rsid w:val="001F7189"/>
    <w:rsid w:val="00265993"/>
    <w:rsid w:val="002B49BE"/>
    <w:rsid w:val="002D5C46"/>
    <w:rsid w:val="003257AC"/>
    <w:rsid w:val="004730CA"/>
    <w:rsid w:val="004B3972"/>
    <w:rsid w:val="0058360A"/>
    <w:rsid w:val="005E633F"/>
    <w:rsid w:val="007250D2"/>
    <w:rsid w:val="0077073F"/>
    <w:rsid w:val="009269C2"/>
    <w:rsid w:val="009C6B1D"/>
    <w:rsid w:val="00A120EF"/>
    <w:rsid w:val="00AD3AEB"/>
    <w:rsid w:val="00B74545"/>
    <w:rsid w:val="00CB24D4"/>
    <w:rsid w:val="00CD3FDC"/>
    <w:rsid w:val="00E2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3F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9C6B1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C6B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C6B1D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1EADF07239A55460502D984B6EC8CD4FA25492102FB9CEBB701D2FF5930B11CCCAFC55BCE367DU1b8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11EADF07239A55460502D984B6EC8CD4FA25492102FB9CEBB701D2FF5930B11CCCAFC55BCE377EU1b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1EADF07239A55460502D984B6EC8CD4FA25492102FB9CEBB701D2FF5930B11CCCAFC55BCE3674U1b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11EADF07239A55460502D984B6EC8CD4F223442251AC9EBAE20FUDb7F" TargetMode="External"/><Relationship Id="rId10" Type="http://schemas.openxmlformats.org/officeDocument/2006/relationships/hyperlink" Target="consultantplus://offline/ref=0A11EADF07239A55460502D984B6EC8CD4FA25492102FB9CEBB701D2FF5930B11CCCAFC55BCE3674U1bEF" TargetMode="External"/><Relationship Id="rId4" Type="http://schemas.openxmlformats.org/officeDocument/2006/relationships/hyperlink" Target="consultantplus://offline/ref=0A11EADF07239A55460502D984B6EC8CD4FA25492102FB9CEBB701D2FFU5b9F" TargetMode="External"/><Relationship Id="rId9" Type="http://schemas.openxmlformats.org/officeDocument/2006/relationships/hyperlink" Target="consultantplus://offline/ref=0A11EADF07239A55460502D984B6EC8CD4FA25492102FB9CEBB701D2FF5930B11CCCAFC55BCE377EU1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2018-06-19T18:05:00Z</cp:lastPrinted>
  <dcterms:created xsi:type="dcterms:W3CDTF">2018-07-03T12:51:00Z</dcterms:created>
  <dcterms:modified xsi:type="dcterms:W3CDTF">2018-07-03T12:51:00Z</dcterms:modified>
</cp:coreProperties>
</file>