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C7" w:rsidRDefault="00395EC7" w:rsidP="00A001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15D94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>1.</w:t>
      </w:r>
    </w:p>
    <w:p w:rsidR="00A00145" w:rsidRPr="00A00145" w:rsidRDefault="00A00145" w:rsidP="00A001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0145">
        <w:rPr>
          <w:rFonts w:ascii="Times New Roman" w:hAnsi="Times New Roman" w:cs="Times New Roman"/>
          <w:sz w:val="20"/>
          <w:szCs w:val="20"/>
        </w:rPr>
        <w:t>Утверждено</w:t>
      </w:r>
      <w:r w:rsidR="0018095D">
        <w:rPr>
          <w:rFonts w:ascii="Times New Roman" w:hAnsi="Times New Roman" w:cs="Times New Roman"/>
          <w:sz w:val="20"/>
          <w:szCs w:val="20"/>
        </w:rPr>
        <w:t xml:space="preserve">  </w:t>
      </w:r>
      <w:r w:rsidRPr="00A00145">
        <w:rPr>
          <w:rFonts w:ascii="Times New Roman" w:hAnsi="Times New Roman" w:cs="Times New Roman"/>
          <w:sz w:val="20"/>
          <w:szCs w:val="20"/>
        </w:rPr>
        <w:t xml:space="preserve"> </w:t>
      </w:r>
      <w:r w:rsidR="0018095D">
        <w:rPr>
          <w:rFonts w:ascii="Times New Roman" w:hAnsi="Times New Roman" w:cs="Times New Roman"/>
          <w:sz w:val="20"/>
          <w:szCs w:val="20"/>
        </w:rPr>
        <w:t xml:space="preserve">   </w:t>
      </w:r>
      <w:r w:rsidRPr="00A00145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18095D">
        <w:rPr>
          <w:rFonts w:ascii="Times New Roman" w:hAnsi="Times New Roman" w:cs="Times New Roman"/>
          <w:sz w:val="20"/>
          <w:szCs w:val="20"/>
        </w:rPr>
        <w:t xml:space="preserve">    </w:t>
      </w:r>
      <w:r w:rsidRPr="00A00145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A00145" w:rsidRPr="00A00145" w:rsidRDefault="00A00145" w:rsidP="00A001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0145">
        <w:rPr>
          <w:rFonts w:ascii="Times New Roman" w:hAnsi="Times New Roman" w:cs="Times New Roman"/>
          <w:sz w:val="20"/>
          <w:szCs w:val="20"/>
        </w:rPr>
        <w:t xml:space="preserve">МО Севастьяновское по селение МО Приозерский </w:t>
      </w:r>
    </w:p>
    <w:p w:rsidR="00A00145" w:rsidRDefault="00A00145" w:rsidP="00A0014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00145">
        <w:rPr>
          <w:rFonts w:ascii="Times New Roman" w:hAnsi="Times New Roman" w:cs="Times New Roman"/>
          <w:sz w:val="20"/>
          <w:szCs w:val="20"/>
        </w:rPr>
        <w:t xml:space="preserve">муниципальный </w:t>
      </w:r>
      <w:r w:rsidR="0018095D">
        <w:rPr>
          <w:rFonts w:ascii="Times New Roman" w:hAnsi="Times New Roman" w:cs="Times New Roman"/>
          <w:sz w:val="20"/>
          <w:szCs w:val="20"/>
        </w:rPr>
        <w:t xml:space="preserve">   </w:t>
      </w:r>
      <w:r w:rsidRPr="00A00145">
        <w:rPr>
          <w:rFonts w:ascii="Times New Roman" w:hAnsi="Times New Roman" w:cs="Times New Roman"/>
          <w:sz w:val="20"/>
          <w:szCs w:val="20"/>
        </w:rPr>
        <w:t xml:space="preserve">район </w:t>
      </w:r>
      <w:r w:rsidR="0018095D">
        <w:rPr>
          <w:rFonts w:ascii="Times New Roman" w:hAnsi="Times New Roman" w:cs="Times New Roman"/>
          <w:sz w:val="20"/>
          <w:szCs w:val="20"/>
        </w:rPr>
        <w:t xml:space="preserve"> </w:t>
      </w:r>
      <w:r w:rsidRPr="00A00145">
        <w:rPr>
          <w:rFonts w:ascii="Times New Roman" w:hAnsi="Times New Roman" w:cs="Times New Roman"/>
          <w:sz w:val="20"/>
          <w:szCs w:val="20"/>
        </w:rPr>
        <w:t>Ленинградской</w:t>
      </w:r>
      <w:r w:rsidR="0018095D">
        <w:rPr>
          <w:rFonts w:ascii="Times New Roman" w:hAnsi="Times New Roman" w:cs="Times New Roman"/>
          <w:sz w:val="20"/>
          <w:szCs w:val="20"/>
        </w:rPr>
        <w:t xml:space="preserve"> </w:t>
      </w:r>
      <w:r w:rsidRPr="00A00145">
        <w:rPr>
          <w:rFonts w:ascii="Times New Roman" w:hAnsi="Times New Roman" w:cs="Times New Roman"/>
          <w:sz w:val="20"/>
          <w:szCs w:val="20"/>
        </w:rPr>
        <w:t xml:space="preserve"> области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0145" w:rsidRPr="00A00145" w:rsidRDefault="00A00145" w:rsidP="00A0014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19.01.2018 года  №10 </w:t>
      </w:r>
    </w:p>
    <w:p w:rsidR="00A00145" w:rsidRDefault="00A00145" w:rsidP="00275C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95D" w:rsidRPr="00EE0E00" w:rsidRDefault="00275C88" w:rsidP="001809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E00">
        <w:rPr>
          <w:rFonts w:ascii="Times New Roman" w:hAnsi="Times New Roman" w:cs="Times New Roman"/>
          <w:sz w:val="24"/>
          <w:szCs w:val="24"/>
        </w:rPr>
        <w:t>Перечень объектов</w:t>
      </w:r>
      <w:r w:rsidR="00A00145" w:rsidRPr="00EE0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75" w:rsidRPr="00EE0E00" w:rsidRDefault="00A00145" w:rsidP="001809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E00">
        <w:rPr>
          <w:rFonts w:ascii="Times New Roman" w:hAnsi="Times New Roman" w:cs="Times New Roman"/>
          <w:sz w:val="24"/>
          <w:szCs w:val="24"/>
        </w:rPr>
        <w:t>МО Севастьяновское сельское поселение МО Приозерский муниципальный район Ленинградской области</w:t>
      </w:r>
      <w:r w:rsidR="00275C88" w:rsidRPr="00EE0E00">
        <w:rPr>
          <w:rFonts w:ascii="Times New Roman" w:hAnsi="Times New Roman" w:cs="Times New Roman"/>
          <w:sz w:val="24"/>
          <w:szCs w:val="24"/>
        </w:rPr>
        <w:t>, в отношении которых планируется заключение концессионных соглашений в 2018 году.</w:t>
      </w:r>
    </w:p>
    <w:p w:rsidR="00275C88" w:rsidRDefault="00275C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675"/>
        <w:gridCol w:w="1715"/>
        <w:gridCol w:w="2821"/>
        <w:gridCol w:w="1985"/>
        <w:gridCol w:w="2268"/>
        <w:gridCol w:w="5386"/>
      </w:tblGrid>
      <w:tr w:rsidR="00275C88" w:rsidRPr="0018095D" w:rsidTr="00AE2153">
        <w:tc>
          <w:tcPr>
            <w:tcW w:w="675" w:type="dxa"/>
          </w:tcPr>
          <w:p w:rsidR="00275C88" w:rsidRPr="0018095D" w:rsidRDefault="00275C88" w:rsidP="00275C88">
            <w:pPr>
              <w:jc w:val="center"/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№</w:t>
            </w:r>
          </w:p>
          <w:p w:rsidR="00275C88" w:rsidRPr="0018095D" w:rsidRDefault="00275C88" w:rsidP="00275C88">
            <w:pPr>
              <w:jc w:val="center"/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15" w:type="dxa"/>
          </w:tcPr>
          <w:p w:rsidR="00275C88" w:rsidRPr="0018095D" w:rsidRDefault="00275C88" w:rsidP="00275C88">
            <w:pPr>
              <w:jc w:val="center"/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821" w:type="dxa"/>
          </w:tcPr>
          <w:p w:rsidR="00275C88" w:rsidRPr="0018095D" w:rsidRDefault="00275C88" w:rsidP="00275C88">
            <w:pPr>
              <w:jc w:val="center"/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1985" w:type="dxa"/>
          </w:tcPr>
          <w:p w:rsidR="00275C88" w:rsidRPr="0018095D" w:rsidRDefault="00275C88" w:rsidP="00275C88">
            <w:pPr>
              <w:jc w:val="center"/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Характер строительства (строительство, реконструкция)</w:t>
            </w:r>
          </w:p>
        </w:tc>
        <w:tc>
          <w:tcPr>
            <w:tcW w:w="2268" w:type="dxa"/>
          </w:tcPr>
          <w:p w:rsidR="00275C88" w:rsidRPr="0018095D" w:rsidRDefault="00275C88" w:rsidP="00275C88">
            <w:pPr>
              <w:jc w:val="center"/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Виды деятельности с использованием (эксплуатацией) объекта</w:t>
            </w:r>
          </w:p>
        </w:tc>
        <w:tc>
          <w:tcPr>
            <w:tcW w:w="5386" w:type="dxa"/>
          </w:tcPr>
          <w:p w:rsidR="00275C88" w:rsidRPr="0018095D" w:rsidRDefault="00275C88" w:rsidP="00275C88">
            <w:pPr>
              <w:jc w:val="center"/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Тактико-экономические показатели объекта</w:t>
            </w:r>
          </w:p>
        </w:tc>
      </w:tr>
      <w:tr w:rsidR="00275C88" w:rsidRPr="0018095D" w:rsidTr="00AE2153">
        <w:tc>
          <w:tcPr>
            <w:tcW w:w="675" w:type="dxa"/>
          </w:tcPr>
          <w:p w:rsidR="00275C88" w:rsidRPr="0018095D" w:rsidRDefault="00275C88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275C88" w:rsidRPr="0018095D" w:rsidRDefault="00275C88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Котельная</w:t>
            </w:r>
            <w:r w:rsidR="0018095D" w:rsidRPr="0018095D">
              <w:rPr>
                <w:rFonts w:ascii="Times New Roman" w:hAnsi="Times New Roman" w:cs="Times New Roman"/>
              </w:rPr>
              <w:t>,</w:t>
            </w:r>
            <w:r w:rsidRPr="0018095D">
              <w:rPr>
                <w:rFonts w:ascii="Times New Roman" w:hAnsi="Times New Roman" w:cs="Times New Roman"/>
              </w:rPr>
              <w:t xml:space="preserve">  тепло</w:t>
            </w:r>
            <w:r w:rsidR="0018095D" w:rsidRPr="0018095D">
              <w:rPr>
                <w:rFonts w:ascii="Times New Roman" w:hAnsi="Times New Roman" w:cs="Times New Roman"/>
              </w:rPr>
              <w:t>вы</w:t>
            </w:r>
            <w:r w:rsidR="0018095D">
              <w:rPr>
                <w:rFonts w:ascii="Times New Roman" w:hAnsi="Times New Roman" w:cs="Times New Roman"/>
              </w:rPr>
              <w:t>е с</w:t>
            </w:r>
            <w:r w:rsidRPr="0018095D">
              <w:rPr>
                <w:rFonts w:ascii="Times New Roman" w:hAnsi="Times New Roman" w:cs="Times New Roman"/>
              </w:rPr>
              <w:t>ет</w:t>
            </w:r>
            <w:r w:rsidR="0018095D" w:rsidRPr="0018095D">
              <w:rPr>
                <w:rFonts w:ascii="Times New Roman" w:hAnsi="Times New Roman" w:cs="Times New Roman"/>
              </w:rPr>
              <w:t>и</w:t>
            </w:r>
            <w:r w:rsidR="005579FB" w:rsidRPr="0018095D">
              <w:rPr>
                <w:rFonts w:ascii="Times New Roman" w:hAnsi="Times New Roman" w:cs="Times New Roman"/>
              </w:rPr>
              <w:t>.</w:t>
            </w:r>
            <w:r w:rsidRPr="0018095D">
              <w:rPr>
                <w:rFonts w:ascii="Times New Roman" w:hAnsi="Times New Roman" w:cs="Times New Roman"/>
              </w:rPr>
              <w:t xml:space="preserve"> </w:t>
            </w:r>
          </w:p>
          <w:p w:rsidR="00275C88" w:rsidRPr="0018095D" w:rsidRDefault="00275C88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1" w:type="dxa"/>
          </w:tcPr>
          <w:p w:rsidR="00275C88" w:rsidRPr="0018095D" w:rsidRDefault="00275C88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Ленинградская область, Приозерский  район</w:t>
            </w:r>
          </w:p>
          <w:p w:rsidR="00275C88" w:rsidRPr="0018095D" w:rsidRDefault="00275C88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 xml:space="preserve">п. Севастьяново, </w:t>
            </w:r>
          </w:p>
          <w:p w:rsidR="00275C88" w:rsidRPr="0018095D" w:rsidRDefault="00275C88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ул.  Степаняна  26</w:t>
            </w:r>
          </w:p>
        </w:tc>
        <w:tc>
          <w:tcPr>
            <w:tcW w:w="1985" w:type="dxa"/>
          </w:tcPr>
          <w:p w:rsidR="00275C88" w:rsidRPr="0018095D" w:rsidRDefault="00275C88" w:rsidP="00275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75C88" w:rsidRPr="0018095D" w:rsidRDefault="00684A19" w:rsidP="00684A19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Централизованное теплоснабжение  муниципального образования Севастьяновское сельское поселение</w:t>
            </w:r>
          </w:p>
        </w:tc>
        <w:tc>
          <w:tcPr>
            <w:tcW w:w="5386" w:type="dxa"/>
          </w:tcPr>
          <w:p w:rsidR="00AE2153" w:rsidRPr="0018095D" w:rsidRDefault="00AE2153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Выработка теплоэнергии – 2445.33 Гкал;</w:t>
            </w:r>
          </w:p>
          <w:p w:rsidR="00AE2153" w:rsidRPr="0018095D" w:rsidRDefault="00AE2153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Теплоэнергия на собственные нужды- 69.91 Гкал;</w:t>
            </w:r>
          </w:p>
          <w:p w:rsidR="00AE2153" w:rsidRPr="0018095D" w:rsidRDefault="00AE2153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Подано теплоэнергии в сеть – 2375.42 Гкал;</w:t>
            </w:r>
          </w:p>
          <w:p w:rsidR="00AE2153" w:rsidRPr="0018095D" w:rsidRDefault="005579FB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Потери в сетях % - 5</w:t>
            </w:r>
            <w:r w:rsidR="00AE2153" w:rsidRPr="0018095D">
              <w:rPr>
                <w:rFonts w:ascii="Times New Roman" w:hAnsi="Times New Roman" w:cs="Times New Roman"/>
              </w:rPr>
              <w:t>.</w:t>
            </w:r>
            <w:r w:rsidRPr="0018095D">
              <w:rPr>
                <w:rFonts w:ascii="Times New Roman" w:hAnsi="Times New Roman" w:cs="Times New Roman"/>
              </w:rPr>
              <w:t>12</w:t>
            </w:r>
            <w:r w:rsidR="00AE2153" w:rsidRPr="0018095D">
              <w:rPr>
                <w:rFonts w:ascii="Times New Roman" w:hAnsi="Times New Roman" w:cs="Times New Roman"/>
              </w:rPr>
              <w:t>%;</w:t>
            </w:r>
          </w:p>
          <w:p w:rsidR="00AE2153" w:rsidRPr="0018095D" w:rsidRDefault="00AE2153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Отпущено энергии всем потребителям – 1927,11 Гкал;</w:t>
            </w:r>
          </w:p>
          <w:p w:rsidR="00AE2153" w:rsidRPr="0018095D" w:rsidRDefault="00AE2153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В том числе:  население – 1386.18 Гкал;</w:t>
            </w:r>
          </w:p>
          <w:p w:rsidR="00AE2153" w:rsidRPr="0018095D" w:rsidRDefault="005579FB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отопление – 1</w:t>
            </w:r>
            <w:r w:rsidR="00AE2153" w:rsidRPr="0018095D">
              <w:rPr>
                <w:rFonts w:ascii="Times New Roman" w:hAnsi="Times New Roman" w:cs="Times New Roman"/>
              </w:rPr>
              <w:t>386.18 Гкал;</w:t>
            </w:r>
          </w:p>
          <w:p w:rsidR="00AE2153" w:rsidRPr="0018095D" w:rsidRDefault="00AE2153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бюджетным – 507,63 Гкал;</w:t>
            </w:r>
          </w:p>
          <w:p w:rsidR="00AE2153" w:rsidRPr="0018095D" w:rsidRDefault="00AE2153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 xml:space="preserve">иным потребителям </w:t>
            </w:r>
            <w:r w:rsidR="005579FB" w:rsidRPr="0018095D">
              <w:rPr>
                <w:rFonts w:ascii="Times New Roman" w:hAnsi="Times New Roman" w:cs="Times New Roman"/>
              </w:rPr>
              <w:t xml:space="preserve">отопление </w:t>
            </w:r>
            <w:r w:rsidRPr="0018095D">
              <w:rPr>
                <w:rFonts w:ascii="Times New Roman" w:hAnsi="Times New Roman" w:cs="Times New Roman"/>
              </w:rPr>
              <w:t>– 32.82 Гкал;</w:t>
            </w:r>
          </w:p>
          <w:p w:rsidR="005579FB" w:rsidRPr="0018095D" w:rsidRDefault="005579FB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Всего товарной  -  1926.63 Гкал;</w:t>
            </w:r>
          </w:p>
          <w:p w:rsidR="00AE2153" w:rsidRPr="0018095D" w:rsidRDefault="00AE2153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Уголь – 1044.64 Т.т</w:t>
            </w:r>
            <w:r w:rsidR="005579FB" w:rsidRPr="0018095D">
              <w:rPr>
                <w:rFonts w:ascii="Times New Roman" w:hAnsi="Times New Roman" w:cs="Times New Roman"/>
              </w:rPr>
              <w:t>н</w:t>
            </w:r>
            <w:r w:rsidRPr="0018095D">
              <w:rPr>
                <w:rFonts w:ascii="Times New Roman" w:hAnsi="Times New Roman" w:cs="Times New Roman"/>
              </w:rPr>
              <w:t>.</w:t>
            </w:r>
          </w:p>
          <w:p w:rsidR="00AE2153" w:rsidRPr="0018095D" w:rsidRDefault="00AE2153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 xml:space="preserve">Годовой расход условного топлива – 694.16 </w:t>
            </w:r>
            <w:r w:rsidR="005579FB" w:rsidRPr="0018095D">
              <w:rPr>
                <w:rFonts w:ascii="Times New Roman" w:hAnsi="Times New Roman" w:cs="Times New Roman"/>
              </w:rPr>
              <w:t>т.у.т.</w:t>
            </w:r>
            <w:r w:rsidRPr="0018095D">
              <w:rPr>
                <w:rFonts w:ascii="Times New Roman" w:hAnsi="Times New Roman" w:cs="Times New Roman"/>
              </w:rPr>
              <w:t>;</w:t>
            </w:r>
          </w:p>
          <w:p w:rsidR="00AE2153" w:rsidRPr="0018095D" w:rsidRDefault="00AE2153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Расход воды – 1.54 тыс.м3;</w:t>
            </w:r>
          </w:p>
          <w:p w:rsidR="00AE2153" w:rsidRPr="0018095D" w:rsidRDefault="00AE2153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Удельный расход электроэнергии – 38.05 кВт</w:t>
            </w:r>
            <w:r w:rsidR="004528F9" w:rsidRPr="0018095D">
              <w:rPr>
                <w:rFonts w:ascii="Times New Roman" w:hAnsi="Times New Roman" w:cs="Times New Roman"/>
              </w:rPr>
              <w:t>*ч/Гкал;</w:t>
            </w:r>
          </w:p>
          <w:p w:rsidR="005579FB" w:rsidRPr="0018095D" w:rsidRDefault="00AE2153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Удельный расход</w:t>
            </w:r>
            <w:r w:rsidR="004528F9" w:rsidRPr="0018095D">
              <w:rPr>
                <w:rFonts w:ascii="Times New Roman" w:hAnsi="Times New Roman" w:cs="Times New Roman"/>
              </w:rPr>
              <w:t xml:space="preserve"> топлива 283,86 </w:t>
            </w:r>
            <w:r w:rsidR="005579FB" w:rsidRPr="0018095D">
              <w:rPr>
                <w:rFonts w:ascii="Times New Roman" w:hAnsi="Times New Roman" w:cs="Times New Roman"/>
              </w:rPr>
              <w:t>кг у.т./Гкал;</w:t>
            </w:r>
          </w:p>
          <w:p w:rsidR="00AE2153" w:rsidRPr="0018095D" w:rsidRDefault="005579FB" w:rsidP="00275C88">
            <w:pPr>
              <w:rPr>
                <w:rFonts w:ascii="Times New Roman" w:hAnsi="Times New Roman" w:cs="Times New Roman"/>
              </w:rPr>
            </w:pPr>
            <w:r w:rsidRPr="0018095D">
              <w:rPr>
                <w:rFonts w:ascii="Times New Roman" w:hAnsi="Times New Roman" w:cs="Times New Roman"/>
              </w:rPr>
              <w:t>Удельный расход воды – 0,629 м3/Гкал.</w:t>
            </w:r>
          </w:p>
          <w:p w:rsidR="00AE2153" w:rsidRPr="0018095D" w:rsidRDefault="00AE2153" w:rsidP="00275C88">
            <w:pPr>
              <w:rPr>
                <w:rFonts w:ascii="Times New Roman" w:hAnsi="Times New Roman" w:cs="Times New Roman"/>
              </w:rPr>
            </w:pPr>
          </w:p>
          <w:p w:rsidR="00275C88" w:rsidRPr="0018095D" w:rsidRDefault="00275C88" w:rsidP="005579FB">
            <w:pPr>
              <w:rPr>
                <w:rFonts w:ascii="Times New Roman" w:hAnsi="Times New Roman" w:cs="Times New Roman"/>
              </w:rPr>
            </w:pPr>
          </w:p>
        </w:tc>
      </w:tr>
    </w:tbl>
    <w:p w:rsidR="00275C88" w:rsidRPr="0018095D" w:rsidRDefault="00275C88" w:rsidP="00275C88">
      <w:pPr>
        <w:rPr>
          <w:rFonts w:ascii="Times New Roman" w:hAnsi="Times New Roman" w:cs="Times New Roman"/>
        </w:rPr>
      </w:pPr>
    </w:p>
    <w:sectPr w:rsidR="00275C88" w:rsidRPr="0018095D" w:rsidSect="0018095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275C88"/>
    <w:rsid w:val="00101675"/>
    <w:rsid w:val="0018095D"/>
    <w:rsid w:val="00204209"/>
    <w:rsid w:val="00275C88"/>
    <w:rsid w:val="00340480"/>
    <w:rsid w:val="003609E3"/>
    <w:rsid w:val="00395EC7"/>
    <w:rsid w:val="004528F9"/>
    <w:rsid w:val="004B7A82"/>
    <w:rsid w:val="005579FB"/>
    <w:rsid w:val="005C4975"/>
    <w:rsid w:val="00684A19"/>
    <w:rsid w:val="00976617"/>
    <w:rsid w:val="009C31E5"/>
    <w:rsid w:val="00A00145"/>
    <w:rsid w:val="00AE2153"/>
    <w:rsid w:val="00C41337"/>
    <w:rsid w:val="00D15D94"/>
    <w:rsid w:val="00E51F00"/>
    <w:rsid w:val="00EE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Севастьяновское СП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</dc:creator>
  <cp:keywords/>
  <dc:description/>
  <cp:lastModifiedBy>Заместитель главы</cp:lastModifiedBy>
  <cp:revision>11</cp:revision>
  <cp:lastPrinted>2018-01-29T14:21:00Z</cp:lastPrinted>
  <dcterms:created xsi:type="dcterms:W3CDTF">2018-01-24T09:14:00Z</dcterms:created>
  <dcterms:modified xsi:type="dcterms:W3CDTF">2018-01-30T09:46:00Z</dcterms:modified>
</cp:coreProperties>
</file>