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6A" w:rsidRDefault="00B37D6A" w:rsidP="00B37D6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Стаж для досрочной пенсии при работе с пациентами с COVID-19 будет рассчитываться как «день за два»</w:t>
      </w:r>
    </w:p>
    <w:p w:rsidR="00B37D6A" w:rsidRDefault="00B37D6A" w:rsidP="00B37D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</w:t>
      </w:r>
      <w:r w:rsidR="001F5758">
        <w:rPr>
          <w:rFonts w:ascii="Tms Rmn" w:hAnsi="Tms Rmn" w:cs="Tms Rmn"/>
          <w:color w:val="000000"/>
          <w:sz w:val="24"/>
          <w:szCs w:val="24"/>
        </w:rPr>
        <w:t>становлением Правительства РФ</w:t>
      </w:r>
      <w:r>
        <w:rPr>
          <w:rFonts w:ascii="Tms Rmn" w:hAnsi="Tms Rmn" w:cs="Tms Rmn"/>
          <w:color w:val="000000"/>
          <w:sz w:val="24"/>
          <w:szCs w:val="24"/>
        </w:rPr>
        <w:t xml:space="preserve"> установлен особый порядок исчисления стажа некоторых медицинских работников, дающего право на досрочное назначение пенсии по старости. За время работы в период пандемии их стаж будет засчитываться в двойном размере.</w:t>
      </w:r>
    </w:p>
    <w:p w:rsidR="00B37D6A" w:rsidRDefault="00B37D6A" w:rsidP="00B37D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 указанное постановление попадают три круга лиц. В двойном объеме будет рассчитываться страховой стаж не только врачей, но и медработников, оказывающих скорую, в том числе специализированную, медицинскую помощь пациентам с симптомами ОРВИ и внебольничной пневмонии. Также речь идет и об отборе биологического материала пациентов для лабораторного исследования на наличие нового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осуществлении медицинской эвакуации больных с подозрением на COVID-19.</w:t>
      </w:r>
    </w:p>
    <w:p w:rsidR="00B37D6A" w:rsidRDefault="00B37D6A" w:rsidP="00B37D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двойном размере учитывается и стаж медработников, оказывающих первичную медико-санитарную помощь пациентам с установленным диагнозом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 амбулаторных условиях (в том числе и на дому), осуществляющих транспортировку пациентов в поликлиники, оборудованные под KT-центры, и иные медицинские организации для проведения исследования на наличие внебольничной пневмонии.</w:t>
      </w:r>
      <w:bookmarkStart w:id="0" w:name="_GoBack"/>
      <w:bookmarkEnd w:id="0"/>
    </w:p>
    <w:sectPr w:rsidR="00B37D6A" w:rsidSect="00EF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6A"/>
    <w:rsid w:val="001F5758"/>
    <w:rsid w:val="00B37D6A"/>
    <w:rsid w:val="00E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Лариса</cp:lastModifiedBy>
  <cp:revision>3</cp:revision>
  <dcterms:created xsi:type="dcterms:W3CDTF">2020-11-17T08:53:00Z</dcterms:created>
  <dcterms:modified xsi:type="dcterms:W3CDTF">2020-11-30T18:23:00Z</dcterms:modified>
</cp:coreProperties>
</file>