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AA" w:rsidRPr="004C1081" w:rsidRDefault="003975AA" w:rsidP="003975AA">
      <w:pPr>
        <w:spacing w:line="288" w:lineRule="auto"/>
        <w:contextualSpacing/>
        <w:jc w:val="both"/>
        <w:rPr>
          <w:b/>
          <w:sz w:val="26"/>
          <w:szCs w:val="26"/>
        </w:rPr>
      </w:pPr>
      <w:r w:rsidRPr="004C1081">
        <w:rPr>
          <w:b/>
          <w:sz w:val="26"/>
          <w:szCs w:val="26"/>
        </w:rPr>
        <w:t xml:space="preserve"> </w:t>
      </w:r>
      <w:proofErr w:type="gramStart"/>
      <w:r w:rsidRPr="004C1081">
        <w:rPr>
          <w:b/>
          <w:sz w:val="26"/>
          <w:szCs w:val="26"/>
        </w:rPr>
        <w:t>Возможно</w:t>
      </w:r>
      <w:proofErr w:type="gramEnd"/>
      <w:r w:rsidRPr="004C1081">
        <w:rPr>
          <w:b/>
          <w:sz w:val="26"/>
          <w:szCs w:val="26"/>
        </w:rPr>
        <w:t xml:space="preserve"> ли включить в страховой (общий трудовой) стаж, как период работы, время обучения гражданина</w:t>
      </w:r>
      <w:r>
        <w:rPr>
          <w:b/>
          <w:sz w:val="26"/>
          <w:szCs w:val="26"/>
        </w:rPr>
        <w:t>,</w:t>
      </w:r>
      <w:r w:rsidRPr="004C1081">
        <w:rPr>
          <w:b/>
          <w:sz w:val="26"/>
          <w:szCs w:val="26"/>
        </w:rPr>
        <w:t xml:space="preserve"> если согласно представлен</w:t>
      </w:r>
      <w:r>
        <w:rPr>
          <w:b/>
          <w:sz w:val="26"/>
          <w:szCs w:val="26"/>
        </w:rPr>
        <w:t>н</w:t>
      </w:r>
      <w:r w:rsidRPr="004C1081">
        <w:rPr>
          <w:b/>
          <w:sz w:val="26"/>
          <w:szCs w:val="26"/>
        </w:rPr>
        <w:t>ой архивной справк</w:t>
      </w:r>
      <w:r>
        <w:rPr>
          <w:b/>
          <w:sz w:val="26"/>
          <w:szCs w:val="26"/>
        </w:rPr>
        <w:t xml:space="preserve">е в период обучения гражданину </w:t>
      </w:r>
      <w:r w:rsidRPr="004C1081">
        <w:rPr>
          <w:b/>
          <w:sz w:val="26"/>
          <w:szCs w:val="26"/>
        </w:rPr>
        <w:t xml:space="preserve"> выплачивалась ежемесячная стипендия, с которой удерживался подоходный налог?</w:t>
      </w:r>
    </w:p>
    <w:p w:rsidR="003975AA" w:rsidRPr="004C1081" w:rsidRDefault="003975AA" w:rsidP="003975AA">
      <w:pPr>
        <w:spacing w:line="288" w:lineRule="auto"/>
        <w:ind w:firstLine="709"/>
        <w:contextualSpacing/>
        <w:jc w:val="both"/>
        <w:rPr>
          <w:b/>
          <w:sz w:val="26"/>
          <w:szCs w:val="26"/>
        </w:rPr>
      </w:pPr>
    </w:p>
    <w:p w:rsidR="003975AA" w:rsidRPr="004C1081" w:rsidRDefault="003975AA" w:rsidP="003975AA">
      <w:pPr>
        <w:spacing w:line="288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4C1081">
        <w:rPr>
          <w:sz w:val="26"/>
          <w:szCs w:val="26"/>
        </w:rPr>
        <w:t>Согласно части 1 статьи 11 Федерального закона № 400-ФЗ в страховой стаж включаются периоды работы и (или) иной деятельности, которые выполнялись на территории Российской Федерации лицами, застрахованными в соответствии с Федеральным законом от 15 декабря 2001 г</w:t>
      </w:r>
      <w:r>
        <w:rPr>
          <w:sz w:val="26"/>
          <w:szCs w:val="26"/>
        </w:rPr>
        <w:t>.</w:t>
      </w:r>
      <w:r w:rsidRPr="004C1081">
        <w:rPr>
          <w:sz w:val="26"/>
          <w:szCs w:val="26"/>
        </w:rPr>
        <w:t xml:space="preserve"> № 167-ФЗ «Об обязательном пенсионном страховании в Российской Федерации»</w:t>
      </w:r>
      <w:bookmarkStart w:id="0" w:name="_GoBack"/>
      <w:bookmarkEnd w:id="0"/>
      <w:r w:rsidRPr="004C1081">
        <w:rPr>
          <w:sz w:val="26"/>
          <w:szCs w:val="26"/>
        </w:rPr>
        <w:t xml:space="preserve">, при условии, что за эти периоды уплачивались страховые взносы в Пенсионный фонд Российской Федерации. </w:t>
      </w:r>
      <w:proofErr w:type="gramEnd"/>
    </w:p>
    <w:p w:rsidR="003975AA" w:rsidRPr="004C1081" w:rsidRDefault="003975AA" w:rsidP="003975AA">
      <w:pPr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4C1081">
        <w:rPr>
          <w:sz w:val="26"/>
          <w:szCs w:val="26"/>
        </w:rPr>
        <w:t>При этом к уплате страховых взносов в Пенсионный фонд Российской Федерации приравнивается уплата взносов на государственное социальное страхование до 01.01.1991, единого социального налога (взноса) и единого налога на вмененный доход для определенных видов деятельности, имевших место в период до 01.01.2002.</w:t>
      </w:r>
    </w:p>
    <w:p w:rsidR="003975AA" w:rsidRPr="003975AA" w:rsidRDefault="003975AA" w:rsidP="003975AA">
      <w:pPr>
        <w:spacing w:line="288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3975AA">
        <w:rPr>
          <w:sz w:val="26"/>
          <w:szCs w:val="26"/>
          <w:u w:val="single"/>
        </w:rPr>
        <w:t xml:space="preserve">В соответствии с данной позицией в случае отсутствия в период обучения перерыва в трудовых отношениях и при наличии документального подтверждения факта получения в указанный период заработной платы, с которой начислялись взносы на государственное социальное страхование, данный период при исчислении страхового (общего трудового) стажа может рассматриваться как период работы. </w:t>
      </w:r>
    </w:p>
    <w:sectPr w:rsidR="003975AA" w:rsidRPr="003975AA" w:rsidSect="001E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86" w:rsidRDefault="00674A86" w:rsidP="003975AA">
      <w:r>
        <w:separator/>
      </w:r>
    </w:p>
  </w:endnote>
  <w:endnote w:type="continuationSeparator" w:id="0">
    <w:p w:rsidR="00674A86" w:rsidRDefault="00674A86" w:rsidP="0039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86" w:rsidRDefault="00674A86" w:rsidP="003975AA">
      <w:r>
        <w:separator/>
      </w:r>
    </w:p>
  </w:footnote>
  <w:footnote w:type="continuationSeparator" w:id="0">
    <w:p w:rsidR="00674A86" w:rsidRDefault="00674A86" w:rsidP="0039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FB1"/>
    <w:rsid w:val="0013341A"/>
    <w:rsid w:val="001E3521"/>
    <w:rsid w:val="00326224"/>
    <w:rsid w:val="003975AA"/>
    <w:rsid w:val="00397BDF"/>
    <w:rsid w:val="003D1097"/>
    <w:rsid w:val="00674A86"/>
    <w:rsid w:val="00720FFB"/>
    <w:rsid w:val="00A0074C"/>
    <w:rsid w:val="00AF635D"/>
    <w:rsid w:val="00B57FB1"/>
    <w:rsid w:val="00BC3B5A"/>
    <w:rsid w:val="00C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720FFB"/>
    <w:pPr>
      <w:ind w:left="708"/>
    </w:pPr>
  </w:style>
  <w:style w:type="paragraph" w:customStyle="1" w:styleId="Style2">
    <w:name w:val="Style2"/>
    <w:basedOn w:val="a"/>
    <w:uiPriority w:val="99"/>
    <w:rsid w:val="00720FFB"/>
    <w:pPr>
      <w:widowControl w:val="0"/>
      <w:autoSpaceDE w:val="0"/>
      <w:autoSpaceDN w:val="0"/>
      <w:adjustRightInd w:val="0"/>
      <w:spacing w:line="330" w:lineRule="exact"/>
      <w:ind w:firstLine="701"/>
      <w:jc w:val="both"/>
    </w:pPr>
    <w:rPr>
      <w:rFonts w:eastAsiaTheme="minorEastAsia"/>
    </w:rPr>
  </w:style>
  <w:style w:type="character" w:styleId="a4">
    <w:name w:val="footnote reference"/>
    <w:uiPriority w:val="99"/>
    <w:unhideWhenUsed/>
    <w:rsid w:val="003975AA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3975AA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3975A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Смолева Евгения Владимировна</dc:creator>
  <cp:lastModifiedBy>Лариса</cp:lastModifiedBy>
  <cp:revision>4</cp:revision>
  <dcterms:created xsi:type="dcterms:W3CDTF">2020-11-02T14:02:00Z</dcterms:created>
  <dcterms:modified xsi:type="dcterms:W3CDTF">2020-12-01T18:35:00Z</dcterms:modified>
</cp:coreProperties>
</file>