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AA" w:rsidRPr="006A1CAA" w:rsidRDefault="00FD722E" w:rsidP="006A1CAA">
      <w:pPr>
        <w:pStyle w:val="1"/>
      </w:pPr>
      <w:r>
        <w:t> </w:t>
      </w:r>
      <w:r w:rsidR="006A1CAA" w:rsidRPr="006A1CAA">
        <w:t xml:space="preserve">Подтвердить статус </w:t>
      </w:r>
      <w:proofErr w:type="spellStart"/>
      <w:r w:rsidR="006A1CAA" w:rsidRPr="006A1CAA">
        <w:t>предпенсионера</w:t>
      </w:r>
      <w:proofErr w:type="spellEnd"/>
      <w:r w:rsidR="006A1CAA" w:rsidRPr="006A1CAA">
        <w:t xml:space="preserve"> можно на сайте ПФР</w:t>
      </w:r>
    </w:p>
    <w:p w:rsidR="006A1CAA" w:rsidRPr="00BD2C1F" w:rsidRDefault="00BD2C1F" w:rsidP="00BD2C1F">
      <w:pPr>
        <w:pStyle w:val="a5"/>
        <w:jc w:val="both"/>
      </w:pPr>
      <w:r>
        <w:rPr>
          <w:rStyle w:val="a6"/>
        </w:rPr>
        <w:tab/>
      </w:r>
      <w:r w:rsidR="006A1CAA" w:rsidRPr="00BD2C1F">
        <w:rPr>
          <w:rStyle w:val="a6"/>
        </w:rPr>
        <w:t xml:space="preserve">Лицам </w:t>
      </w:r>
      <w:proofErr w:type="spellStart"/>
      <w:r w:rsidR="006A1CAA" w:rsidRPr="00BD2C1F">
        <w:rPr>
          <w:rStyle w:val="a6"/>
        </w:rPr>
        <w:t>предпенсионного</w:t>
      </w:r>
      <w:proofErr w:type="spellEnd"/>
      <w:r w:rsidR="006A1CAA" w:rsidRPr="00BD2C1F">
        <w:rPr>
          <w:rStyle w:val="a6"/>
        </w:rPr>
        <w:t xml:space="preserve"> возраста законодательно установлен ряд льгот и мер социальной поддержки - налоговые льготы, льготы, связанные с ежегодной диспансеризацией, а также дополнительные гарантии трудовой занятости. Рассчитывать на их получение льгот могут граждане, подтвердившие свой статус </w:t>
      </w:r>
      <w:proofErr w:type="spellStart"/>
      <w:r w:rsidR="006A1CAA" w:rsidRPr="00BD2C1F">
        <w:rPr>
          <w:rStyle w:val="a6"/>
        </w:rPr>
        <w:t>предпенсионера</w:t>
      </w:r>
      <w:proofErr w:type="spellEnd"/>
      <w:r w:rsidR="006A1CAA" w:rsidRPr="00BD2C1F">
        <w:rPr>
          <w:rStyle w:val="a6"/>
        </w:rPr>
        <w:t xml:space="preserve"> справкой.</w:t>
      </w:r>
    </w:p>
    <w:p w:rsidR="006A1CAA" w:rsidRPr="00BD2C1F" w:rsidRDefault="00BD2C1F" w:rsidP="00BD2C1F">
      <w:pPr>
        <w:pStyle w:val="a5"/>
        <w:jc w:val="both"/>
      </w:pPr>
      <w:r>
        <w:tab/>
      </w:r>
      <w:r w:rsidR="006A1CAA" w:rsidRPr="00BD2C1F">
        <w:t xml:space="preserve">Самый простой способ получить сведения о том, является ли гражданин </w:t>
      </w:r>
      <w:proofErr w:type="spellStart"/>
      <w:r w:rsidR="006A1CAA" w:rsidRPr="00BD2C1F">
        <w:t>предпенсионером</w:t>
      </w:r>
      <w:proofErr w:type="spellEnd"/>
      <w:r w:rsidR="006A1CAA" w:rsidRPr="00BD2C1F">
        <w:t xml:space="preserve">, запросить их на сайте ПФР. </w:t>
      </w:r>
      <w:proofErr w:type="gramStart"/>
      <w:r w:rsidR="006A1CAA" w:rsidRPr="00BD2C1F">
        <w:t xml:space="preserve">Для этого необходимо войти в </w:t>
      </w:r>
      <w:hyperlink r:id="rId5" w:history="1">
        <w:r w:rsidR="006A1CAA" w:rsidRPr="00BD2C1F">
          <w:rPr>
            <w:rStyle w:val="a7"/>
          </w:rPr>
          <w:t>Личный кабинет гражданина</w:t>
        </w:r>
      </w:hyperlink>
      <w:r w:rsidR="006A1CAA" w:rsidRPr="00BD2C1F">
        <w:t xml:space="preserve"> при помощи пароля и логина учетной записи на </w:t>
      </w:r>
      <w:hyperlink r:id="rId6" w:history="1">
        <w:r w:rsidR="006A1CAA" w:rsidRPr="00BD2C1F">
          <w:rPr>
            <w:rStyle w:val="a7"/>
          </w:rPr>
          <w:t>Едином портале государственных услуг</w:t>
        </w:r>
      </w:hyperlink>
      <w:r w:rsidR="006A1CAA" w:rsidRPr="00BD2C1F">
        <w:t xml:space="preserve">, выбрать в разделе «Пенсии» вкладку «Заказать справку (выписку) об отнесении гражданина к категории граждан </w:t>
      </w:r>
      <w:proofErr w:type="spellStart"/>
      <w:r w:rsidR="006A1CAA" w:rsidRPr="00BD2C1F">
        <w:t>предпенсионного</w:t>
      </w:r>
      <w:proofErr w:type="spellEnd"/>
      <w:r w:rsidR="006A1CAA" w:rsidRPr="00BD2C1F">
        <w:t xml:space="preserve"> возраста», после чего указать орган, куда предоставляются сведения - Федеральная налоговая служба России, орган государственной власти РФ в области содействия занятости населения, работодатель.</w:t>
      </w:r>
      <w:proofErr w:type="gramEnd"/>
      <w:r w:rsidR="006A1CAA" w:rsidRPr="00BD2C1F">
        <w:t xml:space="preserve"> При желании сформированную справку можно получить на электронную почту, сохранить, распечатать, а также просмотреть в разделе «История обращений».</w:t>
      </w:r>
    </w:p>
    <w:p w:rsidR="006A1CAA" w:rsidRPr="00BD2C1F" w:rsidRDefault="00BD2C1F" w:rsidP="00BD2C1F">
      <w:pPr>
        <w:pStyle w:val="a5"/>
        <w:jc w:val="both"/>
      </w:pPr>
      <w:r>
        <w:tab/>
      </w:r>
      <w:r w:rsidR="006A1CAA" w:rsidRPr="00BD2C1F">
        <w:t xml:space="preserve">Получить справку можно и лично, обратившись в клиентскую службу Пенсионного фонда или МФЦ. В связи с неблагоприятной эпидемиологической обстановкой прием граждан в ПФР осуществляется по предварительной записи по номерам </w:t>
      </w:r>
      <w:proofErr w:type="gramStart"/>
      <w:r w:rsidR="006A1CAA" w:rsidRPr="00BD2C1F">
        <w:t>регионального</w:t>
      </w:r>
      <w:proofErr w:type="gramEnd"/>
      <w:r w:rsidR="006A1CAA" w:rsidRPr="00BD2C1F">
        <w:t xml:space="preserve"> </w:t>
      </w:r>
      <w:proofErr w:type="spellStart"/>
      <w:r w:rsidR="006A1CAA" w:rsidRPr="00BD2C1F">
        <w:t>колл</w:t>
      </w:r>
      <w:proofErr w:type="spellEnd"/>
      <w:r w:rsidR="006A1CAA" w:rsidRPr="00BD2C1F">
        <w:t xml:space="preserve">-центра ОПФР — 8 (800) 600-02-38 (звонок бесплатный), 8 (4162) 202-400. С начала года такие справки лично уже получили 1509 </w:t>
      </w:r>
      <w:proofErr w:type="spellStart"/>
      <w:r w:rsidR="006A1CAA" w:rsidRPr="00BD2C1F">
        <w:t>амурчан</w:t>
      </w:r>
      <w:proofErr w:type="spellEnd"/>
      <w:r w:rsidR="006A1CAA" w:rsidRPr="00BD2C1F">
        <w:t xml:space="preserve">. 70 из них в установлении статуса </w:t>
      </w:r>
      <w:proofErr w:type="spellStart"/>
      <w:r w:rsidR="006A1CAA" w:rsidRPr="00BD2C1F">
        <w:t>предпенсионера</w:t>
      </w:r>
      <w:proofErr w:type="spellEnd"/>
      <w:r w:rsidR="006A1CAA" w:rsidRPr="00BD2C1F">
        <w:t xml:space="preserve"> отказано по причине нехватки требуемых показателей (стажа и индивидуальных пенсионных коэффициентов).</w:t>
      </w:r>
    </w:p>
    <w:p w:rsidR="006A1CAA" w:rsidRPr="00BD2C1F" w:rsidRDefault="006A1CAA" w:rsidP="00BD2C1F">
      <w:pPr>
        <w:pStyle w:val="a5"/>
        <w:jc w:val="both"/>
      </w:pPr>
      <w:r w:rsidRPr="00BD2C1F">
        <w:t xml:space="preserve">-- </w:t>
      </w:r>
      <w:r w:rsidR="00BD2C1F">
        <w:tab/>
      </w:r>
      <w:r w:rsidRPr="00BD2C1F">
        <w:t xml:space="preserve">Самостоятельно обращаться за справкой, подтверждающей статус </w:t>
      </w:r>
      <w:proofErr w:type="spellStart"/>
      <w:r w:rsidRPr="00BD2C1F">
        <w:t>предпенсионера</w:t>
      </w:r>
      <w:proofErr w:type="spellEnd"/>
      <w:r w:rsidRPr="00BD2C1F">
        <w:t xml:space="preserve"> нет необходимости. </w:t>
      </w:r>
      <w:proofErr w:type="gramStart"/>
      <w:r w:rsidRPr="00BD2C1F">
        <w:t xml:space="preserve">Все данные передаются в электронном виде по каналам СМЭВ в Единую государственную информационную систему социального обеспечения (ЕГИССО), разъяснила </w:t>
      </w:r>
      <w:r w:rsidR="00AD2D92">
        <w:t xml:space="preserve">Евгения </w:t>
      </w:r>
      <w:proofErr w:type="spellStart"/>
      <w:r w:rsidR="00AD2D92">
        <w:t>Смолева</w:t>
      </w:r>
      <w:proofErr w:type="spellEnd"/>
      <w:r w:rsidRPr="00BD2C1F">
        <w:t xml:space="preserve">, руководитель группы оценки пенсионных прав застрахованных лиц </w:t>
      </w:r>
      <w:r w:rsidR="00AD2D92">
        <w:t>Управления</w:t>
      </w:r>
      <w:r w:rsidRPr="00BD2C1F">
        <w:t xml:space="preserve">, -- Благодаря сведениям ПФР самому </w:t>
      </w:r>
      <w:proofErr w:type="spellStart"/>
      <w:r w:rsidRPr="00BD2C1F">
        <w:t>предпенсионеру</w:t>
      </w:r>
      <w:proofErr w:type="spellEnd"/>
      <w:r w:rsidRPr="00BD2C1F">
        <w:t xml:space="preserve"> не нужно получать документ, подтверждающий право на льготы, ему достаточно про</w:t>
      </w:r>
      <w:r w:rsidR="00AD2D92">
        <w:t>сто подать заявление в учреждение</w:t>
      </w:r>
      <w:bookmarkStart w:id="0" w:name="_GoBack"/>
      <w:bookmarkEnd w:id="0"/>
      <w:r w:rsidRPr="00BD2C1F">
        <w:t>, предоставляющее льготу, где уже будет вся необходимая информация.</w:t>
      </w:r>
      <w:proofErr w:type="gramEnd"/>
    </w:p>
    <w:p w:rsidR="006A1CAA" w:rsidRPr="00BD2C1F" w:rsidRDefault="00BD2C1F" w:rsidP="00BD2C1F">
      <w:pPr>
        <w:pStyle w:val="a5"/>
        <w:jc w:val="both"/>
      </w:pPr>
      <w:r>
        <w:tab/>
      </w:r>
      <w:r w:rsidR="006A1CAA" w:rsidRPr="00BD2C1F">
        <w:t xml:space="preserve">Напомним, что в 2020 году к </w:t>
      </w:r>
      <w:proofErr w:type="spellStart"/>
      <w:r w:rsidR="006A1CAA" w:rsidRPr="00BD2C1F">
        <w:t>предпенсионерам</w:t>
      </w:r>
      <w:proofErr w:type="spellEnd"/>
      <w:r w:rsidR="006A1CAA" w:rsidRPr="00BD2C1F">
        <w:t xml:space="preserve"> относятся мужчины 1960-1963 годов рождения и женщины 1965-1968 годов рождения.</w:t>
      </w:r>
      <w:r>
        <w:t xml:space="preserve"> </w:t>
      </w:r>
      <w:r w:rsidR="006A1CAA" w:rsidRPr="00BD2C1F">
        <w:t xml:space="preserve">В большинстве случаев </w:t>
      </w:r>
      <w:proofErr w:type="spellStart"/>
      <w:r w:rsidR="006A1CAA" w:rsidRPr="00BD2C1F">
        <w:t>предпенсионный</w:t>
      </w:r>
      <w:proofErr w:type="spellEnd"/>
      <w:r w:rsidR="006A1CAA" w:rsidRPr="00BD2C1F">
        <w:t xml:space="preserve"> возраст наступает за 5 лет до пенсионного возраста с учетом его повышения. Если же будущий пенсионер относится к категории льготников, имеющих право на досрочную пенсию, наступление </w:t>
      </w:r>
      <w:proofErr w:type="spellStart"/>
      <w:r w:rsidR="006A1CAA" w:rsidRPr="00BD2C1F">
        <w:t>предпенсионного</w:t>
      </w:r>
      <w:proofErr w:type="spellEnd"/>
      <w:r w:rsidR="006A1CAA" w:rsidRPr="00BD2C1F">
        <w:t xml:space="preserve"> возраста и, соответственно, права на льготы в таких случаях будет возникать за 5 лет до появления указанных оснований для назначения пенсии.</w:t>
      </w:r>
    </w:p>
    <w:p w:rsidR="006A1CAA" w:rsidRPr="00AD2D92" w:rsidRDefault="00BD2C1F" w:rsidP="00BD2C1F">
      <w:pPr>
        <w:pStyle w:val="a5"/>
        <w:jc w:val="both"/>
      </w:pPr>
      <w:r>
        <w:tab/>
      </w:r>
      <w:r w:rsidR="006A1CAA" w:rsidRPr="00BD2C1F">
        <w:t xml:space="preserve">Обращаем особое внимание, что Пенсионный фонд только подтверждает статус </w:t>
      </w:r>
      <w:proofErr w:type="spellStart"/>
      <w:r w:rsidR="006A1CAA" w:rsidRPr="00BD2C1F">
        <w:t>предпенсионера</w:t>
      </w:r>
      <w:proofErr w:type="spellEnd"/>
      <w:r w:rsidR="006A1CAA" w:rsidRPr="00BD2C1F">
        <w:t>. А за получением самих льгот необходимо обращаться в профильное ведомство – в органы соцзащиты, к работодателю, в центры занятости, налоговую службу и др.</w:t>
      </w:r>
    </w:p>
    <w:p w:rsidR="00BD2C1F" w:rsidRPr="00BD2C1F" w:rsidRDefault="00BD2C1F" w:rsidP="00BD2C1F">
      <w:pPr>
        <w:pStyle w:val="a5"/>
        <w:jc w:val="both"/>
        <w:rPr>
          <w:lang w:val="en-US"/>
        </w:rPr>
      </w:pPr>
      <w:r>
        <w:rPr>
          <w:lang w:val="en-US"/>
        </w:rPr>
        <w:t>#</w:t>
      </w:r>
      <w:r>
        <w:t>ИНФОРМАЦИЯ</w:t>
      </w:r>
      <w:r>
        <w:rPr>
          <w:lang w:val="en-US"/>
        </w:rPr>
        <w:t>#</w:t>
      </w:r>
      <w:r>
        <w:t>ПРЕДПЕНСИОНЕР</w:t>
      </w:r>
      <w:r>
        <w:rPr>
          <w:lang w:val="en-US"/>
        </w:rPr>
        <w:t>#</w:t>
      </w:r>
      <w:r>
        <w:t>ПФР</w:t>
      </w:r>
      <w:r>
        <w:rPr>
          <w:lang w:val="en-US"/>
        </w:rPr>
        <w:t>#</w:t>
      </w:r>
    </w:p>
    <w:p w:rsidR="00FD722E" w:rsidRPr="00BD2C1F" w:rsidRDefault="00FD722E" w:rsidP="00BD2C1F">
      <w:pPr>
        <w:pStyle w:val="Textbody"/>
        <w:jc w:val="both"/>
        <w:rPr>
          <w:sz w:val="24"/>
          <w:szCs w:val="24"/>
        </w:rPr>
      </w:pPr>
    </w:p>
    <w:sectPr w:rsidR="00FD722E" w:rsidRPr="00BD2C1F" w:rsidSect="0066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22E"/>
    <w:rsid w:val="005310E8"/>
    <w:rsid w:val="006635BB"/>
    <w:rsid w:val="006A1CAA"/>
    <w:rsid w:val="008E7A24"/>
    <w:rsid w:val="00AD2D92"/>
    <w:rsid w:val="00BD2C1F"/>
    <w:rsid w:val="00F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2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1CA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D722E"/>
    <w:pPr>
      <w:widowControl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TableContents">
    <w:name w:val="Table Contents"/>
    <w:basedOn w:val="a"/>
    <w:rsid w:val="00FD722E"/>
    <w:pPr>
      <w:widowControl/>
      <w:suppressLineNumbers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72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22E"/>
    <w:rPr>
      <w:rFonts w:ascii="Segoe UI" w:eastAsia="Lucida Sans Unicode" w:hAnsi="Segoe UI" w:cs="Segoe UI"/>
      <w:kern w:val="3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1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A1CA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styleId="a6">
    <w:name w:val="Strong"/>
    <w:basedOn w:val="a0"/>
    <w:uiPriority w:val="22"/>
    <w:qFormat/>
    <w:rsid w:val="006A1CAA"/>
    <w:rPr>
      <w:b/>
      <w:bCs/>
    </w:rPr>
  </w:style>
  <w:style w:type="character" w:styleId="a7">
    <w:name w:val="Hyperlink"/>
    <w:basedOn w:val="a0"/>
    <w:uiPriority w:val="99"/>
    <w:semiHidden/>
    <w:unhideWhenUsed/>
    <w:rsid w:val="006A1C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.pf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5</cp:revision>
  <cp:lastPrinted>2020-09-01T08:58:00Z</cp:lastPrinted>
  <dcterms:created xsi:type="dcterms:W3CDTF">2020-09-01T08:52:00Z</dcterms:created>
  <dcterms:modified xsi:type="dcterms:W3CDTF">2020-11-30T18:43:00Z</dcterms:modified>
</cp:coreProperties>
</file>