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39" w:rsidRDefault="00AE3039" w:rsidP="00AE3039"/>
    <w:p w:rsidR="00DB5FB3" w:rsidRPr="007352C7" w:rsidRDefault="00DB5FB3" w:rsidP="00AE3039">
      <w:pPr>
        <w:jc w:val="center"/>
        <w:rPr>
          <w:b/>
        </w:rPr>
      </w:pPr>
    </w:p>
    <w:p w:rsidR="00DB5FB3" w:rsidRPr="007352C7" w:rsidRDefault="00B6239F" w:rsidP="00B6239F">
      <w:pPr>
        <w:jc w:val="right"/>
        <w:rPr>
          <w:b/>
        </w:rPr>
      </w:pPr>
      <w:r>
        <w:rPr>
          <w:b/>
        </w:rPr>
        <w:t>ПРОЕКТ</w:t>
      </w:r>
    </w:p>
    <w:p w:rsidR="00B6239F" w:rsidRDefault="00B6239F" w:rsidP="00AE3039">
      <w:pPr>
        <w:jc w:val="center"/>
        <w:rPr>
          <w:b/>
        </w:rPr>
      </w:pPr>
    </w:p>
    <w:p w:rsidR="00B6239F" w:rsidRDefault="00B6239F" w:rsidP="00AE3039">
      <w:pPr>
        <w:jc w:val="center"/>
        <w:rPr>
          <w:b/>
        </w:rPr>
      </w:pPr>
    </w:p>
    <w:p w:rsidR="00B6239F" w:rsidRDefault="00B6239F" w:rsidP="00AE3039">
      <w:pPr>
        <w:jc w:val="center"/>
        <w:rPr>
          <w:b/>
        </w:rPr>
      </w:pPr>
    </w:p>
    <w:p w:rsidR="00AE3039" w:rsidRPr="007352C7" w:rsidRDefault="00AE3039" w:rsidP="00AE3039">
      <w:pPr>
        <w:jc w:val="center"/>
        <w:rPr>
          <w:b/>
        </w:rPr>
      </w:pPr>
      <w:r w:rsidRPr="007352C7">
        <w:rPr>
          <w:b/>
        </w:rPr>
        <w:t>АДМИНИСТРАЦИЯ МУНИЦИПАЛЬНОГО ОБРАЗОВАНИЯ</w:t>
      </w:r>
    </w:p>
    <w:p w:rsidR="00AE3039" w:rsidRPr="007352C7" w:rsidRDefault="00AE3039" w:rsidP="00AE3039">
      <w:pPr>
        <w:jc w:val="center"/>
        <w:rPr>
          <w:b/>
        </w:rPr>
      </w:pPr>
      <w:r w:rsidRPr="007352C7">
        <w:rPr>
          <w:b/>
        </w:rPr>
        <w:t>СЕВАСТЬЯНОВСКОЕ СЕЛЬСКОЕ ПОСЕЛЕНИЕ</w:t>
      </w:r>
    </w:p>
    <w:p w:rsidR="00AE3039" w:rsidRPr="007352C7" w:rsidRDefault="00AE3039" w:rsidP="00AE3039">
      <w:pPr>
        <w:jc w:val="center"/>
      </w:pPr>
      <w:r w:rsidRPr="007352C7">
        <w:t>МУНИЦИПАЛЬНОГО ОБРАЗОВАНИЯ</w:t>
      </w:r>
    </w:p>
    <w:p w:rsidR="00AE3039" w:rsidRPr="007352C7" w:rsidRDefault="00AE3039" w:rsidP="00AE3039">
      <w:pPr>
        <w:jc w:val="center"/>
      </w:pPr>
      <w:r w:rsidRPr="007352C7">
        <w:t>ПРИОЗЕРСКИЙ МУНИЦИАЛЬНЫЙ РАЙОН ЛЕНИНГРАДСКОЙ ОБЛАСТИ</w:t>
      </w:r>
    </w:p>
    <w:p w:rsidR="00AE3039" w:rsidRPr="007352C7" w:rsidRDefault="00AE3039" w:rsidP="00AE3039">
      <w:pPr>
        <w:jc w:val="center"/>
      </w:pPr>
    </w:p>
    <w:p w:rsidR="00AE3039" w:rsidRPr="007352C7" w:rsidRDefault="00AE3039" w:rsidP="00D45684">
      <w:pPr>
        <w:jc w:val="center"/>
        <w:rPr>
          <w:b/>
        </w:rPr>
      </w:pPr>
      <w:r w:rsidRPr="007352C7">
        <w:rPr>
          <w:b/>
        </w:rPr>
        <w:t>П О С Т А Н О В Л Е Н И Е</w:t>
      </w:r>
    </w:p>
    <w:p w:rsidR="00086E85" w:rsidRPr="007352C7" w:rsidRDefault="00086E85" w:rsidP="00D45684">
      <w:pPr>
        <w:jc w:val="center"/>
        <w:rPr>
          <w:b/>
        </w:rPr>
      </w:pPr>
    </w:p>
    <w:p w:rsidR="00086E85" w:rsidRPr="007352C7" w:rsidRDefault="00086E85" w:rsidP="00D45684">
      <w:pPr>
        <w:jc w:val="center"/>
        <w:rPr>
          <w:b/>
        </w:rPr>
      </w:pPr>
    </w:p>
    <w:p w:rsidR="00B6239F" w:rsidRDefault="00B6239F" w:rsidP="00086E85"/>
    <w:p w:rsidR="00B6239F" w:rsidRDefault="00B6239F" w:rsidP="00086E85">
      <w:r>
        <w:t>«___» ________ 201_ г.                                                                                                         № ___</w:t>
      </w:r>
    </w:p>
    <w:p w:rsidR="00B6239F" w:rsidRDefault="00B6239F" w:rsidP="00086E85"/>
    <w:p w:rsidR="00B6239F" w:rsidRDefault="00B6239F" w:rsidP="00086E85"/>
    <w:p w:rsidR="00086E85" w:rsidRPr="007352C7" w:rsidRDefault="00086E85" w:rsidP="00086E85">
      <w:r w:rsidRPr="007352C7">
        <w:t xml:space="preserve">О порядке обеспечения </w:t>
      </w:r>
      <w:r w:rsidR="007352C7">
        <w:t xml:space="preserve"> </w:t>
      </w:r>
      <w:r w:rsidRPr="007352C7">
        <w:t xml:space="preserve">первичных </w:t>
      </w:r>
    </w:p>
    <w:p w:rsidR="00086E85" w:rsidRPr="007352C7" w:rsidRDefault="00086E85" w:rsidP="00086E85">
      <w:r w:rsidRPr="007352C7">
        <w:t>мер    пожарной   безопасности    на</w:t>
      </w:r>
    </w:p>
    <w:p w:rsidR="00086E85" w:rsidRPr="007352C7" w:rsidRDefault="00086E85" w:rsidP="00086E85">
      <w:pPr>
        <w:tabs>
          <w:tab w:val="left" w:pos="0"/>
        </w:tabs>
      </w:pPr>
      <w:r w:rsidRPr="007352C7">
        <w:t xml:space="preserve">территории   МО  Севастьяновское  </w:t>
      </w:r>
    </w:p>
    <w:p w:rsidR="00086E85" w:rsidRPr="007352C7" w:rsidRDefault="007352C7" w:rsidP="00086E85">
      <w:pPr>
        <w:tabs>
          <w:tab w:val="left" w:pos="0"/>
        </w:tabs>
      </w:pPr>
      <w:r>
        <w:t>сельское   поселение</w:t>
      </w:r>
    </w:p>
    <w:p w:rsidR="00086E85" w:rsidRPr="007352C7" w:rsidRDefault="00086E85" w:rsidP="00086E85">
      <w:pPr>
        <w:rPr>
          <w:b/>
        </w:rPr>
      </w:pPr>
    </w:p>
    <w:p w:rsidR="00086E85" w:rsidRPr="007352C7" w:rsidRDefault="00086E85" w:rsidP="00D45684">
      <w:pPr>
        <w:jc w:val="center"/>
        <w:rPr>
          <w:b/>
        </w:rPr>
      </w:pPr>
    </w:p>
    <w:p w:rsidR="00852FC0" w:rsidRPr="007352C7" w:rsidRDefault="00852FC0" w:rsidP="000D0787">
      <w:pPr>
        <w:tabs>
          <w:tab w:val="left" w:pos="0"/>
        </w:tabs>
        <w:jc w:val="both"/>
      </w:pPr>
    </w:p>
    <w:p w:rsidR="000D0787" w:rsidRPr="007352C7" w:rsidRDefault="00D45684" w:rsidP="000D0787">
      <w:pPr>
        <w:jc w:val="both"/>
      </w:pPr>
      <w:r w:rsidRPr="007352C7">
        <w:t xml:space="preserve">                   </w:t>
      </w:r>
      <w:r w:rsidR="00AE3039" w:rsidRPr="007352C7">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00AE3039" w:rsidRPr="007352C7">
          <w:t>1994 г</w:t>
        </w:r>
      </w:smartTag>
      <w:r w:rsidR="00AE3039" w:rsidRPr="007352C7">
        <w:t xml:space="preserve">. № 69-ФЗ «О пожарной безопасности», </w:t>
      </w:r>
      <w:r w:rsidR="00086E85" w:rsidRPr="007352C7">
        <w:t xml:space="preserve">постановлением Правительства </w:t>
      </w:r>
      <w:r w:rsidR="00597FD7" w:rsidRPr="007352C7">
        <w:t>Российской Федерации от 25.04.2012</w:t>
      </w:r>
      <w:r w:rsidR="00BB5699" w:rsidRPr="007352C7">
        <w:t xml:space="preserve"> г № 390 «О противопожарном режиме» (с дополнениями и изменениями),</w:t>
      </w:r>
      <w:r w:rsidR="000D0787" w:rsidRPr="007352C7">
        <w:t xml:space="preserve"> руководствуясь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0D0787" w:rsidRPr="007352C7" w:rsidRDefault="000D0787" w:rsidP="000D0787">
      <w:pPr>
        <w:jc w:val="both"/>
      </w:pPr>
      <w:r w:rsidRPr="007352C7">
        <w:t>ПОСТАНОВЛЯЕТ</w:t>
      </w:r>
    </w:p>
    <w:p w:rsidR="00D45684" w:rsidRPr="007352C7" w:rsidRDefault="00AE3039" w:rsidP="00D45684">
      <w:pPr>
        <w:tabs>
          <w:tab w:val="left" w:pos="0"/>
        </w:tabs>
        <w:jc w:val="both"/>
      </w:pPr>
      <w:r w:rsidRPr="007352C7">
        <w:t xml:space="preserve"> 1. Утвердить Положение «О порядке обеспечения первичных мер пожарной безопасности на территории МО Севастьяновское  сельское поселение» (приложение №1).</w:t>
      </w:r>
    </w:p>
    <w:p w:rsidR="00D45684" w:rsidRPr="007352C7" w:rsidRDefault="00AE3039" w:rsidP="00D45684">
      <w:pPr>
        <w:tabs>
          <w:tab w:val="left" w:pos="0"/>
        </w:tabs>
        <w:jc w:val="both"/>
      </w:pPr>
      <w:r w:rsidRPr="007352C7">
        <w:t xml:space="preserve">2. </w:t>
      </w:r>
      <w:r w:rsidR="000D0787" w:rsidRPr="007352C7">
        <w:t xml:space="preserve">Ответственным должностным лицам администрации МО Севастьяновское сельское поселение </w:t>
      </w:r>
      <w:r w:rsidR="00D56A54" w:rsidRPr="007352C7">
        <w:t xml:space="preserve">в целях </w:t>
      </w:r>
      <w:r w:rsidR="00A63D19" w:rsidRPr="007352C7">
        <w:t xml:space="preserve"> обеспечения </w:t>
      </w:r>
      <w:r w:rsidRPr="007352C7">
        <w:t xml:space="preserve"> первичных мер пожарной безопасности</w:t>
      </w:r>
      <w:r w:rsidR="00A63D19" w:rsidRPr="007352C7">
        <w:t xml:space="preserve"> на территории  Севастьяновское сельское поселение</w:t>
      </w:r>
      <w:r w:rsidRPr="007352C7">
        <w:t xml:space="preserve">, </w:t>
      </w:r>
      <w:r w:rsidR="00D56A54" w:rsidRPr="007352C7">
        <w:t xml:space="preserve">организацией контроля за </w:t>
      </w:r>
      <w:r w:rsidR="00A63D19" w:rsidRPr="007352C7">
        <w:t>соблюдени</w:t>
      </w:r>
      <w:r w:rsidR="00D56A54" w:rsidRPr="007352C7">
        <w:t xml:space="preserve">ем </w:t>
      </w:r>
      <w:r w:rsidR="00A63D19" w:rsidRPr="007352C7">
        <w:t xml:space="preserve"> </w:t>
      </w:r>
      <w:r w:rsidRPr="007352C7">
        <w:t>требований пожарной безопасности, направленн</w:t>
      </w:r>
      <w:r w:rsidR="00D56A54" w:rsidRPr="007352C7">
        <w:t xml:space="preserve">ого </w:t>
      </w:r>
      <w:r w:rsidRPr="007352C7">
        <w:t xml:space="preserve"> на </w:t>
      </w:r>
      <w:r w:rsidR="00D56A54" w:rsidRPr="007352C7">
        <w:t xml:space="preserve">предупреждения возникновения </w:t>
      </w:r>
      <w:r w:rsidR="00A63D19" w:rsidRPr="007352C7">
        <w:t xml:space="preserve"> </w:t>
      </w:r>
      <w:r w:rsidRPr="007352C7">
        <w:t xml:space="preserve"> пожаров, </w:t>
      </w:r>
      <w:r w:rsidR="00A63D19" w:rsidRPr="007352C7">
        <w:t>организаци</w:t>
      </w:r>
      <w:r w:rsidR="00D56A54" w:rsidRPr="007352C7">
        <w:t>ей</w:t>
      </w:r>
      <w:r w:rsidR="00A63D19" w:rsidRPr="007352C7">
        <w:t xml:space="preserve"> тушения пожаров </w:t>
      </w:r>
      <w:r w:rsidRPr="007352C7">
        <w:t xml:space="preserve">и проведения аварийно-спасательных работ </w:t>
      </w:r>
      <w:r w:rsidR="00A63D19" w:rsidRPr="007352C7">
        <w:t>в целях  спасения людей, имущества:</w:t>
      </w:r>
    </w:p>
    <w:p w:rsidR="00D45684" w:rsidRPr="007352C7" w:rsidRDefault="00AE3039" w:rsidP="00D45684">
      <w:pPr>
        <w:tabs>
          <w:tab w:val="left" w:pos="0"/>
        </w:tabs>
        <w:jc w:val="both"/>
      </w:pPr>
      <w:r w:rsidRPr="007352C7">
        <w:t xml:space="preserve">2.1. Представлять по запросам </w:t>
      </w:r>
      <w:r w:rsidR="00A63D19" w:rsidRPr="007352C7">
        <w:t xml:space="preserve">вышестоящих органов, </w:t>
      </w:r>
      <w:r w:rsidRPr="007352C7">
        <w:t>противопожарной службы района</w:t>
      </w:r>
      <w:r w:rsidR="00A63D19" w:rsidRPr="007352C7">
        <w:t xml:space="preserve"> </w:t>
      </w:r>
      <w:r w:rsidRPr="007352C7">
        <w:t xml:space="preserve"> сведения</w:t>
      </w:r>
      <w:r w:rsidR="00A63D19" w:rsidRPr="007352C7">
        <w:t xml:space="preserve"> </w:t>
      </w:r>
      <w:r w:rsidRPr="007352C7">
        <w:t xml:space="preserve">о состоянии </w:t>
      </w:r>
      <w:r w:rsidR="00A63D19" w:rsidRPr="007352C7">
        <w:t>противо</w:t>
      </w:r>
      <w:r w:rsidRPr="007352C7">
        <w:t>пожарной безопасности на территории МО Севастьяновское  сельское поселение</w:t>
      </w:r>
      <w:r w:rsidR="00A63D19" w:rsidRPr="007352C7">
        <w:t>, готовности сил и средств  к тушению пожаров в границах населенных пунктов поселения.</w:t>
      </w:r>
    </w:p>
    <w:p w:rsidR="00437CF7" w:rsidRPr="007352C7" w:rsidRDefault="00AE3039" w:rsidP="00D45684">
      <w:pPr>
        <w:tabs>
          <w:tab w:val="left" w:pos="0"/>
        </w:tabs>
        <w:jc w:val="both"/>
      </w:pPr>
      <w:r w:rsidRPr="007352C7">
        <w:t xml:space="preserve">2.2. </w:t>
      </w:r>
      <w:r w:rsidR="00A63D19" w:rsidRPr="007352C7">
        <w:t xml:space="preserve">Проводить </w:t>
      </w:r>
      <w:r w:rsidR="00D56A54" w:rsidRPr="007352C7">
        <w:t xml:space="preserve">плановое </w:t>
      </w:r>
      <w:r w:rsidR="00A63D19" w:rsidRPr="007352C7">
        <w:t xml:space="preserve">обучение и подготовку личного состава </w:t>
      </w:r>
      <w:r w:rsidR="00D56A54" w:rsidRPr="007352C7">
        <w:t xml:space="preserve">добровольного пожарного формирования поселения к тушению пожаров, с учетом рекомендаций и методических указаний  противопожарной службы </w:t>
      </w:r>
      <w:r w:rsidRPr="007352C7">
        <w:t xml:space="preserve"> </w:t>
      </w:r>
      <w:r w:rsidR="00852FC0" w:rsidRPr="007352C7">
        <w:t>района</w:t>
      </w:r>
      <w:r w:rsidR="00437CF7" w:rsidRPr="007352C7">
        <w:t xml:space="preserve">, </w:t>
      </w:r>
      <w:r w:rsidRPr="007352C7">
        <w:t>с</w:t>
      </w:r>
      <w:r w:rsidR="00437CF7" w:rsidRPr="007352C7">
        <w:t xml:space="preserve"> обязательной </w:t>
      </w:r>
      <w:r w:rsidRPr="007352C7">
        <w:t xml:space="preserve"> отработкой планов эвакуации</w:t>
      </w:r>
      <w:r w:rsidR="00437CF7" w:rsidRPr="007352C7">
        <w:t>.</w:t>
      </w:r>
    </w:p>
    <w:p w:rsidR="00D45684" w:rsidRPr="007352C7" w:rsidRDefault="00437CF7" w:rsidP="00D45684">
      <w:pPr>
        <w:tabs>
          <w:tab w:val="left" w:pos="0"/>
        </w:tabs>
        <w:jc w:val="both"/>
      </w:pPr>
      <w:r w:rsidRPr="007352C7">
        <w:t xml:space="preserve">2.3. Проводить работу по </w:t>
      </w:r>
      <w:r w:rsidR="00AE3039" w:rsidRPr="007352C7">
        <w:t>проведени</w:t>
      </w:r>
      <w:r w:rsidRPr="007352C7">
        <w:t>ю</w:t>
      </w:r>
      <w:r w:rsidR="00AE3039" w:rsidRPr="007352C7">
        <w:t xml:space="preserve"> противопожарной пропаганды</w:t>
      </w:r>
      <w:r w:rsidRPr="007352C7">
        <w:t xml:space="preserve"> на территории поселения</w:t>
      </w:r>
      <w:r w:rsidR="00AE3039" w:rsidRPr="007352C7">
        <w:t xml:space="preserve">. </w:t>
      </w:r>
    </w:p>
    <w:p w:rsidR="00D45684" w:rsidRPr="007352C7" w:rsidRDefault="00AE3039" w:rsidP="00D45684">
      <w:pPr>
        <w:tabs>
          <w:tab w:val="left" w:pos="0"/>
        </w:tabs>
        <w:jc w:val="both"/>
      </w:pPr>
      <w:r w:rsidRPr="007352C7">
        <w:t>3. Рекомендовать руководителям организаций, осуществляющих содержание и эксплуатацию систем и сетей наружного водоснабжения:</w:t>
      </w:r>
    </w:p>
    <w:p w:rsidR="00D45684" w:rsidRPr="007352C7" w:rsidRDefault="00AE3039" w:rsidP="00D45684">
      <w:pPr>
        <w:tabs>
          <w:tab w:val="left" w:pos="0"/>
        </w:tabs>
        <w:jc w:val="both"/>
      </w:pPr>
      <w:r w:rsidRPr="007352C7">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D45684" w:rsidRPr="007352C7" w:rsidRDefault="00AE3039" w:rsidP="00D45684">
      <w:pPr>
        <w:tabs>
          <w:tab w:val="left" w:pos="0"/>
        </w:tabs>
        <w:jc w:val="both"/>
      </w:pPr>
      <w:r w:rsidRPr="007352C7">
        <w:t>3.2. Привлекать полномочных представителей противопожарной службы района к осмотрам источников наружного противопожарного водоснабжения.</w:t>
      </w:r>
    </w:p>
    <w:p w:rsidR="00D45684" w:rsidRPr="007352C7" w:rsidRDefault="00AE3039" w:rsidP="00D45684">
      <w:pPr>
        <w:tabs>
          <w:tab w:val="left" w:pos="0"/>
        </w:tabs>
        <w:jc w:val="both"/>
      </w:pPr>
      <w:r w:rsidRPr="007352C7">
        <w:t>4. С целью обеспечения  деятельности добровольного пожарного формирования:</w:t>
      </w:r>
    </w:p>
    <w:p w:rsidR="00B6239F" w:rsidRDefault="00B6239F" w:rsidP="00D45684">
      <w:pPr>
        <w:tabs>
          <w:tab w:val="left" w:pos="0"/>
        </w:tabs>
        <w:jc w:val="both"/>
      </w:pPr>
    </w:p>
    <w:p w:rsidR="00B6239F" w:rsidRDefault="00B6239F" w:rsidP="00D45684">
      <w:pPr>
        <w:tabs>
          <w:tab w:val="left" w:pos="0"/>
        </w:tabs>
        <w:jc w:val="both"/>
      </w:pPr>
    </w:p>
    <w:p w:rsidR="00B6239F" w:rsidRDefault="00B6239F" w:rsidP="00D45684">
      <w:pPr>
        <w:tabs>
          <w:tab w:val="left" w:pos="0"/>
        </w:tabs>
        <w:jc w:val="both"/>
      </w:pPr>
    </w:p>
    <w:p w:rsidR="00B6239F" w:rsidRDefault="00B6239F" w:rsidP="00D45684">
      <w:pPr>
        <w:tabs>
          <w:tab w:val="left" w:pos="0"/>
        </w:tabs>
        <w:jc w:val="both"/>
      </w:pPr>
    </w:p>
    <w:p w:rsidR="00B6239F" w:rsidRDefault="00B6239F" w:rsidP="00D45684">
      <w:pPr>
        <w:tabs>
          <w:tab w:val="left" w:pos="0"/>
        </w:tabs>
        <w:jc w:val="both"/>
      </w:pPr>
    </w:p>
    <w:p w:rsidR="00D45684" w:rsidRPr="007352C7" w:rsidRDefault="00832733" w:rsidP="00D45684">
      <w:pPr>
        <w:tabs>
          <w:tab w:val="left" w:pos="0"/>
        </w:tabs>
        <w:jc w:val="both"/>
      </w:pPr>
      <w:r w:rsidRPr="007352C7">
        <w:t>4.1. Определить  зам.</w:t>
      </w:r>
      <w:r w:rsidR="00AE3039" w:rsidRPr="007352C7">
        <w:t xml:space="preserve"> главы администрации МО Севастьяновское сельское поселение  ответственным за обеспечение необходимых условий для успешной деятельности  добровольного пожарного формирования МО Севастьяновское сельское поселение.</w:t>
      </w:r>
    </w:p>
    <w:p w:rsidR="007352C7" w:rsidRDefault="00AE3039" w:rsidP="00D45684">
      <w:pPr>
        <w:tabs>
          <w:tab w:val="left" w:pos="0"/>
        </w:tabs>
        <w:jc w:val="both"/>
      </w:pPr>
      <w:r w:rsidRPr="007352C7">
        <w:t xml:space="preserve">4.2. Определить водителя администрации  ответственным за  эксплуатацию, содержание и </w:t>
      </w:r>
    </w:p>
    <w:p w:rsidR="00D45684" w:rsidRPr="007352C7" w:rsidRDefault="00AE3039" w:rsidP="00D45684">
      <w:pPr>
        <w:tabs>
          <w:tab w:val="left" w:pos="0"/>
        </w:tabs>
        <w:jc w:val="both"/>
      </w:pPr>
      <w:r w:rsidRPr="007352C7">
        <w:t>обеспечение готовности к применению авторазливочной станции марки ЗИЛ  АРС-14 ПМ.</w:t>
      </w:r>
    </w:p>
    <w:p w:rsidR="00D45684" w:rsidRPr="007352C7" w:rsidRDefault="00AE3039" w:rsidP="00D45684">
      <w:pPr>
        <w:tabs>
          <w:tab w:val="left" w:pos="0"/>
        </w:tabs>
        <w:jc w:val="both"/>
      </w:pPr>
      <w:r w:rsidRPr="007352C7">
        <w:t>5. Основными направлениями работы по противопожарной пропаганде и агитации считать:</w:t>
      </w:r>
    </w:p>
    <w:p w:rsidR="00D45684" w:rsidRPr="007352C7" w:rsidRDefault="00AE3039" w:rsidP="00D45684">
      <w:pPr>
        <w:tabs>
          <w:tab w:val="left" w:pos="0"/>
        </w:tabs>
        <w:jc w:val="both"/>
      </w:pPr>
      <w:r w:rsidRPr="007352C7">
        <w:t>5.1. Работу с населением по месту жительства (проведение собраний, индивидуальных бесед).</w:t>
      </w:r>
    </w:p>
    <w:p w:rsidR="00D45684" w:rsidRPr="007352C7" w:rsidRDefault="00AE3039" w:rsidP="00D45684">
      <w:pPr>
        <w:tabs>
          <w:tab w:val="left" w:pos="0"/>
        </w:tabs>
        <w:jc w:val="both"/>
      </w:pPr>
      <w:r w:rsidRPr="007352C7">
        <w:t>5.2. Привлечение к работе общественных объединений.</w:t>
      </w:r>
    </w:p>
    <w:p w:rsidR="00D45684" w:rsidRPr="007352C7" w:rsidRDefault="00AE3039" w:rsidP="00D45684">
      <w:pPr>
        <w:tabs>
          <w:tab w:val="left" w:pos="0"/>
        </w:tabs>
        <w:jc w:val="both"/>
      </w:pPr>
      <w:r w:rsidRPr="007352C7">
        <w:t>5.3. Использование средств наружной рекламы.</w:t>
      </w:r>
    </w:p>
    <w:p w:rsidR="00D45684" w:rsidRPr="007352C7" w:rsidRDefault="00AE3039" w:rsidP="00D45684">
      <w:pPr>
        <w:tabs>
          <w:tab w:val="left" w:pos="0"/>
        </w:tabs>
        <w:jc w:val="both"/>
      </w:pPr>
      <w:r w:rsidRPr="007352C7">
        <w:t>5.4. Размещение материалов по противопожарной пропаганде в средствах массовой информации, на информационных стендах.</w:t>
      </w:r>
    </w:p>
    <w:p w:rsidR="00D45684" w:rsidRPr="007352C7" w:rsidRDefault="00AE3039" w:rsidP="00D45684">
      <w:pPr>
        <w:tabs>
          <w:tab w:val="left" w:pos="0"/>
        </w:tabs>
        <w:jc w:val="both"/>
      </w:pPr>
      <w:r w:rsidRPr="007352C7">
        <w:t>6. Обучение работников муниципальных орга</w:t>
      </w:r>
      <w:r w:rsidR="00832733" w:rsidRPr="007352C7">
        <w:t>низаций</w:t>
      </w:r>
      <w:r w:rsidRPr="007352C7">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D45684" w:rsidRPr="007352C7" w:rsidRDefault="00AE3039" w:rsidP="00D45684">
      <w:pPr>
        <w:tabs>
          <w:tab w:val="left" w:pos="0"/>
        </w:tabs>
        <w:jc w:val="both"/>
      </w:pPr>
      <w:r w:rsidRPr="007352C7">
        <w:t>7. Рекомендовать руководителям организаций, расположенных на терри</w:t>
      </w:r>
      <w:r w:rsidR="00832733" w:rsidRPr="007352C7">
        <w:t xml:space="preserve">тории </w:t>
      </w:r>
      <w:r w:rsidRPr="007352C7">
        <w:t xml:space="preserve"> поселения:</w:t>
      </w:r>
    </w:p>
    <w:p w:rsidR="00D45684" w:rsidRPr="007352C7" w:rsidRDefault="00AE3039" w:rsidP="00D45684">
      <w:pPr>
        <w:tabs>
          <w:tab w:val="left" w:pos="0"/>
        </w:tabs>
        <w:jc w:val="both"/>
      </w:pPr>
      <w:r w:rsidRPr="007352C7">
        <w:t>7.1. Разрабатывать и осуществлять меры по обеспечению пожарной безопасности.</w:t>
      </w:r>
    </w:p>
    <w:p w:rsidR="00D45684" w:rsidRPr="007352C7" w:rsidRDefault="00AE3039" w:rsidP="00D45684">
      <w:pPr>
        <w:tabs>
          <w:tab w:val="left" w:pos="0"/>
        </w:tabs>
        <w:jc w:val="both"/>
      </w:pPr>
      <w:r w:rsidRPr="007352C7">
        <w:t>7.2. Проводить противопожарную пропаганду, а также обучение работников мерам пожарной безопасности.</w:t>
      </w:r>
    </w:p>
    <w:p w:rsidR="00D45684" w:rsidRPr="007352C7" w:rsidRDefault="00AE3039" w:rsidP="00D45684">
      <w:pPr>
        <w:tabs>
          <w:tab w:val="left" w:pos="0"/>
        </w:tabs>
        <w:jc w:val="both"/>
      </w:pPr>
      <w:r w:rsidRPr="007352C7">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45684" w:rsidRPr="007352C7" w:rsidRDefault="00AE3039" w:rsidP="00D45684">
      <w:pPr>
        <w:tabs>
          <w:tab w:val="left" w:pos="0"/>
        </w:tabs>
        <w:jc w:val="both"/>
      </w:pPr>
      <w:r w:rsidRPr="007352C7">
        <w:t>7.4. Согласовывать порядок и сроки проведения пожарно-тактических учений</w:t>
      </w:r>
      <w:r w:rsidR="00832733" w:rsidRPr="007352C7">
        <w:t xml:space="preserve">, занятий, проводимых </w:t>
      </w:r>
      <w:r w:rsidRPr="007352C7">
        <w:t xml:space="preserve"> учреждениями проти</w:t>
      </w:r>
      <w:r w:rsidR="00832733" w:rsidRPr="007352C7">
        <w:t>вопожарной службы, подразделения</w:t>
      </w:r>
      <w:r w:rsidRPr="007352C7">
        <w:t>ми добровольной пожарной охраны на объектах организации.</w:t>
      </w:r>
    </w:p>
    <w:p w:rsidR="00D45684" w:rsidRPr="007352C7" w:rsidRDefault="00AE3039" w:rsidP="00D45684">
      <w:pPr>
        <w:tabs>
          <w:tab w:val="left" w:pos="0"/>
        </w:tabs>
        <w:jc w:val="both"/>
      </w:pPr>
      <w:r w:rsidRPr="007352C7">
        <w:t xml:space="preserve">8. Утвердить «Образец локального акта муниципальной организации по обеспечению пожарной безопасности» </w:t>
      </w:r>
      <w:r w:rsidR="00852FC0" w:rsidRPr="007352C7">
        <w:t>(</w:t>
      </w:r>
      <w:r w:rsidRPr="007352C7">
        <w:t>приложение № 2</w:t>
      </w:r>
      <w:r w:rsidR="00852FC0" w:rsidRPr="007352C7">
        <w:t>)</w:t>
      </w:r>
      <w:r w:rsidRPr="007352C7">
        <w:t>.</w:t>
      </w:r>
    </w:p>
    <w:p w:rsidR="00D45684" w:rsidRDefault="00AE3039" w:rsidP="00D45684">
      <w:pPr>
        <w:tabs>
          <w:tab w:val="left" w:pos="0"/>
        </w:tabs>
        <w:jc w:val="both"/>
      </w:pPr>
      <w:r w:rsidRPr="007352C7">
        <w:t xml:space="preserve">9. Утвердить «Основные требования к видам, содержанию и изложению инструкций (положений) о мерах пожарной безопасности в муниципальных организациях»  </w:t>
      </w:r>
      <w:r w:rsidR="00852FC0" w:rsidRPr="007352C7">
        <w:t>(</w:t>
      </w:r>
      <w:r w:rsidRPr="007352C7">
        <w:t>приложение № 3</w:t>
      </w:r>
      <w:r w:rsidR="00852FC0" w:rsidRPr="007352C7">
        <w:t>)</w:t>
      </w:r>
      <w:r w:rsidRPr="007352C7">
        <w:t>.</w:t>
      </w:r>
    </w:p>
    <w:p w:rsidR="0063415D" w:rsidRPr="007352C7" w:rsidRDefault="0063415D" w:rsidP="00D45684">
      <w:pPr>
        <w:tabs>
          <w:tab w:val="left" w:pos="0"/>
        </w:tabs>
        <w:jc w:val="both"/>
      </w:pPr>
      <w:r>
        <w:t>10. Постановление администрации муниципального образования Севастьяновское сельское поселение от 04.04.2014 года № 29 «О порядке обеспечения первичных мер пожарной безопасности на территории МО Севастьяновское сельское поселение» считать утратившим силу.</w:t>
      </w:r>
    </w:p>
    <w:p w:rsidR="007352C7" w:rsidRPr="007352C7" w:rsidRDefault="0063415D" w:rsidP="007352C7">
      <w:pPr>
        <w:spacing w:line="240" w:lineRule="atLeast"/>
        <w:jc w:val="both"/>
      </w:pPr>
      <w:r>
        <w:t>11</w:t>
      </w:r>
      <w:r w:rsidR="007352C7" w:rsidRPr="007352C7">
        <w:t>.    Опубликовать данное распоряжение  в средствах массовой информации и разместить на  официальном сайте поселения в сети Интернет.</w:t>
      </w:r>
    </w:p>
    <w:p w:rsidR="007352C7" w:rsidRPr="007352C7" w:rsidRDefault="0063415D" w:rsidP="007352C7">
      <w:pPr>
        <w:spacing w:line="240" w:lineRule="atLeast"/>
        <w:jc w:val="both"/>
      </w:pPr>
      <w:r>
        <w:t>12</w:t>
      </w:r>
      <w:r w:rsidR="007352C7" w:rsidRPr="007352C7">
        <w:t xml:space="preserve">.    Данное распоряжение вступает в силу с момента опубликования.       </w:t>
      </w:r>
    </w:p>
    <w:p w:rsidR="007352C7" w:rsidRPr="007352C7" w:rsidRDefault="0063415D" w:rsidP="007352C7">
      <w:pPr>
        <w:spacing w:line="240" w:lineRule="atLeast"/>
        <w:jc w:val="both"/>
      </w:pPr>
      <w:r>
        <w:t>13</w:t>
      </w:r>
      <w:r w:rsidR="007352C7" w:rsidRPr="007352C7">
        <w:t xml:space="preserve">. Контроль исполнения распоряжения возложить на заместителя главы администрации поселения </w:t>
      </w:r>
    </w:p>
    <w:p w:rsidR="007352C7" w:rsidRPr="007352C7" w:rsidRDefault="007352C7" w:rsidP="00D45684">
      <w:pPr>
        <w:tabs>
          <w:tab w:val="left" w:pos="0"/>
        </w:tabs>
        <w:jc w:val="both"/>
      </w:pPr>
    </w:p>
    <w:p w:rsidR="00D45684" w:rsidRPr="007352C7" w:rsidRDefault="00AE3039" w:rsidP="00D45684">
      <w:pPr>
        <w:tabs>
          <w:tab w:val="left" w:pos="0"/>
        </w:tabs>
      </w:pPr>
      <w:r w:rsidRPr="007352C7">
        <w:t xml:space="preserve">Глава администрации </w:t>
      </w:r>
    </w:p>
    <w:p w:rsidR="007352C7" w:rsidRDefault="00AE3039" w:rsidP="00D45684">
      <w:pPr>
        <w:tabs>
          <w:tab w:val="left" w:pos="0"/>
        </w:tabs>
      </w:pPr>
      <w:r w:rsidRPr="007352C7">
        <w:t xml:space="preserve">МО Севастьяновское сельское поселение                               </w:t>
      </w:r>
      <w:r w:rsidR="007352C7">
        <w:t>О. Н. Герасимчук</w:t>
      </w: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7352C7" w:rsidRDefault="007352C7" w:rsidP="00D45684">
      <w:pPr>
        <w:tabs>
          <w:tab w:val="left" w:pos="0"/>
        </w:tabs>
      </w:pPr>
    </w:p>
    <w:p w:rsidR="00D45684" w:rsidRPr="00852FC0" w:rsidRDefault="00D52333" w:rsidP="00D45684">
      <w:pPr>
        <w:tabs>
          <w:tab w:val="left" w:pos="0"/>
        </w:tabs>
        <w:rPr>
          <w:sz w:val="16"/>
          <w:szCs w:val="16"/>
        </w:rPr>
      </w:pPr>
      <w:r w:rsidRPr="00852FC0">
        <w:rPr>
          <w:sz w:val="16"/>
          <w:szCs w:val="16"/>
        </w:rPr>
        <w:t>Исп.  Иванов  Н. Н.</w:t>
      </w:r>
    </w:p>
    <w:p w:rsidR="00D52333" w:rsidRPr="00852FC0" w:rsidRDefault="00D52333" w:rsidP="00D45684">
      <w:pPr>
        <w:tabs>
          <w:tab w:val="left" w:pos="0"/>
        </w:tabs>
        <w:rPr>
          <w:sz w:val="16"/>
          <w:szCs w:val="16"/>
        </w:rPr>
      </w:pPr>
      <w:r w:rsidRPr="00852FC0">
        <w:rPr>
          <w:sz w:val="16"/>
          <w:szCs w:val="16"/>
        </w:rPr>
        <w:t xml:space="preserve">Разослано: дело – 2, ОНД – 1, </w:t>
      </w:r>
      <w:r w:rsidR="00D45684" w:rsidRPr="00852FC0">
        <w:rPr>
          <w:sz w:val="16"/>
          <w:szCs w:val="16"/>
        </w:rPr>
        <w:t>зам. – 1.</w:t>
      </w:r>
    </w:p>
    <w:p w:rsidR="0082380C" w:rsidRDefault="0082380C" w:rsidP="0082380C">
      <w:pPr>
        <w:keepNext/>
        <w:spacing w:line="360" w:lineRule="auto"/>
        <w:jc w:val="both"/>
        <w:rPr>
          <w:sz w:val="20"/>
          <w:szCs w:val="20"/>
        </w:rPr>
      </w:pPr>
    </w:p>
    <w:p w:rsidR="007352C7" w:rsidRDefault="007352C7" w:rsidP="0082380C">
      <w:pPr>
        <w:keepNext/>
        <w:spacing w:line="360" w:lineRule="auto"/>
        <w:jc w:val="both"/>
        <w:rPr>
          <w:sz w:val="20"/>
          <w:szCs w:val="20"/>
        </w:rPr>
      </w:pPr>
    </w:p>
    <w:p w:rsidR="007352C7" w:rsidRPr="0040679E" w:rsidRDefault="007352C7" w:rsidP="0082380C">
      <w:pPr>
        <w:keepNext/>
        <w:spacing w:line="360" w:lineRule="auto"/>
        <w:jc w:val="both"/>
        <w:rPr>
          <w:sz w:val="20"/>
          <w:szCs w:val="20"/>
        </w:rPr>
      </w:pPr>
    </w:p>
    <w:p w:rsidR="0082380C" w:rsidRPr="00852FC0" w:rsidRDefault="0082380C" w:rsidP="0082380C">
      <w:pPr>
        <w:keepNext/>
        <w:keepLines/>
        <w:ind w:firstLine="709"/>
        <w:jc w:val="right"/>
        <w:rPr>
          <w:sz w:val="16"/>
          <w:szCs w:val="16"/>
        </w:rPr>
      </w:pPr>
      <w:r w:rsidRPr="00852FC0">
        <w:rPr>
          <w:sz w:val="16"/>
          <w:szCs w:val="16"/>
        </w:rPr>
        <w:t>Приложение № 1</w:t>
      </w:r>
    </w:p>
    <w:p w:rsidR="0082380C" w:rsidRPr="00852FC0" w:rsidRDefault="0082380C" w:rsidP="0082380C">
      <w:pPr>
        <w:keepNext/>
        <w:keepLines/>
        <w:ind w:firstLine="709"/>
        <w:jc w:val="right"/>
        <w:rPr>
          <w:sz w:val="16"/>
          <w:szCs w:val="16"/>
        </w:rPr>
      </w:pPr>
      <w:r w:rsidRPr="00852FC0">
        <w:rPr>
          <w:sz w:val="16"/>
          <w:szCs w:val="16"/>
        </w:rPr>
        <w:t xml:space="preserve">к постановлению Главы администрации </w:t>
      </w:r>
    </w:p>
    <w:p w:rsidR="0082380C" w:rsidRPr="00852FC0" w:rsidRDefault="001D4AA9" w:rsidP="0082380C">
      <w:pPr>
        <w:keepNext/>
        <w:keepLines/>
        <w:ind w:firstLine="709"/>
        <w:jc w:val="right"/>
        <w:rPr>
          <w:sz w:val="16"/>
          <w:szCs w:val="16"/>
        </w:rPr>
      </w:pPr>
      <w:r w:rsidRPr="00852FC0">
        <w:rPr>
          <w:sz w:val="16"/>
          <w:szCs w:val="16"/>
        </w:rPr>
        <w:t xml:space="preserve">Севастьяновское    </w:t>
      </w:r>
      <w:r w:rsidR="0082380C" w:rsidRPr="00852FC0">
        <w:rPr>
          <w:sz w:val="16"/>
          <w:szCs w:val="16"/>
        </w:rPr>
        <w:t>сельско</w:t>
      </w:r>
      <w:r w:rsidRPr="00852FC0">
        <w:rPr>
          <w:sz w:val="16"/>
          <w:szCs w:val="16"/>
        </w:rPr>
        <w:t>е</w:t>
      </w:r>
      <w:r w:rsidR="0082380C" w:rsidRPr="00852FC0">
        <w:rPr>
          <w:sz w:val="16"/>
          <w:szCs w:val="16"/>
        </w:rPr>
        <w:t xml:space="preserve"> </w:t>
      </w:r>
      <w:r w:rsidRPr="00852FC0">
        <w:rPr>
          <w:sz w:val="16"/>
          <w:szCs w:val="16"/>
        </w:rPr>
        <w:t xml:space="preserve">   </w:t>
      </w:r>
      <w:r w:rsidR="0082380C" w:rsidRPr="00852FC0">
        <w:rPr>
          <w:sz w:val="16"/>
          <w:szCs w:val="16"/>
        </w:rPr>
        <w:t>поселени</w:t>
      </w:r>
      <w:r w:rsidRPr="00852FC0">
        <w:rPr>
          <w:sz w:val="16"/>
          <w:szCs w:val="16"/>
        </w:rPr>
        <w:t>е</w:t>
      </w:r>
      <w:r w:rsidR="0082380C" w:rsidRPr="00852FC0">
        <w:rPr>
          <w:sz w:val="16"/>
          <w:szCs w:val="16"/>
        </w:rPr>
        <w:t xml:space="preserve"> </w:t>
      </w:r>
      <w:r w:rsidR="0082380C" w:rsidRPr="00852FC0">
        <w:rPr>
          <w:sz w:val="16"/>
          <w:szCs w:val="16"/>
        </w:rPr>
        <w:br/>
      </w:r>
      <w:r w:rsidRPr="00852FC0">
        <w:rPr>
          <w:sz w:val="16"/>
          <w:szCs w:val="16"/>
        </w:rPr>
        <w:t xml:space="preserve">  </w:t>
      </w:r>
      <w:r w:rsidR="0082380C" w:rsidRPr="00852FC0">
        <w:rPr>
          <w:sz w:val="16"/>
          <w:szCs w:val="16"/>
        </w:rPr>
        <w:t>от</w:t>
      </w:r>
      <w:r w:rsidRPr="00852FC0">
        <w:rPr>
          <w:sz w:val="16"/>
          <w:szCs w:val="16"/>
        </w:rPr>
        <w:t xml:space="preserve"> </w:t>
      </w:r>
      <w:r w:rsidR="0082380C" w:rsidRPr="00852FC0">
        <w:rPr>
          <w:sz w:val="16"/>
          <w:szCs w:val="16"/>
        </w:rPr>
        <w:t xml:space="preserve"> «</w:t>
      </w:r>
      <w:r w:rsidR="00B6239F">
        <w:rPr>
          <w:sz w:val="16"/>
          <w:szCs w:val="16"/>
        </w:rPr>
        <w:t>___</w:t>
      </w:r>
      <w:r w:rsidRPr="00852FC0">
        <w:rPr>
          <w:sz w:val="16"/>
          <w:szCs w:val="16"/>
        </w:rPr>
        <w:t xml:space="preserve"> </w:t>
      </w:r>
      <w:r w:rsidR="0082380C" w:rsidRPr="00852FC0">
        <w:rPr>
          <w:sz w:val="16"/>
          <w:szCs w:val="16"/>
        </w:rPr>
        <w:t>»</w:t>
      </w:r>
      <w:r w:rsidR="00B6239F">
        <w:rPr>
          <w:sz w:val="16"/>
          <w:szCs w:val="16"/>
        </w:rPr>
        <w:t xml:space="preserve"> _______</w:t>
      </w:r>
      <w:r w:rsidR="007352C7">
        <w:rPr>
          <w:sz w:val="16"/>
          <w:szCs w:val="16"/>
        </w:rPr>
        <w:t xml:space="preserve"> </w:t>
      </w:r>
      <w:r w:rsidRPr="00852FC0">
        <w:rPr>
          <w:sz w:val="16"/>
          <w:szCs w:val="16"/>
        </w:rPr>
        <w:t xml:space="preserve"> </w:t>
      </w:r>
      <w:r w:rsidR="0082380C" w:rsidRPr="00852FC0">
        <w:rPr>
          <w:sz w:val="16"/>
          <w:szCs w:val="16"/>
        </w:rPr>
        <w:t xml:space="preserve"> 201</w:t>
      </w:r>
      <w:r w:rsidR="00B6239F">
        <w:rPr>
          <w:sz w:val="16"/>
          <w:szCs w:val="16"/>
        </w:rPr>
        <w:t>_</w:t>
      </w:r>
      <w:r w:rsidR="0082380C" w:rsidRPr="00852FC0">
        <w:rPr>
          <w:sz w:val="16"/>
          <w:szCs w:val="16"/>
        </w:rPr>
        <w:t xml:space="preserve"> г. №</w:t>
      </w:r>
      <w:r w:rsidR="007352C7">
        <w:rPr>
          <w:sz w:val="16"/>
          <w:szCs w:val="16"/>
        </w:rPr>
        <w:t xml:space="preserve"> </w:t>
      </w:r>
      <w:r w:rsidR="00B6239F">
        <w:rPr>
          <w:sz w:val="16"/>
          <w:szCs w:val="16"/>
        </w:rPr>
        <w:t>___</w:t>
      </w:r>
      <w:r w:rsidR="0082380C" w:rsidRPr="00852FC0">
        <w:rPr>
          <w:sz w:val="16"/>
          <w:szCs w:val="16"/>
        </w:rPr>
        <w:t xml:space="preserve"> </w:t>
      </w:r>
      <w:r w:rsidRPr="00852FC0">
        <w:rPr>
          <w:sz w:val="16"/>
          <w:szCs w:val="16"/>
        </w:rPr>
        <w:t xml:space="preserve"> </w:t>
      </w:r>
      <w:r w:rsidR="0082380C" w:rsidRPr="00852FC0">
        <w:rPr>
          <w:sz w:val="16"/>
          <w:szCs w:val="16"/>
        </w:rPr>
        <w:br/>
      </w:r>
    </w:p>
    <w:p w:rsidR="0082380C" w:rsidRPr="0040679E" w:rsidRDefault="0082380C" w:rsidP="0082380C">
      <w:pPr>
        <w:keepNext/>
        <w:keepLines/>
        <w:autoSpaceDE w:val="0"/>
        <w:autoSpaceDN w:val="0"/>
        <w:adjustRightInd w:val="0"/>
        <w:jc w:val="center"/>
        <w:rPr>
          <w:b/>
          <w:sz w:val="20"/>
          <w:szCs w:val="20"/>
        </w:rPr>
      </w:pPr>
      <w:r w:rsidRPr="0040679E">
        <w:rPr>
          <w:b/>
          <w:sz w:val="20"/>
          <w:szCs w:val="20"/>
        </w:rPr>
        <w:t>ПОЛОЖЕНИЕ</w:t>
      </w:r>
    </w:p>
    <w:p w:rsidR="0082380C" w:rsidRPr="0040679E" w:rsidRDefault="0082380C" w:rsidP="0082380C">
      <w:pPr>
        <w:keepNext/>
        <w:keepLines/>
        <w:autoSpaceDE w:val="0"/>
        <w:autoSpaceDN w:val="0"/>
        <w:adjustRightInd w:val="0"/>
        <w:jc w:val="center"/>
        <w:rPr>
          <w:b/>
          <w:sz w:val="20"/>
          <w:szCs w:val="20"/>
        </w:rPr>
      </w:pPr>
      <w:r w:rsidRPr="0040679E">
        <w:rPr>
          <w:b/>
          <w:sz w:val="20"/>
          <w:szCs w:val="20"/>
        </w:rPr>
        <w:t xml:space="preserve">о порядке обеспечения первичных мер пожарной безопасности в границах </w:t>
      </w:r>
      <w:r w:rsidR="001D4AA9" w:rsidRPr="0040679E">
        <w:rPr>
          <w:b/>
          <w:sz w:val="20"/>
          <w:szCs w:val="20"/>
        </w:rPr>
        <w:t xml:space="preserve">МО Севастьяновское </w:t>
      </w:r>
      <w:r w:rsidRPr="0040679E">
        <w:rPr>
          <w:b/>
          <w:sz w:val="20"/>
          <w:szCs w:val="20"/>
        </w:rPr>
        <w:t>сельско</w:t>
      </w:r>
      <w:r w:rsidR="001D4AA9" w:rsidRPr="0040679E">
        <w:rPr>
          <w:b/>
          <w:sz w:val="20"/>
          <w:szCs w:val="20"/>
        </w:rPr>
        <w:t>е</w:t>
      </w:r>
      <w:r w:rsidRPr="0040679E">
        <w:rPr>
          <w:b/>
          <w:sz w:val="20"/>
          <w:szCs w:val="20"/>
        </w:rPr>
        <w:t xml:space="preserve"> поселени</w:t>
      </w:r>
      <w:r w:rsidR="001D4AA9" w:rsidRPr="0040679E">
        <w:rPr>
          <w:b/>
          <w:sz w:val="20"/>
          <w:szCs w:val="20"/>
        </w:rPr>
        <w:t>е</w:t>
      </w:r>
      <w:r w:rsidRPr="0040679E">
        <w:rPr>
          <w:b/>
          <w:sz w:val="20"/>
          <w:szCs w:val="20"/>
        </w:rPr>
        <w:t>,</w:t>
      </w:r>
      <w:r w:rsidRPr="0040679E">
        <w:rPr>
          <w:sz w:val="20"/>
          <w:szCs w:val="20"/>
        </w:rPr>
        <w:t xml:space="preserve"> </w:t>
      </w:r>
      <w:r w:rsidRPr="0040679E">
        <w:rPr>
          <w:b/>
          <w:sz w:val="20"/>
          <w:szCs w:val="20"/>
        </w:rPr>
        <w:t xml:space="preserve">в муниципальных предприятиях и учреждениях </w:t>
      </w:r>
    </w:p>
    <w:p w:rsidR="0082380C" w:rsidRPr="0040679E" w:rsidRDefault="0082380C" w:rsidP="0082380C">
      <w:pPr>
        <w:keepNext/>
        <w:keepLines/>
        <w:autoSpaceDE w:val="0"/>
        <w:autoSpaceDN w:val="0"/>
        <w:adjustRightInd w:val="0"/>
        <w:jc w:val="center"/>
        <w:rPr>
          <w:sz w:val="20"/>
          <w:szCs w:val="20"/>
        </w:rPr>
      </w:pPr>
    </w:p>
    <w:p w:rsidR="0082380C" w:rsidRPr="0040679E" w:rsidRDefault="0082380C" w:rsidP="001D4AA9">
      <w:pPr>
        <w:keepNext/>
        <w:keepLines/>
        <w:autoSpaceDE w:val="0"/>
        <w:autoSpaceDN w:val="0"/>
        <w:adjustRightInd w:val="0"/>
        <w:jc w:val="center"/>
        <w:rPr>
          <w:b/>
          <w:sz w:val="20"/>
          <w:szCs w:val="20"/>
          <w:highlight w:val="yellow"/>
        </w:rPr>
      </w:pPr>
      <w:r w:rsidRPr="0040679E">
        <w:rPr>
          <w:b/>
          <w:sz w:val="20"/>
          <w:szCs w:val="20"/>
          <w:lang w:val="en-US"/>
        </w:rPr>
        <w:t>I</w:t>
      </w:r>
      <w:r w:rsidRPr="0040679E">
        <w:rPr>
          <w:b/>
          <w:sz w:val="20"/>
          <w:szCs w:val="20"/>
        </w:rPr>
        <w:t>. Общие положения</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1.1. Настоящее Положение</w:t>
      </w:r>
      <w:r w:rsidRPr="0040679E">
        <w:rPr>
          <w:b/>
          <w:sz w:val="20"/>
          <w:szCs w:val="20"/>
        </w:rPr>
        <w:t xml:space="preserve"> </w:t>
      </w:r>
      <w:r w:rsidRPr="0040679E">
        <w:rPr>
          <w:sz w:val="20"/>
          <w:szCs w:val="20"/>
        </w:rPr>
        <w:t xml:space="preserve">устанавливает порядок деятельности по обеспечению первичных мер пожарной безопасности в населенных пунктах </w:t>
      </w:r>
      <w:r w:rsidR="001D4AA9" w:rsidRPr="0040679E">
        <w:rPr>
          <w:sz w:val="20"/>
          <w:szCs w:val="20"/>
        </w:rPr>
        <w:t xml:space="preserve">Севастьяновского </w:t>
      </w:r>
      <w:r w:rsidRPr="0040679E">
        <w:rPr>
          <w:sz w:val="20"/>
          <w:szCs w:val="20"/>
        </w:rPr>
        <w:t>сельского поселения.</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1D4AA9" w:rsidRPr="0040679E">
        <w:rPr>
          <w:sz w:val="20"/>
          <w:szCs w:val="20"/>
        </w:rPr>
        <w:t xml:space="preserve"> Севастьяновское </w:t>
      </w:r>
      <w:r w:rsidRPr="0040679E">
        <w:rPr>
          <w:sz w:val="20"/>
          <w:szCs w:val="20"/>
        </w:rPr>
        <w:t xml:space="preserve"> сельско</w:t>
      </w:r>
      <w:r w:rsidR="001D4AA9" w:rsidRPr="0040679E">
        <w:rPr>
          <w:sz w:val="20"/>
          <w:szCs w:val="20"/>
        </w:rPr>
        <w:t>е</w:t>
      </w:r>
      <w:r w:rsidRPr="0040679E">
        <w:rPr>
          <w:sz w:val="20"/>
          <w:szCs w:val="20"/>
        </w:rPr>
        <w:t xml:space="preserve"> поселени</w:t>
      </w:r>
      <w:r w:rsidR="001D4AA9" w:rsidRPr="0040679E">
        <w:rPr>
          <w:sz w:val="20"/>
          <w:szCs w:val="20"/>
        </w:rPr>
        <w:t>е</w:t>
      </w:r>
      <w:r w:rsidRPr="0040679E">
        <w:rPr>
          <w:sz w:val="20"/>
          <w:szCs w:val="20"/>
        </w:rPr>
        <w:t>, нормативными документами по пожарной безопасности.</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2380C" w:rsidRPr="0040679E" w:rsidRDefault="0082380C" w:rsidP="001D4AA9">
      <w:pPr>
        <w:keepNext/>
        <w:keepLines/>
        <w:autoSpaceDE w:val="0"/>
        <w:autoSpaceDN w:val="0"/>
        <w:adjustRightInd w:val="0"/>
        <w:ind w:firstLine="709"/>
        <w:jc w:val="both"/>
        <w:rPr>
          <w:b/>
          <w:sz w:val="20"/>
          <w:szCs w:val="20"/>
          <w:highlight w:val="yellow"/>
          <w:u w:val="single"/>
        </w:rPr>
      </w:pPr>
      <w:r w:rsidRPr="0040679E">
        <w:rPr>
          <w:bCs/>
          <w:sz w:val="20"/>
          <w:szCs w:val="20"/>
        </w:rPr>
        <w:t>1.6. Деятельность по</w:t>
      </w:r>
      <w:r w:rsidRPr="0040679E">
        <w:rPr>
          <w:sz w:val="20"/>
          <w:szCs w:val="20"/>
        </w:rPr>
        <w:t xml:space="preserve"> обеспечению первичных мер пожарной безопасности </w:t>
      </w:r>
      <w:r w:rsidR="00B96874" w:rsidRPr="0040679E">
        <w:rPr>
          <w:sz w:val="20"/>
          <w:szCs w:val="20"/>
        </w:rPr>
        <w:t xml:space="preserve">в границах населенных пунктов </w:t>
      </w:r>
      <w:r w:rsidRPr="0040679E">
        <w:rPr>
          <w:bCs/>
          <w:sz w:val="20"/>
          <w:szCs w:val="20"/>
        </w:rPr>
        <w:t xml:space="preserve">осуществляется администрацией </w:t>
      </w:r>
      <w:r w:rsidR="001D4AA9" w:rsidRPr="0040679E">
        <w:rPr>
          <w:bCs/>
          <w:sz w:val="20"/>
          <w:szCs w:val="20"/>
        </w:rPr>
        <w:t xml:space="preserve">Севастьяновского </w:t>
      </w:r>
      <w:r w:rsidRPr="0040679E">
        <w:rPr>
          <w:sz w:val="20"/>
          <w:szCs w:val="20"/>
        </w:rPr>
        <w:t>сельского поселения</w:t>
      </w:r>
      <w:r w:rsidRPr="0040679E">
        <w:rPr>
          <w:bCs/>
          <w:sz w:val="20"/>
          <w:szCs w:val="20"/>
        </w:rPr>
        <w:t xml:space="preserve">, </w:t>
      </w:r>
      <w:r w:rsidR="002D1EBE" w:rsidRPr="0040679E">
        <w:rPr>
          <w:bCs/>
          <w:sz w:val="20"/>
          <w:szCs w:val="20"/>
        </w:rPr>
        <w:t xml:space="preserve"> </w:t>
      </w:r>
      <w:r w:rsidRPr="0040679E">
        <w:rPr>
          <w:bCs/>
          <w:sz w:val="20"/>
          <w:szCs w:val="20"/>
        </w:rPr>
        <w:t xml:space="preserve">муниципальными предприятиями и учреждениями (далее – муниципальные организации), личным составом подразделений </w:t>
      </w:r>
      <w:r w:rsidR="002D1EBE" w:rsidRPr="0040679E">
        <w:rPr>
          <w:bCs/>
          <w:sz w:val="20"/>
          <w:szCs w:val="20"/>
        </w:rPr>
        <w:t>добровольного пожарного формирования</w:t>
      </w:r>
      <w:r w:rsidRPr="0040679E">
        <w:rPr>
          <w:bCs/>
          <w:sz w:val="20"/>
          <w:szCs w:val="20"/>
        </w:rPr>
        <w:t xml:space="preserve">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82380C" w:rsidRPr="0040679E" w:rsidRDefault="0082380C" w:rsidP="001D4AA9">
      <w:pPr>
        <w:keepNext/>
        <w:keepLines/>
        <w:autoSpaceDE w:val="0"/>
        <w:autoSpaceDN w:val="0"/>
        <w:adjustRightInd w:val="0"/>
        <w:ind w:firstLine="709"/>
        <w:jc w:val="center"/>
        <w:rPr>
          <w:sz w:val="20"/>
          <w:szCs w:val="20"/>
          <w:highlight w:val="yellow"/>
        </w:rPr>
      </w:pPr>
    </w:p>
    <w:p w:rsidR="0082380C" w:rsidRPr="0040679E" w:rsidRDefault="0082380C" w:rsidP="001D4AA9">
      <w:pPr>
        <w:keepNext/>
        <w:keepLines/>
        <w:autoSpaceDE w:val="0"/>
        <w:autoSpaceDN w:val="0"/>
        <w:adjustRightInd w:val="0"/>
        <w:jc w:val="center"/>
        <w:rPr>
          <w:b/>
          <w:sz w:val="20"/>
          <w:szCs w:val="20"/>
        </w:rPr>
      </w:pPr>
      <w:r w:rsidRPr="0040679E">
        <w:rPr>
          <w:b/>
          <w:sz w:val="20"/>
          <w:szCs w:val="20"/>
        </w:rPr>
        <w:t xml:space="preserve">2. Деятельность должностных лиц администрации </w:t>
      </w:r>
      <w:r w:rsidR="00B96874" w:rsidRPr="0040679E">
        <w:rPr>
          <w:b/>
          <w:sz w:val="20"/>
          <w:szCs w:val="20"/>
        </w:rPr>
        <w:t xml:space="preserve">Севастьяновского </w:t>
      </w:r>
      <w:r w:rsidRPr="0040679E">
        <w:rPr>
          <w:b/>
          <w:sz w:val="20"/>
          <w:szCs w:val="20"/>
        </w:rPr>
        <w:t>сельского поселения</w:t>
      </w:r>
      <w:r w:rsidRPr="0040679E">
        <w:rPr>
          <w:sz w:val="20"/>
          <w:szCs w:val="20"/>
        </w:rPr>
        <w:t xml:space="preserve"> </w:t>
      </w:r>
      <w:r w:rsidRPr="0040679E">
        <w:rPr>
          <w:b/>
          <w:sz w:val="20"/>
          <w:szCs w:val="20"/>
        </w:rPr>
        <w:t>и руководителей муниципальных организаций по обеспечению первичных мер пожарной безопасности</w:t>
      </w:r>
    </w:p>
    <w:p w:rsidR="0082380C" w:rsidRPr="0040679E" w:rsidRDefault="0082380C" w:rsidP="001D4AA9">
      <w:pPr>
        <w:keepNext/>
        <w:keepLines/>
        <w:autoSpaceDE w:val="0"/>
        <w:autoSpaceDN w:val="0"/>
        <w:adjustRightInd w:val="0"/>
        <w:ind w:firstLine="709"/>
        <w:jc w:val="center"/>
        <w:rPr>
          <w:sz w:val="20"/>
          <w:szCs w:val="20"/>
        </w:rPr>
      </w:pP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 xml:space="preserve">Глава </w:t>
      </w:r>
      <w:r w:rsidR="00B96874" w:rsidRPr="0040679E">
        <w:rPr>
          <w:sz w:val="20"/>
          <w:szCs w:val="20"/>
        </w:rPr>
        <w:t xml:space="preserve">администрации Севастьяновского </w:t>
      </w:r>
      <w:r w:rsidRPr="0040679E">
        <w:rPr>
          <w:sz w:val="20"/>
          <w:szCs w:val="20"/>
        </w:rPr>
        <w:t>сельского поселения, уполномоченные им должностные лица администрации сельского поселения</w:t>
      </w:r>
      <w:r w:rsidR="00B96874" w:rsidRPr="0040679E">
        <w:rPr>
          <w:sz w:val="20"/>
          <w:szCs w:val="20"/>
        </w:rPr>
        <w:t xml:space="preserve"> </w:t>
      </w:r>
      <w:r w:rsidRPr="0040679E">
        <w:rPr>
          <w:sz w:val="20"/>
          <w:szCs w:val="20"/>
        </w:rPr>
        <w:t>, а также руководители муниципальных организаций:</w:t>
      </w:r>
    </w:p>
    <w:p w:rsidR="0082380C" w:rsidRPr="0040679E" w:rsidRDefault="0082380C" w:rsidP="001D4AA9">
      <w:pPr>
        <w:keepNext/>
        <w:keepLines/>
        <w:ind w:firstLine="709"/>
        <w:jc w:val="both"/>
        <w:rPr>
          <w:sz w:val="20"/>
          <w:szCs w:val="20"/>
        </w:rPr>
      </w:pPr>
      <w:r w:rsidRPr="0040679E">
        <w:rPr>
          <w:sz w:val="20"/>
          <w:szCs w:val="20"/>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 </w:t>
      </w:r>
    </w:p>
    <w:p w:rsidR="0082380C" w:rsidRPr="0040679E" w:rsidRDefault="00B96874" w:rsidP="001D4AA9">
      <w:pPr>
        <w:keepNext/>
        <w:keepLines/>
        <w:ind w:firstLine="709"/>
        <w:jc w:val="both"/>
        <w:rPr>
          <w:sz w:val="20"/>
          <w:szCs w:val="20"/>
        </w:rPr>
      </w:pPr>
      <w:r w:rsidRPr="0040679E">
        <w:rPr>
          <w:sz w:val="20"/>
          <w:szCs w:val="20"/>
        </w:rPr>
        <w:t>2.2. У</w:t>
      </w:r>
      <w:r w:rsidR="0082380C" w:rsidRPr="0040679E">
        <w:rPr>
          <w:sz w:val="20"/>
          <w:szCs w:val="20"/>
        </w:rPr>
        <w:t xml:space="preserve">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40679E">
        <w:rPr>
          <w:sz w:val="20"/>
          <w:szCs w:val="20"/>
        </w:rPr>
        <w:t xml:space="preserve">Севастьяновского </w:t>
      </w:r>
      <w:r w:rsidR="0082380C" w:rsidRPr="0040679E">
        <w:rPr>
          <w:sz w:val="20"/>
          <w:szCs w:val="20"/>
        </w:rPr>
        <w:t>сельского поселения, выполняют ее решения, вносят предложения на ее заседания.</w:t>
      </w:r>
    </w:p>
    <w:p w:rsidR="0082380C" w:rsidRPr="0040679E" w:rsidRDefault="0082380C" w:rsidP="001D4AA9">
      <w:pPr>
        <w:keepNext/>
        <w:keepLines/>
        <w:ind w:firstLine="709"/>
        <w:jc w:val="both"/>
        <w:rPr>
          <w:sz w:val="20"/>
          <w:szCs w:val="20"/>
        </w:rPr>
      </w:pPr>
      <w:r w:rsidRPr="0040679E">
        <w:rPr>
          <w:sz w:val="20"/>
          <w:szCs w:val="20"/>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B96874" w:rsidRPr="0040679E">
        <w:rPr>
          <w:sz w:val="20"/>
          <w:szCs w:val="20"/>
        </w:rPr>
        <w:t xml:space="preserve">Севастьяновского </w:t>
      </w:r>
      <w:r w:rsidRPr="0040679E">
        <w:rPr>
          <w:sz w:val="20"/>
          <w:szCs w:val="20"/>
        </w:rPr>
        <w:t xml:space="preserve">сельского поселения в соответствии с Порядком финансирования из бюджета сельского поселения  расходов на обеспечение первичных мер пожарной безопасности (приложение к настоящему Положению). </w:t>
      </w:r>
    </w:p>
    <w:p w:rsidR="0082380C" w:rsidRPr="0040679E" w:rsidRDefault="00B96874" w:rsidP="001D4AA9">
      <w:pPr>
        <w:keepNext/>
        <w:keepLines/>
        <w:ind w:firstLine="709"/>
        <w:jc w:val="both"/>
        <w:rPr>
          <w:sz w:val="20"/>
          <w:szCs w:val="20"/>
        </w:rPr>
      </w:pPr>
      <w:r w:rsidRPr="0040679E">
        <w:rPr>
          <w:sz w:val="20"/>
          <w:szCs w:val="20"/>
        </w:rPr>
        <w:t>2.4</w:t>
      </w:r>
      <w:r w:rsidR="0082380C" w:rsidRPr="0040679E">
        <w:rPr>
          <w:sz w:val="20"/>
          <w:szCs w:val="20"/>
        </w:rPr>
        <w:t xml:space="preserve">. Организуют в порядке, установленном федеральными и областными правовыми актами, обучение работников администрации </w:t>
      </w:r>
      <w:r w:rsidRPr="0040679E">
        <w:rPr>
          <w:sz w:val="20"/>
          <w:szCs w:val="20"/>
        </w:rPr>
        <w:t xml:space="preserve">Севастьяновского </w:t>
      </w:r>
      <w:r w:rsidR="0082380C" w:rsidRPr="0040679E">
        <w:rPr>
          <w:sz w:val="20"/>
          <w:szCs w:val="20"/>
        </w:rPr>
        <w:t>сельского поселения</w:t>
      </w:r>
      <w:r w:rsidRPr="0040679E">
        <w:rPr>
          <w:sz w:val="20"/>
          <w:szCs w:val="20"/>
        </w:rPr>
        <w:t xml:space="preserve">, </w:t>
      </w:r>
      <w:r w:rsidR="0082380C" w:rsidRPr="0040679E">
        <w:rPr>
          <w:sz w:val="20"/>
          <w:szCs w:val="20"/>
        </w:rPr>
        <w:t xml:space="preserve"> муниципальных организаций мерам пожарной безопасности.</w:t>
      </w:r>
    </w:p>
    <w:p w:rsidR="0082380C" w:rsidRPr="0040679E" w:rsidRDefault="0082380C" w:rsidP="001D4AA9">
      <w:pPr>
        <w:keepNext/>
        <w:keepLines/>
        <w:ind w:firstLine="709"/>
        <w:jc w:val="both"/>
        <w:rPr>
          <w:sz w:val="20"/>
          <w:szCs w:val="20"/>
        </w:rPr>
      </w:pPr>
      <w:r w:rsidRPr="0040679E">
        <w:rPr>
          <w:sz w:val="20"/>
          <w:szCs w:val="20"/>
        </w:rPr>
        <w:t xml:space="preserve">2.6. </w:t>
      </w:r>
      <w:r w:rsidR="00B96874" w:rsidRPr="0040679E">
        <w:rPr>
          <w:sz w:val="20"/>
          <w:szCs w:val="20"/>
        </w:rPr>
        <w:t xml:space="preserve">Рассматривают и согласовывают </w:t>
      </w:r>
      <w:r w:rsidRPr="0040679E">
        <w:rPr>
          <w:sz w:val="20"/>
          <w:szCs w:val="20"/>
        </w:rPr>
        <w:t xml:space="preserve">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2380C" w:rsidRPr="0040679E" w:rsidRDefault="0082380C" w:rsidP="001D4AA9">
      <w:pPr>
        <w:keepNext/>
        <w:keepLines/>
        <w:ind w:firstLine="709"/>
        <w:jc w:val="both"/>
        <w:rPr>
          <w:sz w:val="20"/>
          <w:szCs w:val="20"/>
        </w:rPr>
      </w:pPr>
      <w:r w:rsidRPr="0040679E">
        <w:rPr>
          <w:sz w:val="20"/>
          <w:szCs w:val="20"/>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D76C3" w:rsidRPr="0040679E" w:rsidRDefault="0082380C" w:rsidP="001D4AA9">
      <w:pPr>
        <w:keepNext/>
        <w:keepLines/>
        <w:autoSpaceDE w:val="0"/>
        <w:autoSpaceDN w:val="0"/>
        <w:adjustRightInd w:val="0"/>
        <w:ind w:firstLine="709"/>
        <w:jc w:val="both"/>
        <w:rPr>
          <w:sz w:val="20"/>
          <w:szCs w:val="20"/>
        </w:rPr>
      </w:pPr>
      <w:r w:rsidRPr="0040679E">
        <w:rPr>
          <w:sz w:val="20"/>
          <w:szCs w:val="20"/>
        </w:rPr>
        <w:t xml:space="preserve">2.9. Организуют и проводят противопожарную пропаганду в муниципальных организациях. </w:t>
      </w:r>
    </w:p>
    <w:p w:rsidR="007352C7" w:rsidRDefault="007352C7" w:rsidP="001D4AA9">
      <w:pPr>
        <w:keepNext/>
        <w:keepLines/>
        <w:autoSpaceDE w:val="0"/>
        <w:autoSpaceDN w:val="0"/>
        <w:adjustRightInd w:val="0"/>
        <w:ind w:firstLine="709"/>
        <w:jc w:val="both"/>
        <w:rPr>
          <w:sz w:val="20"/>
          <w:szCs w:val="20"/>
        </w:rPr>
      </w:pPr>
    </w:p>
    <w:p w:rsidR="007352C7" w:rsidRDefault="007352C7" w:rsidP="001D4AA9">
      <w:pPr>
        <w:keepNext/>
        <w:keepLines/>
        <w:autoSpaceDE w:val="0"/>
        <w:autoSpaceDN w:val="0"/>
        <w:adjustRightInd w:val="0"/>
        <w:ind w:firstLine="709"/>
        <w:jc w:val="both"/>
        <w:rPr>
          <w:sz w:val="20"/>
          <w:szCs w:val="20"/>
        </w:rPr>
      </w:pPr>
    </w:p>
    <w:p w:rsidR="007352C7" w:rsidRDefault="007352C7" w:rsidP="001D4AA9">
      <w:pPr>
        <w:keepNext/>
        <w:keepLines/>
        <w:autoSpaceDE w:val="0"/>
        <w:autoSpaceDN w:val="0"/>
        <w:adjustRightInd w:val="0"/>
        <w:ind w:firstLine="709"/>
        <w:jc w:val="both"/>
        <w:rPr>
          <w:sz w:val="20"/>
          <w:szCs w:val="20"/>
        </w:rPr>
      </w:pPr>
    </w:p>
    <w:p w:rsidR="007352C7" w:rsidRDefault="007352C7" w:rsidP="001D4AA9">
      <w:pPr>
        <w:keepNext/>
        <w:keepLines/>
        <w:autoSpaceDE w:val="0"/>
        <w:autoSpaceDN w:val="0"/>
        <w:adjustRightInd w:val="0"/>
        <w:ind w:firstLine="709"/>
        <w:jc w:val="both"/>
        <w:rPr>
          <w:sz w:val="20"/>
          <w:szCs w:val="20"/>
        </w:rPr>
      </w:pPr>
    </w:p>
    <w:p w:rsidR="007352C7" w:rsidRDefault="007352C7" w:rsidP="001D4AA9">
      <w:pPr>
        <w:keepNext/>
        <w:keepLines/>
        <w:autoSpaceDE w:val="0"/>
        <w:autoSpaceDN w:val="0"/>
        <w:adjustRightInd w:val="0"/>
        <w:ind w:firstLine="709"/>
        <w:jc w:val="both"/>
        <w:rPr>
          <w:sz w:val="20"/>
          <w:szCs w:val="20"/>
        </w:rPr>
      </w:pPr>
    </w:p>
    <w:p w:rsidR="007352C7" w:rsidRDefault="007352C7" w:rsidP="001D4AA9">
      <w:pPr>
        <w:keepNext/>
        <w:keepLines/>
        <w:autoSpaceDE w:val="0"/>
        <w:autoSpaceDN w:val="0"/>
        <w:adjustRightInd w:val="0"/>
        <w:ind w:firstLine="709"/>
        <w:jc w:val="both"/>
        <w:rPr>
          <w:sz w:val="20"/>
          <w:szCs w:val="20"/>
        </w:rPr>
      </w:pPr>
    </w:p>
    <w:p w:rsidR="003729EB" w:rsidRPr="0040679E" w:rsidRDefault="003729EB" w:rsidP="001D4AA9">
      <w:pPr>
        <w:keepNext/>
        <w:keepLines/>
        <w:ind w:firstLine="709"/>
        <w:jc w:val="right"/>
        <w:rPr>
          <w:sz w:val="20"/>
          <w:szCs w:val="20"/>
        </w:rPr>
      </w:pPr>
    </w:p>
    <w:p w:rsidR="003729EB" w:rsidRPr="0040679E" w:rsidRDefault="003729EB" w:rsidP="001D4AA9">
      <w:pPr>
        <w:keepNext/>
        <w:keepLines/>
        <w:ind w:firstLine="709"/>
        <w:jc w:val="right"/>
        <w:rPr>
          <w:sz w:val="20"/>
          <w:szCs w:val="20"/>
        </w:rPr>
      </w:pPr>
    </w:p>
    <w:p w:rsidR="003729EB" w:rsidRPr="0040679E" w:rsidRDefault="003729EB" w:rsidP="001D4AA9">
      <w:pPr>
        <w:keepNext/>
        <w:keepLines/>
        <w:ind w:firstLine="709"/>
        <w:jc w:val="right"/>
        <w:rPr>
          <w:sz w:val="20"/>
          <w:szCs w:val="20"/>
        </w:rPr>
      </w:pPr>
    </w:p>
    <w:p w:rsidR="0082380C" w:rsidRPr="00852FC0" w:rsidRDefault="0082380C" w:rsidP="001D4AA9">
      <w:pPr>
        <w:keepNext/>
        <w:keepLines/>
        <w:ind w:firstLine="709"/>
        <w:jc w:val="right"/>
        <w:rPr>
          <w:sz w:val="16"/>
          <w:szCs w:val="16"/>
        </w:rPr>
      </w:pPr>
      <w:r w:rsidRPr="00852FC0">
        <w:rPr>
          <w:sz w:val="16"/>
          <w:szCs w:val="16"/>
        </w:rPr>
        <w:t>Приложение 1</w:t>
      </w:r>
    </w:p>
    <w:p w:rsidR="007D76C3" w:rsidRPr="00852FC0" w:rsidRDefault="0082380C" w:rsidP="001D4AA9">
      <w:pPr>
        <w:keepNext/>
        <w:keepLines/>
        <w:ind w:firstLine="709"/>
        <w:jc w:val="right"/>
        <w:rPr>
          <w:sz w:val="16"/>
          <w:szCs w:val="16"/>
        </w:rPr>
      </w:pPr>
      <w:r w:rsidRPr="00852FC0">
        <w:rPr>
          <w:sz w:val="16"/>
          <w:szCs w:val="16"/>
        </w:rPr>
        <w:t xml:space="preserve">к </w:t>
      </w:r>
      <w:r w:rsidR="007D76C3" w:rsidRPr="00852FC0">
        <w:rPr>
          <w:sz w:val="16"/>
          <w:szCs w:val="16"/>
        </w:rPr>
        <w:t xml:space="preserve">  Положению  о  п</w:t>
      </w:r>
      <w:r w:rsidRPr="00852FC0">
        <w:rPr>
          <w:sz w:val="16"/>
          <w:szCs w:val="16"/>
        </w:rPr>
        <w:t>орядк</w:t>
      </w:r>
      <w:r w:rsidR="007D76C3" w:rsidRPr="00852FC0">
        <w:rPr>
          <w:sz w:val="16"/>
          <w:szCs w:val="16"/>
        </w:rPr>
        <w:t>е</w:t>
      </w:r>
      <w:r w:rsidRPr="00852FC0">
        <w:rPr>
          <w:sz w:val="16"/>
          <w:szCs w:val="16"/>
        </w:rPr>
        <w:t xml:space="preserve"> </w:t>
      </w:r>
      <w:r w:rsidR="007D76C3" w:rsidRPr="00852FC0">
        <w:rPr>
          <w:sz w:val="16"/>
          <w:szCs w:val="16"/>
        </w:rPr>
        <w:t xml:space="preserve"> </w:t>
      </w:r>
      <w:r w:rsidRPr="00852FC0">
        <w:rPr>
          <w:sz w:val="16"/>
          <w:szCs w:val="16"/>
        </w:rPr>
        <w:t xml:space="preserve">обеспечения </w:t>
      </w:r>
    </w:p>
    <w:p w:rsidR="007D76C3" w:rsidRPr="00852FC0" w:rsidRDefault="0082380C" w:rsidP="001D4AA9">
      <w:pPr>
        <w:keepNext/>
        <w:keepLines/>
        <w:ind w:firstLine="709"/>
        <w:jc w:val="right"/>
        <w:rPr>
          <w:sz w:val="16"/>
          <w:szCs w:val="16"/>
        </w:rPr>
      </w:pPr>
      <w:r w:rsidRPr="00852FC0">
        <w:rPr>
          <w:sz w:val="16"/>
          <w:szCs w:val="16"/>
        </w:rPr>
        <w:t>первичных</w:t>
      </w:r>
      <w:r w:rsidR="007D76C3" w:rsidRPr="00852FC0">
        <w:rPr>
          <w:sz w:val="16"/>
          <w:szCs w:val="16"/>
        </w:rPr>
        <w:t xml:space="preserve"> </w:t>
      </w:r>
      <w:r w:rsidRPr="00852FC0">
        <w:rPr>
          <w:sz w:val="16"/>
          <w:szCs w:val="16"/>
        </w:rPr>
        <w:t xml:space="preserve"> мер</w:t>
      </w:r>
      <w:r w:rsidR="007D76C3" w:rsidRPr="00852FC0">
        <w:rPr>
          <w:sz w:val="16"/>
          <w:szCs w:val="16"/>
        </w:rPr>
        <w:t xml:space="preserve"> </w:t>
      </w:r>
      <w:r w:rsidRPr="00852FC0">
        <w:rPr>
          <w:sz w:val="16"/>
          <w:szCs w:val="16"/>
        </w:rPr>
        <w:t>пожарной безопасности</w:t>
      </w:r>
    </w:p>
    <w:p w:rsidR="007D76C3" w:rsidRPr="00852FC0" w:rsidRDefault="0082380C" w:rsidP="001D4AA9">
      <w:pPr>
        <w:keepNext/>
        <w:keepLines/>
        <w:ind w:firstLine="709"/>
        <w:jc w:val="right"/>
        <w:rPr>
          <w:sz w:val="16"/>
          <w:szCs w:val="16"/>
        </w:rPr>
      </w:pPr>
      <w:r w:rsidRPr="00852FC0">
        <w:rPr>
          <w:sz w:val="16"/>
          <w:szCs w:val="16"/>
        </w:rPr>
        <w:t xml:space="preserve"> в </w:t>
      </w:r>
      <w:r w:rsidR="007D76C3" w:rsidRPr="00852FC0">
        <w:rPr>
          <w:sz w:val="16"/>
          <w:szCs w:val="16"/>
        </w:rPr>
        <w:t xml:space="preserve">     </w:t>
      </w:r>
      <w:r w:rsidRPr="00852FC0">
        <w:rPr>
          <w:sz w:val="16"/>
          <w:szCs w:val="16"/>
        </w:rPr>
        <w:t>границах</w:t>
      </w:r>
      <w:r w:rsidR="007D76C3" w:rsidRPr="00852FC0">
        <w:rPr>
          <w:sz w:val="16"/>
          <w:szCs w:val="16"/>
        </w:rPr>
        <w:t xml:space="preserve">      МО    Севастьяновское </w:t>
      </w:r>
    </w:p>
    <w:p w:rsidR="007D76C3" w:rsidRPr="00852FC0" w:rsidRDefault="0082380C" w:rsidP="001D4AA9">
      <w:pPr>
        <w:keepNext/>
        <w:keepLines/>
        <w:ind w:firstLine="709"/>
        <w:jc w:val="right"/>
        <w:rPr>
          <w:sz w:val="16"/>
          <w:szCs w:val="16"/>
        </w:rPr>
      </w:pPr>
      <w:r w:rsidRPr="00852FC0">
        <w:rPr>
          <w:sz w:val="16"/>
          <w:szCs w:val="16"/>
        </w:rPr>
        <w:t>сельско</w:t>
      </w:r>
      <w:r w:rsidR="007D76C3" w:rsidRPr="00852FC0">
        <w:rPr>
          <w:sz w:val="16"/>
          <w:szCs w:val="16"/>
        </w:rPr>
        <w:t>е</w:t>
      </w:r>
      <w:r w:rsidRPr="00852FC0">
        <w:rPr>
          <w:sz w:val="16"/>
          <w:szCs w:val="16"/>
        </w:rPr>
        <w:t xml:space="preserve"> </w:t>
      </w:r>
      <w:r w:rsidR="007D76C3" w:rsidRPr="00852FC0">
        <w:rPr>
          <w:sz w:val="16"/>
          <w:szCs w:val="16"/>
        </w:rPr>
        <w:t xml:space="preserve">  </w:t>
      </w:r>
      <w:r w:rsidRPr="00852FC0">
        <w:rPr>
          <w:sz w:val="16"/>
          <w:szCs w:val="16"/>
        </w:rPr>
        <w:t>поселени</w:t>
      </w:r>
      <w:r w:rsidR="007D76C3" w:rsidRPr="00852FC0">
        <w:rPr>
          <w:sz w:val="16"/>
          <w:szCs w:val="16"/>
        </w:rPr>
        <w:t>е</w:t>
      </w:r>
      <w:r w:rsidRPr="00852FC0">
        <w:rPr>
          <w:sz w:val="16"/>
          <w:szCs w:val="16"/>
        </w:rPr>
        <w:t>,</w:t>
      </w:r>
      <w:r w:rsidR="007D76C3" w:rsidRPr="00852FC0">
        <w:rPr>
          <w:sz w:val="16"/>
          <w:szCs w:val="16"/>
        </w:rPr>
        <w:t xml:space="preserve">   </w:t>
      </w:r>
      <w:r w:rsidRPr="00852FC0">
        <w:rPr>
          <w:sz w:val="16"/>
          <w:szCs w:val="16"/>
        </w:rPr>
        <w:t xml:space="preserve">в муниципальных </w:t>
      </w:r>
    </w:p>
    <w:p w:rsidR="0082380C" w:rsidRPr="00852FC0" w:rsidRDefault="0082380C" w:rsidP="001D4AA9">
      <w:pPr>
        <w:keepNext/>
        <w:keepLines/>
        <w:ind w:firstLine="709"/>
        <w:jc w:val="right"/>
        <w:rPr>
          <w:sz w:val="16"/>
          <w:szCs w:val="16"/>
        </w:rPr>
      </w:pPr>
      <w:r w:rsidRPr="00852FC0">
        <w:rPr>
          <w:sz w:val="16"/>
          <w:szCs w:val="16"/>
        </w:rPr>
        <w:t>предприятиях и учреждениях</w:t>
      </w:r>
    </w:p>
    <w:p w:rsidR="0082380C" w:rsidRPr="0040679E" w:rsidRDefault="0082380C" w:rsidP="001D4AA9">
      <w:pPr>
        <w:keepNext/>
        <w:keepLines/>
        <w:autoSpaceDE w:val="0"/>
        <w:autoSpaceDN w:val="0"/>
        <w:adjustRightInd w:val="0"/>
        <w:jc w:val="center"/>
        <w:rPr>
          <w:b/>
          <w:sz w:val="20"/>
          <w:szCs w:val="20"/>
        </w:rPr>
      </w:pPr>
      <w:r w:rsidRPr="0040679E">
        <w:rPr>
          <w:b/>
          <w:sz w:val="20"/>
          <w:szCs w:val="20"/>
        </w:rPr>
        <w:t xml:space="preserve">ПОРЯДОК </w:t>
      </w:r>
    </w:p>
    <w:p w:rsidR="0082380C" w:rsidRPr="0040679E" w:rsidRDefault="0082380C" w:rsidP="001D4AA9">
      <w:pPr>
        <w:keepNext/>
        <w:keepLines/>
        <w:autoSpaceDE w:val="0"/>
        <w:autoSpaceDN w:val="0"/>
        <w:adjustRightInd w:val="0"/>
        <w:jc w:val="center"/>
        <w:rPr>
          <w:b/>
          <w:sz w:val="20"/>
          <w:szCs w:val="20"/>
        </w:rPr>
      </w:pPr>
      <w:r w:rsidRPr="0040679E">
        <w:rPr>
          <w:b/>
          <w:sz w:val="20"/>
          <w:szCs w:val="20"/>
        </w:rPr>
        <w:t xml:space="preserve">финансирования из бюджета </w:t>
      </w:r>
      <w:r w:rsidR="003729EB" w:rsidRPr="0040679E">
        <w:rPr>
          <w:b/>
          <w:sz w:val="20"/>
          <w:szCs w:val="20"/>
        </w:rPr>
        <w:t xml:space="preserve">Севастьяновского </w:t>
      </w:r>
      <w:r w:rsidRPr="0040679E">
        <w:rPr>
          <w:b/>
          <w:sz w:val="20"/>
          <w:szCs w:val="20"/>
        </w:rPr>
        <w:t xml:space="preserve">сельского поселения </w:t>
      </w:r>
      <w:r w:rsidRPr="0040679E">
        <w:rPr>
          <w:sz w:val="20"/>
          <w:szCs w:val="20"/>
        </w:rPr>
        <w:t xml:space="preserve"> </w:t>
      </w:r>
      <w:r w:rsidRPr="0040679E">
        <w:rPr>
          <w:b/>
          <w:sz w:val="20"/>
          <w:szCs w:val="20"/>
        </w:rPr>
        <w:t>расходов на обеспечение первичных  мер пожарной безопасности</w:t>
      </w:r>
    </w:p>
    <w:p w:rsidR="0082380C" w:rsidRPr="0040679E" w:rsidRDefault="0082380C" w:rsidP="001D4AA9">
      <w:pPr>
        <w:keepNext/>
        <w:keepLines/>
        <w:autoSpaceDE w:val="0"/>
        <w:autoSpaceDN w:val="0"/>
        <w:adjustRightInd w:val="0"/>
        <w:jc w:val="center"/>
        <w:rPr>
          <w:sz w:val="20"/>
          <w:szCs w:val="20"/>
        </w:rPr>
      </w:pP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3729EB" w:rsidRPr="0040679E">
        <w:rPr>
          <w:sz w:val="20"/>
          <w:szCs w:val="20"/>
        </w:rPr>
        <w:t xml:space="preserve">Севастьяновского </w:t>
      </w:r>
      <w:r w:rsidRPr="0040679E">
        <w:rPr>
          <w:sz w:val="20"/>
          <w:szCs w:val="20"/>
        </w:rPr>
        <w:t xml:space="preserve">сельского поселения </w:t>
      </w:r>
      <w:r w:rsidR="003729EB" w:rsidRPr="0040679E">
        <w:rPr>
          <w:sz w:val="20"/>
          <w:szCs w:val="20"/>
        </w:rPr>
        <w:t xml:space="preserve"> </w:t>
      </w:r>
      <w:r w:rsidRPr="0040679E">
        <w:rPr>
          <w:sz w:val="20"/>
          <w:szCs w:val="20"/>
        </w:rPr>
        <w:t xml:space="preserve"> выступают администрация сельского</w:t>
      </w:r>
      <w:r w:rsidRPr="0040679E">
        <w:rPr>
          <w:b/>
          <w:sz w:val="20"/>
          <w:szCs w:val="20"/>
        </w:rPr>
        <w:t xml:space="preserve"> </w:t>
      </w:r>
      <w:r w:rsidRPr="0040679E">
        <w:rPr>
          <w:sz w:val="20"/>
          <w:szCs w:val="20"/>
        </w:rPr>
        <w:t>поселения</w:t>
      </w:r>
      <w:r w:rsidR="003729EB" w:rsidRPr="0040679E">
        <w:rPr>
          <w:sz w:val="20"/>
          <w:szCs w:val="20"/>
        </w:rPr>
        <w:t>.</w:t>
      </w:r>
    </w:p>
    <w:p w:rsidR="0082380C" w:rsidRPr="0040679E" w:rsidRDefault="0082380C" w:rsidP="001D4AA9">
      <w:pPr>
        <w:keepNext/>
        <w:keepLines/>
        <w:autoSpaceDE w:val="0"/>
        <w:autoSpaceDN w:val="0"/>
        <w:adjustRightInd w:val="0"/>
        <w:ind w:firstLine="709"/>
        <w:jc w:val="both"/>
        <w:rPr>
          <w:sz w:val="20"/>
          <w:szCs w:val="20"/>
        </w:rPr>
      </w:pPr>
      <w:r w:rsidRPr="0040679E">
        <w:rPr>
          <w:sz w:val="20"/>
          <w:szCs w:val="20"/>
        </w:rPr>
        <w:t xml:space="preserve">2. С целью обеспечения первичных мер пожарной безопасности администрация </w:t>
      </w:r>
      <w:r w:rsidR="003729EB" w:rsidRPr="0040679E">
        <w:rPr>
          <w:sz w:val="20"/>
          <w:szCs w:val="20"/>
        </w:rPr>
        <w:t xml:space="preserve">Севастьяновского </w:t>
      </w:r>
      <w:r w:rsidRPr="0040679E">
        <w:rPr>
          <w:sz w:val="20"/>
          <w:szCs w:val="20"/>
        </w:rPr>
        <w:t>сельского поселения</w:t>
      </w:r>
      <w:r w:rsidR="003729EB" w:rsidRPr="0040679E">
        <w:rPr>
          <w:sz w:val="20"/>
          <w:szCs w:val="20"/>
        </w:rPr>
        <w:t xml:space="preserve"> </w:t>
      </w:r>
      <w:r w:rsidRPr="0040679E">
        <w:rPr>
          <w:sz w:val="20"/>
          <w:szCs w:val="20"/>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2380C" w:rsidRPr="0040679E" w:rsidRDefault="007D76C3" w:rsidP="001D4AA9">
      <w:pPr>
        <w:keepNext/>
        <w:keepLines/>
        <w:ind w:firstLine="709"/>
        <w:jc w:val="both"/>
        <w:rPr>
          <w:sz w:val="20"/>
          <w:szCs w:val="20"/>
        </w:rPr>
      </w:pPr>
      <w:r w:rsidRPr="0040679E">
        <w:rPr>
          <w:sz w:val="20"/>
          <w:szCs w:val="20"/>
        </w:rPr>
        <w:t>3.</w:t>
      </w:r>
      <w:r w:rsidR="0082380C" w:rsidRPr="0040679E">
        <w:rPr>
          <w:sz w:val="20"/>
          <w:szCs w:val="20"/>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82380C" w:rsidRPr="0040679E" w:rsidRDefault="0082380C" w:rsidP="001D4AA9">
      <w:pPr>
        <w:keepNext/>
        <w:keepLines/>
        <w:ind w:firstLine="709"/>
        <w:jc w:val="both"/>
        <w:rPr>
          <w:sz w:val="20"/>
          <w:szCs w:val="20"/>
        </w:rPr>
      </w:pPr>
      <w:r w:rsidRPr="0040679E">
        <w:rPr>
          <w:sz w:val="20"/>
          <w:szCs w:val="20"/>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2380C" w:rsidRPr="0040679E" w:rsidRDefault="0082380C" w:rsidP="001D4AA9">
      <w:pPr>
        <w:keepNext/>
        <w:keepLines/>
        <w:ind w:firstLine="709"/>
        <w:jc w:val="both"/>
        <w:rPr>
          <w:sz w:val="20"/>
          <w:szCs w:val="20"/>
        </w:rPr>
      </w:pPr>
      <w:r w:rsidRPr="0040679E">
        <w:rPr>
          <w:sz w:val="20"/>
          <w:szCs w:val="20"/>
        </w:rPr>
        <w:t xml:space="preserve">5. Финансирование из бюджета </w:t>
      </w:r>
      <w:r w:rsidR="007D76C3" w:rsidRPr="0040679E">
        <w:rPr>
          <w:sz w:val="20"/>
          <w:szCs w:val="20"/>
        </w:rPr>
        <w:t xml:space="preserve">администрации МО Севастьяновское </w:t>
      </w:r>
      <w:r w:rsidRPr="0040679E">
        <w:rPr>
          <w:sz w:val="20"/>
          <w:szCs w:val="20"/>
        </w:rPr>
        <w:t>сельско</w:t>
      </w:r>
      <w:r w:rsidR="007D76C3" w:rsidRPr="0040679E">
        <w:rPr>
          <w:sz w:val="20"/>
          <w:szCs w:val="20"/>
        </w:rPr>
        <w:t>е</w:t>
      </w:r>
      <w:r w:rsidRPr="0040679E">
        <w:rPr>
          <w:sz w:val="20"/>
          <w:szCs w:val="20"/>
        </w:rPr>
        <w:t xml:space="preserve"> поселени</w:t>
      </w:r>
      <w:r w:rsidR="007D76C3" w:rsidRPr="0040679E">
        <w:rPr>
          <w:sz w:val="20"/>
          <w:szCs w:val="20"/>
        </w:rPr>
        <w:t xml:space="preserve">е </w:t>
      </w:r>
      <w:r w:rsidRPr="0040679E">
        <w:rPr>
          <w:sz w:val="20"/>
          <w:szCs w:val="20"/>
        </w:rPr>
        <w:t xml:space="preserve"> первичных мер пожарной безопасности осуществляется на основании:</w:t>
      </w:r>
    </w:p>
    <w:p w:rsidR="0082380C" w:rsidRPr="0040679E" w:rsidRDefault="0082380C" w:rsidP="001D4AA9">
      <w:pPr>
        <w:keepNext/>
        <w:keepLines/>
        <w:ind w:firstLine="709"/>
        <w:jc w:val="both"/>
        <w:rPr>
          <w:sz w:val="20"/>
          <w:szCs w:val="20"/>
        </w:rPr>
      </w:pPr>
      <w:r w:rsidRPr="0040679E">
        <w:rPr>
          <w:sz w:val="20"/>
          <w:szCs w:val="20"/>
        </w:rPr>
        <w:t xml:space="preserve">решения о бюджете </w:t>
      </w:r>
      <w:r w:rsidR="007D76C3" w:rsidRPr="0040679E">
        <w:rPr>
          <w:sz w:val="20"/>
          <w:szCs w:val="20"/>
        </w:rPr>
        <w:t xml:space="preserve">администрации МО Севастьяновское </w:t>
      </w:r>
      <w:r w:rsidRPr="0040679E">
        <w:rPr>
          <w:sz w:val="20"/>
          <w:szCs w:val="20"/>
        </w:rPr>
        <w:t>сельско</w:t>
      </w:r>
      <w:r w:rsidR="007D76C3" w:rsidRPr="0040679E">
        <w:rPr>
          <w:sz w:val="20"/>
          <w:szCs w:val="20"/>
        </w:rPr>
        <w:t>е</w:t>
      </w:r>
      <w:r w:rsidRPr="0040679E">
        <w:rPr>
          <w:sz w:val="20"/>
          <w:szCs w:val="20"/>
        </w:rPr>
        <w:t xml:space="preserve"> поселени</w:t>
      </w:r>
      <w:r w:rsidR="007D76C3" w:rsidRPr="0040679E">
        <w:rPr>
          <w:sz w:val="20"/>
          <w:szCs w:val="20"/>
        </w:rPr>
        <w:t xml:space="preserve">е </w:t>
      </w:r>
      <w:r w:rsidRPr="0040679E">
        <w:rPr>
          <w:sz w:val="20"/>
          <w:szCs w:val="20"/>
        </w:rPr>
        <w:t xml:space="preserve"> на очередной финансовый год, постановлений Главы</w:t>
      </w:r>
      <w:r w:rsidR="00FD1706" w:rsidRPr="0040679E">
        <w:rPr>
          <w:sz w:val="20"/>
          <w:szCs w:val="20"/>
        </w:rPr>
        <w:t xml:space="preserve"> администрации Севастьяновского </w:t>
      </w:r>
      <w:r w:rsidRPr="0040679E">
        <w:rPr>
          <w:sz w:val="20"/>
          <w:szCs w:val="20"/>
        </w:rPr>
        <w:t xml:space="preserve"> сельского</w:t>
      </w:r>
      <w:r w:rsidRPr="0040679E">
        <w:rPr>
          <w:b/>
          <w:sz w:val="20"/>
          <w:szCs w:val="20"/>
        </w:rPr>
        <w:t xml:space="preserve"> </w:t>
      </w:r>
      <w:r w:rsidRPr="0040679E">
        <w:rPr>
          <w:sz w:val="20"/>
          <w:szCs w:val="20"/>
        </w:rPr>
        <w:t>поселения о выделении средств из резервного фонда администрации сельского</w:t>
      </w:r>
      <w:r w:rsidRPr="0040679E">
        <w:rPr>
          <w:b/>
          <w:sz w:val="20"/>
          <w:szCs w:val="20"/>
        </w:rPr>
        <w:t xml:space="preserve"> </w:t>
      </w:r>
      <w:r w:rsidRPr="0040679E">
        <w:rPr>
          <w:sz w:val="20"/>
          <w:szCs w:val="20"/>
        </w:rPr>
        <w:t xml:space="preserve">поселения </w:t>
      </w:r>
      <w:r w:rsidR="00FD1706" w:rsidRPr="0040679E">
        <w:rPr>
          <w:sz w:val="20"/>
          <w:szCs w:val="20"/>
        </w:rPr>
        <w:t xml:space="preserve">на </w:t>
      </w:r>
      <w:r w:rsidRPr="0040679E">
        <w:rPr>
          <w:sz w:val="20"/>
          <w:szCs w:val="20"/>
        </w:rPr>
        <w:t>финансирование непредвиденных расходов, других муниципальных правовых актов;</w:t>
      </w:r>
    </w:p>
    <w:p w:rsidR="0082380C" w:rsidRPr="0040679E" w:rsidRDefault="0082380C" w:rsidP="001D4AA9">
      <w:pPr>
        <w:keepNext/>
        <w:keepLines/>
        <w:ind w:firstLine="709"/>
        <w:jc w:val="both"/>
        <w:rPr>
          <w:sz w:val="20"/>
          <w:szCs w:val="20"/>
        </w:rPr>
      </w:pPr>
      <w:r w:rsidRPr="0040679E">
        <w:rPr>
          <w:sz w:val="20"/>
          <w:szCs w:val="20"/>
        </w:rPr>
        <w:t>перечней первичных мер пожарной безопасности по каждому получателю средств бюджета сельского</w:t>
      </w:r>
      <w:r w:rsidRPr="0040679E">
        <w:rPr>
          <w:b/>
          <w:sz w:val="20"/>
          <w:szCs w:val="20"/>
        </w:rPr>
        <w:t xml:space="preserve"> </w:t>
      </w:r>
      <w:r w:rsidRPr="0040679E">
        <w:rPr>
          <w:sz w:val="20"/>
          <w:szCs w:val="20"/>
        </w:rPr>
        <w:t>поселения, утвержденных Главой муниципального образования;</w:t>
      </w:r>
    </w:p>
    <w:p w:rsidR="0082380C" w:rsidRPr="0040679E" w:rsidRDefault="0082380C" w:rsidP="001D4AA9">
      <w:pPr>
        <w:keepNext/>
        <w:keepLines/>
        <w:ind w:firstLine="709"/>
        <w:jc w:val="both"/>
        <w:rPr>
          <w:sz w:val="20"/>
          <w:szCs w:val="20"/>
        </w:rPr>
      </w:pPr>
      <w:r w:rsidRPr="0040679E">
        <w:rPr>
          <w:sz w:val="20"/>
          <w:szCs w:val="20"/>
        </w:rPr>
        <w:t>лимитов бюджетных обязательств.</w:t>
      </w:r>
    </w:p>
    <w:p w:rsidR="0082380C" w:rsidRPr="0040679E" w:rsidRDefault="0082380C" w:rsidP="001D4AA9">
      <w:pPr>
        <w:keepNext/>
        <w:keepLines/>
        <w:ind w:firstLine="709"/>
        <w:jc w:val="both"/>
        <w:rPr>
          <w:sz w:val="20"/>
          <w:szCs w:val="20"/>
        </w:rPr>
      </w:pPr>
      <w:r w:rsidRPr="0040679E">
        <w:rPr>
          <w:sz w:val="20"/>
          <w:szCs w:val="20"/>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2380C" w:rsidRPr="0040679E" w:rsidRDefault="0082380C" w:rsidP="001D4AA9">
      <w:pPr>
        <w:keepNext/>
        <w:keepLines/>
        <w:ind w:firstLine="709"/>
        <w:jc w:val="both"/>
        <w:rPr>
          <w:sz w:val="20"/>
          <w:szCs w:val="20"/>
        </w:rPr>
      </w:pPr>
      <w:r w:rsidRPr="0040679E">
        <w:rPr>
          <w:sz w:val="20"/>
          <w:szCs w:val="20"/>
        </w:rPr>
        <w:t>кассового плана исполнения бюджета сельского</w:t>
      </w:r>
      <w:r w:rsidRPr="0040679E">
        <w:rPr>
          <w:b/>
          <w:sz w:val="20"/>
          <w:szCs w:val="20"/>
        </w:rPr>
        <w:t xml:space="preserve"> </w:t>
      </w:r>
      <w:r w:rsidRPr="0040679E">
        <w:rPr>
          <w:sz w:val="20"/>
          <w:szCs w:val="20"/>
        </w:rPr>
        <w:t>поселения на предстоящий календарный месяц.</w:t>
      </w:r>
    </w:p>
    <w:p w:rsidR="0082380C" w:rsidRPr="0040679E" w:rsidRDefault="0082380C" w:rsidP="001D4AA9">
      <w:pPr>
        <w:keepNext/>
        <w:keepLines/>
        <w:ind w:firstLine="709"/>
        <w:jc w:val="both"/>
        <w:rPr>
          <w:sz w:val="20"/>
          <w:szCs w:val="20"/>
        </w:rPr>
      </w:pPr>
      <w:r w:rsidRPr="0040679E">
        <w:rPr>
          <w:sz w:val="20"/>
          <w:szCs w:val="20"/>
        </w:rPr>
        <w:t>6. Муниципальный заказчик после получения ассигнований из бюджета сельского</w:t>
      </w:r>
      <w:r w:rsidRPr="0040679E">
        <w:rPr>
          <w:b/>
          <w:sz w:val="20"/>
          <w:szCs w:val="20"/>
        </w:rPr>
        <w:t xml:space="preserve"> </w:t>
      </w:r>
      <w:r w:rsidRPr="0040679E">
        <w:rPr>
          <w:sz w:val="20"/>
          <w:szCs w:val="20"/>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82380C" w:rsidRPr="0040679E" w:rsidRDefault="0082380C" w:rsidP="001D4AA9">
      <w:pPr>
        <w:keepNext/>
        <w:keepLines/>
        <w:ind w:firstLine="709"/>
        <w:jc w:val="both"/>
        <w:rPr>
          <w:sz w:val="20"/>
          <w:szCs w:val="20"/>
        </w:rPr>
      </w:pPr>
      <w:r w:rsidRPr="0040679E">
        <w:rPr>
          <w:sz w:val="20"/>
          <w:szCs w:val="20"/>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40679E">
        <w:rPr>
          <w:b/>
          <w:sz w:val="20"/>
          <w:szCs w:val="20"/>
        </w:rPr>
        <w:t xml:space="preserve"> </w:t>
      </w:r>
      <w:r w:rsidRPr="0040679E">
        <w:rPr>
          <w:sz w:val="20"/>
          <w:szCs w:val="20"/>
        </w:rPr>
        <w:t>поселения средств и своевременное предоставление отчетности.</w:t>
      </w:r>
    </w:p>
    <w:p w:rsidR="0082380C" w:rsidRPr="0040679E" w:rsidRDefault="0082380C" w:rsidP="001D4AA9">
      <w:pPr>
        <w:keepNext/>
        <w:keepLines/>
        <w:ind w:firstLine="709"/>
        <w:jc w:val="both"/>
        <w:rPr>
          <w:sz w:val="20"/>
          <w:szCs w:val="20"/>
        </w:rPr>
      </w:pPr>
    </w:p>
    <w:p w:rsidR="0082380C" w:rsidRPr="0040679E" w:rsidRDefault="0082380C" w:rsidP="001D4AA9">
      <w:pPr>
        <w:keepNext/>
        <w:keepLines/>
        <w:ind w:firstLine="709"/>
        <w:jc w:val="both"/>
        <w:rPr>
          <w:sz w:val="20"/>
          <w:szCs w:val="20"/>
        </w:rPr>
      </w:pPr>
    </w:p>
    <w:p w:rsidR="0082380C" w:rsidRPr="0040679E" w:rsidRDefault="0082380C" w:rsidP="001D4AA9">
      <w:pPr>
        <w:keepNext/>
        <w:keepLines/>
        <w:ind w:firstLine="709"/>
        <w:jc w:val="both"/>
        <w:rPr>
          <w:sz w:val="20"/>
          <w:szCs w:val="20"/>
        </w:rPr>
      </w:pPr>
    </w:p>
    <w:p w:rsidR="0082380C" w:rsidRPr="0040679E" w:rsidRDefault="0082380C"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FD1706" w:rsidRPr="0040679E" w:rsidRDefault="00FD1706" w:rsidP="001D4AA9">
      <w:pPr>
        <w:keepNext/>
        <w:keepLines/>
        <w:ind w:firstLine="709"/>
        <w:jc w:val="both"/>
        <w:rPr>
          <w:sz w:val="20"/>
          <w:szCs w:val="20"/>
        </w:rPr>
      </w:pPr>
    </w:p>
    <w:p w:rsidR="0082380C" w:rsidRDefault="0082380C" w:rsidP="001D4AA9">
      <w:pPr>
        <w:keepNext/>
        <w:keepLines/>
        <w:ind w:firstLine="709"/>
        <w:jc w:val="both"/>
        <w:rPr>
          <w:sz w:val="20"/>
          <w:szCs w:val="20"/>
        </w:rPr>
      </w:pPr>
    </w:p>
    <w:p w:rsidR="00832733" w:rsidRPr="0040679E" w:rsidRDefault="00832733" w:rsidP="001D4AA9">
      <w:pPr>
        <w:keepNext/>
        <w:keepLines/>
        <w:ind w:firstLine="709"/>
        <w:jc w:val="both"/>
        <w:rPr>
          <w:sz w:val="20"/>
          <w:szCs w:val="20"/>
        </w:rPr>
      </w:pPr>
    </w:p>
    <w:p w:rsidR="0040679E" w:rsidRDefault="0040679E" w:rsidP="001D4AA9">
      <w:pPr>
        <w:keepNext/>
        <w:keepLines/>
        <w:ind w:firstLine="709"/>
        <w:jc w:val="right"/>
        <w:rPr>
          <w:sz w:val="16"/>
          <w:szCs w:val="16"/>
        </w:rPr>
      </w:pPr>
    </w:p>
    <w:p w:rsidR="00852FC0" w:rsidRDefault="00852FC0" w:rsidP="001D4AA9">
      <w:pPr>
        <w:keepNext/>
        <w:keepLines/>
        <w:ind w:firstLine="709"/>
        <w:jc w:val="right"/>
        <w:rPr>
          <w:sz w:val="16"/>
          <w:szCs w:val="16"/>
        </w:rPr>
      </w:pPr>
    </w:p>
    <w:p w:rsidR="00832733" w:rsidRDefault="00832733" w:rsidP="001D4AA9">
      <w:pPr>
        <w:keepNext/>
        <w:keepLines/>
        <w:ind w:firstLine="709"/>
        <w:jc w:val="right"/>
        <w:rPr>
          <w:sz w:val="16"/>
          <w:szCs w:val="16"/>
        </w:rPr>
      </w:pPr>
    </w:p>
    <w:p w:rsidR="0082380C" w:rsidRPr="0040679E" w:rsidRDefault="0082380C" w:rsidP="001D4AA9">
      <w:pPr>
        <w:keepNext/>
        <w:keepLines/>
        <w:ind w:firstLine="709"/>
        <w:jc w:val="right"/>
        <w:rPr>
          <w:sz w:val="16"/>
          <w:szCs w:val="16"/>
        </w:rPr>
      </w:pPr>
      <w:r w:rsidRPr="0040679E">
        <w:rPr>
          <w:sz w:val="16"/>
          <w:szCs w:val="16"/>
        </w:rPr>
        <w:t>Приложение № 2</w:t>
      </w:r>
    </w:p>
    <w:p w:rsidR="0082380C" w:rsidRPr="0040679E" w:rsidRDefault="0082380C" w:rsidP="001D4AA9">
      <w:pPr>
        <w:keepNext/>
        <w:keepLines/>
        <w:ind w:firstLine="709"/>
        <w:jc w:val="right"/>
        <w:rPr>
          <w:sz w:val="16"/>
          <w:szCs w:val="16"/>
        </w:rPr>
      </w:pPr>
      <w:r w:rsidRPr="0040679E">
        <w:rPr>
          <w:sz w:val="16"/>
          <w:szCs w:val="16"/>
        </w:rPr>
        <w:t xml:space="preserve">к постановлению Главы администрации </w:t>
      </w:r>
    </w:p>
    <w:p w:rsidR="0082380C" w:rsidRPr="0040679E" w:rsidRDefault="00FD1706" w:rsidP="001D4AA9">
      <w:pPr>
        <w:keepNext/>
        <w:keepLines/>
        <w:ind w:firstLine="709"/>
        <w:jc w:val="right"/>
        <w:rPr>
          <w:sz w:val="16"/>
          <w:szCs w:val="16"/>
        </w:rPr>
      </w:pPr>
      <w:r w:rsidRPr="0040679E">
        <w:rPr>
          <w:sz w:val="16"/>
          <w:szCs w:val="16"/>
        </w:rPr>
        <w:t xml:space="preserve">МО Севастьяновское </w:t>
      </w:r>
      <w:r w:rsidR="0082380C" w:rsidRPr="0040679E">
        <w:rPr>
          <w:sz w:val="16"/>
          <w:szCs w:val="16"/>
        </w:rPr>
        <w:t>сельско</w:t>
      </w:r>
      <w:r w:rsidRPr="0040679E">
        <w:rPr>
          <w:sz w:val="16"/>
          <w:szCs w:val="16"/>
        </w:rPr>
        <w:t>е</w:t>
      </w:r>
      <w:r w:rsidR="0082380C" w:rsidRPr="0040679E">
        <w:rPr>
          <w:sz w:val="16"/>
          <w:szCs w:val="16"/>
        </w:rPr>
        <w:t xml:space="preserve"> поселени</w:t>
      </w:r>
      <w:r w:rsidRPr="0040679E">
        <w:rPr>
          <w:sz w:val="16"/>
          <w:szCs w:val="16"/>
        </w:rPr>
        <w:t>е</w:t>
      </w:r>
      <w:r w:rsidR="0082380C" w:rsidRPr="0040679E">
        <w:rPr>
          <w:sz w:val="16"/>
          <w:szCs w:val="16"/>
        </w:rPr>
        <w:t xml:space="preserve"> </w:t>
      </w:r>
    </w:p>
    <w:p w:rsidR="0082380C" w:rsidRPr="0040679E" w:rsidRDefault="0082380C" w:rsidP="001D4AA9">
      <w:pPr>
        <w:keepNext/>
        <w:keepLines/>
        <w:ind w:firstLine="709"/>
        <w:jc w:val="right"/>
        <w:rPr>
          <w:sz w:val="16"/>
          <w:szCs w:val="16"/>
        </w:rPr>
      </w:pPr>
      <w:r w:rsidRPr="0040679E">
        <w:rPr>
          <w:sz w:val="16"/>
          <w:szCs w:val="16"/>
        </w:rPr>
        <w:t>от «</w:t>
      </w:r>
      <w:r w:rsidR="00FD1706" w:rsidRPr="0040679E">
        <w:rPr>
          <w:sz w:val="16"/>
          <w:szCs w:val="16"/>
        </w:rPr>
        <w:t xml:space="preserve"> </w:t>
      </w:r>
      <w:r w:rsidR="00B6239F">
        <w:rPr>
          <w:sz w:val="16"/>
          <w:szCs w:val="16"/>
        </w:rPr>
        <w:t>___</w:t>
      </w:r>
      <w:r w:rsidR="00FD1706" w:rsidRPr="0040679E">
        <w:rPr>
          <w:sz w:val="16"/>
          <w:szCs w:val="16"/>
        </w:rPr>
        <w:t xml:space="preserve"> </w:t>
      </w:r>
      <w:r w:rsidRPr="0040679E">
        <w:rPr>
          <w:sz w:val="16"/>
          <w:szCs w:val="16"/>
        </w:rPr>
        <w:t>»</w:t>
      </w:r>
      <w:r w:rsidR="00B6239F">
        <w:rPr>
          <w:sz w:val="16"/>
          <w:szCs w:val="16"/>
        </w:rPr>
        <w:t xml:space="preserve"> __________</w:t>
      </w:r>
      <w:r w:rsidR="00FD1706" w:rsidRPr="0040679E">
        <w:rPr>
          <w:sz w:val="16"/>
          <w:szCs w:val="16"/>
        </w:rPr>
        <w:t xml:space="preserve">  </w:t>
      </w:r>
      <w:r w:rsidRPr="0040679E">
        <w:rPr>
          <w:sz w:val="16"/>
          <w:szCs w:val="16"/>
        </w:rPr>
        <w:t xml:space="preserve"> 201</w:t>
      </w:r>
      <w:r w:rsidR="00B6239F">
        <w:rPr>
          <w:sz w:val="16"/>
          <w:szCs w:val="16"/>
        </w:rPr>
        <w:t>_</w:t>
      </w:r>
      <w:r w:rsidRPr="0040679E">
        <w:rPr>
          <w:sz w:val="16"/>
          <w:szCs w:val="16"/>
        </w:rPr>
        <w:t xml:space="preserve"> г. №</w:t>
      </w:r>
      <w:r w:rsidR="00B6239F">
        <w:rPr>
          <w:sz w:val="16"/>
          <w:szCs w:val="16"/>
        </w:rPr>
        <w:t>___</w:t>
      </w:r>
    </w:p>
    <w:p w:rsidR="0082380C" w:rsidRPr="0040679E" w:rsidRDefault="0082380C" w:rsidP="001D4AA9">
      <w:pPr>
        <w:keepNext/>
        <w:keepLines/>
        <w:ind w:firstLine="709"/>
        <w:jc w:val="right"/>
        <w:rPr>
          <w:sz w:val="16"/>
          <w:szCs w:val="16"/>
        </w:rPr>
      </w:pPr>
    </w:p>
    <w:p w:rsidR="00FD1706" w:rsidRPr="0040679E" w:rsidRDefault="00FD1706" w:rsidP="001D4AA9">
      <w:pPr>
        <w:keepNext/>
        <w:keepLines/>
        <w:ind w:firstLine="709"/>
        <w:jc w:val="right"/>
        <w:rPr>
          <w:sz w:val="20"/>
          <w:szCs w:val="20"/>
        </w:rPr>
      </w:pP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 xml:space="preserve">Образец локального акта </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муниципальной организации по обеспечению пожарной безопасности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r w:rsidRPr="0040679E">
        <w:rPr>
          <w:rFonts w:ascii="Times New Roman" w:hAnsi="Times New Roman" w:cs="Times New Roman"/>
          <w:color w:val="000000"/>
        </w:rPr>
        <w:t>ПРИКАЗ</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p>
    <w:p w:rsidR="0082380C" w:rsidRPr="0040679E" w:rsidRDefault="0082380C" w:rsidP="00852FC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rPr>
      </w:pPr>
      <w:r w:rsidRPr="0040679E">
        <w:rPr>
          <w:rFonts w:ascii="Times New Roman" w:hAnsi="Times New Roman" w:cs="Times New Roman"/>
          <w:color w:val="000000"/>
        </w:rPr>
        <w:t xml:space="preserve">"__" ________ 20__ г.                          </w:t>
      </w:r>
      <w:r w:rsidR="00852FC0">
        <w:rPr>
          <w:rFonts w:ascii="Times New Roman" w:hAnsi="Times New Roman" w:cs="Times New Roman"/>
          <w:color w:val="000000"/>
        </w:rPr>
        <w:t xml:space="preserve">                                                                </w:t>
      </w:r>
      <w:r w:rsidRPr="0040679E">
        <w:rPr>
          <w:rFonts w:ascii="Times New Roman" w:hAnsi="Times New Roman" w:cs="Times New Roman"/>
          <w:color w:val="000000"/>
        </w:rPr>
        <w:t xml:space="preserve"> №___       (наименование организации)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О порядке обеспечения пожарной безопасности на территории, в зданиях,</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сооружениях и помещениях предприятия</w:t>
      </w:r>
      <w:r w:rsidR="00852FC0">
        <w:rPr>
          <w:rFonts w:ascii="Times New Roman" w:hAnsi="Times New Roman" w:cs="Times New Roman"/>
          <w:b/>
          <w:color w:val="000000"/>
        </w:rPr>
        <w:t>.</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p>
    <w:p w:rsidR="0082380C"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r w:rsidRPr="0040679E">
        <w:rPr>
          <w:rFonts w:ascii="Times New Roman" w:hAnsi="Times New Roman" w:cs="Times New Roman"/>
          <w:color w:val="000000"/>
        </w:rPr>
        <w:t xml:space="preserve">   В целях обеспечения пожарной безопасности </w:t>
      </w:r>
    </w:p>
    <w:p w:rsidR="00852FC0" w:rsidRPr="0040679E" w:rsidRDefault="00852FC0"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rPr>
      </w:pPr>
      <w:r w:rsidRPr="0040679E">
        <w:rPr>
          <w:rFonts w:ascii="Times New Roman" w:hAnsi="Times New Roman" w:cs="Times New Roman"/>
          <w:b/>
          <w:color w:val="000000"/>
        </w:rPr>
        <w:t>П Р И К А З Ы В А Ю :</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rPr>
      </w:pP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Столярная мастерская - 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Гараж  - __________________________________.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Склады № 1-4   - __________________________.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Склад материальный  -  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Склад готовой продукции  - 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Электрощитовая  -  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Сварочная мастерская  -  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smartTag w:uri="urn:schemas-microsoft-com:office:smarttags" w:element="PersonName">
        <w:r w:rsidRPr="0040679E">
          <w:rPr>
            <w:rFonts w:ascii="Times New Roman" w:hAnsi="Times New Roman" w:cs="Times New Roman"/>
            <w:color w:val="000000"/>
          </w:rPr>
          <w:t>Приемная</w:t>
        </w:r>
      </w:smartTag>
      <w:r w:rsidRPr="0040679E">
        <w:rPr>
          <w:rFonts w:ascii="Times New Roman" w:hAnsi="Times New Roman" w:cs="Times New Roman"/>
          <w:color w:val="000000"/>
        </w:rPr>
        <w:t xml:space="preserve"> директора  -  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Бухгалтерия -  ____________________________.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Делопроизводство - 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smartTag w:uri="urn:schemas-microsoft-com:office:smarttags" w:element="PersonName">
        <w:smartTag w:uri="urn:schemas-microsoft-com:office:smarttags" w:element="PersonName">
          <w:r w:rsidRPr="0040679E">
            <w:rPr>
              <w:rFonts w:ascii="Times New Roman" w:hAnsi="Times New Roman" w:cs="Times New Roman"/>
              <w:color w:val="000000"/>
            </w:rPr>
            <w:t>Отдел</w:t>
          </w:r>
        </w:smartTag>
        <w:r w:rsidRPr="0040679E">
          <w:rPr>
            <w:rFonts w:ascii="Times New Roman" w:hAnsi="Times New Roman" w:cs="Times New Roman"/>
            <w:color w:val="000000"/>
          </w:rPr>
          <w:t xml:space="preserve"> кадров</w:t>
        </w:r>
      </w:smartTag>
      <w:r w:rsidRPr="0040679E">
        <w:rPr>
          <w:rFonts w:ascii="Times New Roman" w:hAnsi="Times New Roman" w:cs="Times New Roman"/>
          <w:color w:val="000000"/>
        </w:rPr>
        <w:t xml:space="preserve"> - ____________________________.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3. Ответственным за пожарную  безопасность электроустановок предприятия назначить энергетика предприятия 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4. Ответственным за пожарную безопасность систем вентиляции и отопления предприятия назначить ___________________________.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7. Установить сроки, место и порядок проведения противопожарного инструктажа в соответствии с приложением № ___ к настоящему приказу.</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Лица, не прошедшие противопожарный инструктаж, а также показавшие неудовлетворительные знания, к работе не допускаются.</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r w:rsidRPr="0040679E">
        <w:rPr>
          <w:rFonts w:ascii="Times New Roman" w:hAnsi="Times New Roman" w:cs="Times New Roman"/>
          <w:color w:val="000000"/>
        </w:rPr>
        <w:t xml:space="preserve"> </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r w:rsidRPr="0040679E">
        <w:rPr>
          <w:rFonts w:ascii="Times New Roman" w:hAnsi="Times New Roman" w:cs="Times New Roman"/>
          <w:color w:val="000000"/>
        </w:rPr>
        <w:t xml:space="preserve"> </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rPr>
      </w:pPr>
      <w:r w:rsidRPr="0040679E">
        <w:rPr>
          <w:rFonts w:ascii="Times New Roman" w:hAnsi="Times New Roman" w:cs="Times New Roman"/>
          <w:color w:val="000000"/>
        </w:rPr>
        <w:t>Руководитель ________________</w:t>
      </w:r>
    </w:p>
    <w:p w:rsidR="0082380C" w:rsidRPr="0040679E" w:rsidRDefault="0082380C"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Pr="0040679E" w:rsidRDefault="00FD1706" w:rsidP="001D4AA9">
      <w:pPr>
        <w:keepNext/>
        <w:keepLines/>
        <w:ind w:firstLine="709"/>
        <w:jc w:val="right"/>
        <w:rPr>
          <w:sz w:val="20"/>
          <w:szCs w:val="20"/>
        </w:rPr>
      </w:pPr>
    </w:p>
    <w:p w:rsidR="00FD1706" w:rsidRDefault="00FD1706" w:rsidP="001D4AA9">
      <w:pPr>
        <w:keepNext/>
        <w:keepLines/>
        <w:ind w:firstLine="709"/>
        <w:jc w:val="right"/>
        <w:rPr>
          <w:sz w:val="20"/>
          <w:szCs w:val="20"/>
        </w:rPr>
      </w:pPr>
    </w:p>
    <w:p w:rsidR="0040679E" w:rsidRDefault="0040679E" w:rsidP="001D4AA9">
      <w:pPr>
        <w:keepNext/>
        <w:keepLines/>
        <w:ind w:firstLine="709"/>
        <w:jc w:val="right"/>
        <w:rPr>
          <w:sz w:val="20"/>
          <w:szCs w:val="20"/>
        </w:rPr>
      </w:pPr>
    </w:p>
    <w:p w:rsidR="0040679E" w:rsidRPr="0040679E" w:rsidRDefault="0040679E" w:rsidP="001D4AA9">
      <w:pPr>
        <w:keepNext/>
        <w:keepLines/>
        <w:ind w:firstLine="709"/>
        <w:jc w:val="right"/>
        <w:rPr>
          <w:sz w:val="20"/>
          <w:szCs w:val="20"/>
        </w:rPr>
      </w:pPr>
    </w:p>
    <w:p w:rsidR="0082380C" w:rsidRPr="0040679E" w:rsidRDefault="0082380C" w:rsidP="001D4AA9">
      <w:pPr>
        <w:keepNext/>
        <w:keepLines/>
        <w:ind w:firstLine="709"/>
        <w:jc w:val="right"/>
        <w:rPr>
          <w:sz w:val="16"/>
          <w:szCs w:val="16"/>
        </w:rPr>
      </w:pPr>
      <w:r w:rsidRPr="0040679E">
        <w:rPr>
          <w:sz w:val="16"/>
          <w:szCs w:val="16"/>
        </w:rPr>
        <w:t>Приложение № 3</w:t>
      </w:r>
    </w:p>
    <w:p w:rsidR="0082380C" w:rsidRPr="0040679E" w:rsidRDefault="0082380C" w:rsidP="001D4AA9">
      <w:pPr>
        <w:keepNext/>
        <w:keepLines/>
        <w:ind w:firstLine="709"/>
        <w:jc w:val="right"/>
        <w:rPr>
          <w:sz w:val="16"/>
          <w:szCs w:val="16"/>
        </w:rPr>
      </w:pPr>
      <w:r w:rsidRPr="0040679E">
        <w:rPr>
          <w:sz w:val="16"/>
          <w:szCs w:val="16"/>
        </w:rPr>
        <w:t xml:space="preserve">к постановлению Главы администрации </w:t>
      </w:r>
    </w:p>
    <w:p w:rsidR="0082380C" w:rsidRPr="0040679E" w:rsidRDefault="00FD1706" w:rsidP="001D4AA9">
      <w:pPr>
        <w:keepNext/>
        <w:keepLines/>
        <w:ind w:firstLine="709"/>
        <w:jc w:val="right"/>
        <w:rPr>
          <w:sz w:val="16"/>
          <w:szCs w:val="16"/>
        </w:rPr>
      </w:pPr>
      <w:r w:rsidRPr="0040679E">
        <w:rPr>
          <w:sz w:val="16"/>
          <w:szCs w:val="16"/>
        </w:rPr>
        <w:t xml:space="preserve">МО Севастьяновское </w:t>
      </w:r>
      <w:r w:rsidR="0082380C" w:rsidRPr="0040679E">
        <w:rPr>
          <w:sz w:val="16"/>
          <w:szCs w:val="16"/>
        </w:rPr>
        <w:t>сельско</w:t>
      </w:r>
      <w:r w:rsidRPr="0040679E">
        <w:rPr>
          <w:sz w:val="16"/>
          <w:szCs w:val="16"/>
        </w:rPr>
        <w:t>е</w:t>
      </w:r>
      <w:r w:rsidR="0082380C" w:rsidRPr="0040679E">
        <w:rPr>
          <w:sz w:val="16"/>
          <w:szCs w:val="16"/>
        </w:rPr>
        <w:t xml:space="preserve"> поселени</w:t>
      </w:r>
      <w:r w:rsidRPr="0040679E">
        <w:rPr>
          <w:sz w:val="16"/>
          <w:szCs w:val="16"/>
        </w:rPr>
        <w:t>е</w:t>
      </w:r>
    </w:p>
    <w:p w:rsidR="0082380C" w:rsidRPr="0040679E" w:rsidRDefault="0082380C" w:rsidP="00832733">
      <w:pPr>
        <w:keepNext/>
        <w:keepLines/>
        <w:ind w:firstLine="709"/>
        <w:jc w:val="right"/>
        <w:rPr>
          <w:color w:val="000000"/>
          <w:sz w:val="16"/>
          <w:szCs w:val="16"/>
        </w:rPr>
      </w:pPr>
      <w:r w:rsidRPr="0040679E">
        <w:rPr>
          <w:sz w:val="16"/>
          <w:szCs w:val="16"/>
        </w:rPr>
        <w:t>от «</w:t>
      </w:r>
      <w:r w:rsidR="00FD1706" w:rsidRPr="0040679E">
        <w:rPr>
          <w:sz w:val="16"/>
          <w:szCs w:val="16"/>
        </w:rPr>
        <w:t xml:space="preserve"> </w:t>
      </w:r>
      <w:r w:rsidR="00B6239F">
        <w:rPr>
          <w:sz w:val="16"/>
          <w:szCs w:val="16"/>
        </w:rPr>
        <w:t>___</w:t>
      </w:r>
      <w:r w:rsidR="00FD1706" w:rsidRPr="0040679E">
        <w:rPr>
          <w:sz w:val="16"/>
          <w:szCs w:val="16"/>
        </w:rPr>
        <w:t xml:space="preserve"> </w:t>
      </w:r>
      <w:r w:rsidRPr="0040679E">
        <w:rPr>
          <w:sz w:val="16"/>
          <w:szCs w:val="16"/>
        </w:rPr>
        <w:t>»</w:t>
      </w:r>
      <w:r w:rsidR="00FD1706" w:rsidRPr="0040679E">
        <w:rPr>
          <w:sz w:val="16"/>
          <w:szCs w:val="16"/>
        </w:rPr>
        <w:t xml:space="preserve"> </w:t>
      </w:r>
      <w:r w:rsidR="00B6239F">
        <w:rPr>
          <w:sz w:val="16"/>
          <w:szCs w:val="16"/>
        </w:rPr>
        <w:t>________</w:t>
      </w:r>
      <w:r w:rsidR="00FD1706" w:rsidRPr="0040679E">
        <w:rPr>
          <w:sz w:val="16"/>
          <w:szCs w:val="16"/>
        </w:rPr>
        <w:t xml:space="preserve">   </w:t>
      </w:r>
      <w:r w:rsidRPr="0040679E">
        <w:rPr>
          <w:sz w:val="16"/>
          <w:szCs w:val="16"/>
        </w:rPr>
        <w:t xml:space="preserve"> 201</w:t>
      </w:r>
      <w:r w:rsidR="00B6239F">
        <w:rPr>
          <w:sz w:val="16"/>
          <w:szCs w:val="16"/>
        </w:rPr>
        <w:t>_</w:t>
      </w:r>
      <w:r w:rsidRPr="0040679E">
        <w:rPr>
          <w:sz w:val="16"/>
          <w:szCs w:val="16"/>
        </w:rPr>
        <w:t xml:space="preserve"> г. № </w:t>
      </w:r>
      <w:r w:rsidR="00B6239F">
        <w:rPr>
          <w:sz w:val="16"/>
          <w:szCs w:val="16"/>
        </w:rPr>
        <w:t>___</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Основные требования</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к видам, содержанию и изложению инструкций (положений) о мерах пожарной безопасности в муниципальных организациях</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p>
    <w:p w:rsidR="0082380C" w:rsidRPr="0040679E" w:rsidRDefault="0082380C" w:rsidP="0040679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40679E">
        <w:rPr>
          <w:rFonts w:ascii="Times New Roman" w:hAnsi="Times New Roman" w:cs="Times New Roman"/>
          <w:b/>
          <w:color w:val="000000"/>
        </w:rPr>
        <w:t>1. Виды инструкций (положений) о мерах пожарной безопасности</w:t>
      </w:r>
      <w:r w:rsidR="0040679E">
        <w:rPr>
          <w:rFonts w:ascii="Times New Roman" w:hAnsi="Times New Roman" w:cs="Times New Roman"/>
          <w:b/>
          <w:color w:val="000000"/>
        </w:rPr>
        <w:t>.</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1.2. Инструкции подразделяются на следующие виды:</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1.2.1. Общеобъектовая инструкция – общая инструкция о мерах пожарной безопасности для предприятия, организации, учреждения (далее – предприятие).</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1.2.2. Инструкции для отдельных зданий, сооружений, помещений, производственных процессов.</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82380C" w:rsidRPr="0040679E"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40679E">
        <w:rPr>
          <w:rFonts w:ascii="Times New Roman" w:hAnsi="Times New Roman" w:cs="Times New Roman"/>
          <w:color w:val="000000"/>
        </w:rPr>
        <w:t>1.3. Разработка инструкций производится отделом (инженером) пожарной безопасности предприятия (</w:t>
      </w:r>
      <w:r w:rsidRPr="001A258B">
        <w:rPr>
          <w:rFonts w:ascii="Times New Roman" w:hAnsi="Times New Roman" w:cs="Times New Roman"/>
          <w:color w:val="000000"/>
        </w:rPr>
        <w:t>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Инструкции направляются на отзыв руководителям подразделений предприятия.</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rPr>
      </w:pPr>
    </w:p>
    <w:p w:rsidR="0082380C" w:rsidRPr="001A258B" w:rsidRDefault="0082380C" w:rsidP="00FD1706">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r w:rsidRPr="001A258B">
        <w:rPr>
          <w:rFonts w:ascii="Times New Roman" w:hAnsi="Times New Roman" w:cs="Times New Roman"/>
          <w:b/>
          <w:color w:val="000000"/>
        </w:rPr>
        <w:t>2. Содержание инструкций о мерах пожарной безопасности</w:t>
      </w:r>
      <w:r w:rsidR="00FD1706" w:rsidRPr="001A258B">
        <w:rPr>
          <w:rFonts w:ascii="Times New Roman" w:hAnsi="Times New Roman" w:cs="Times New Roman"/>
          <w:b/>
          <w:color w:val="000000"/>
        </w:rPr>
        <w:t>.</w:t>
      </w:r>
    </w:p>
    <w:p w:rsidR="0082380C" w:rsidRPr="001A258B" w:rsidRDefault="0082380C" w:rsidP="001A258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 xml:space="preserve">2.1. Изложение общеобъектовой </w:t>
      </w:r>
      <w:r w:rsidR="001A258B" w:rsidRPr="001A258B">
        <w:rPr>
          <w:rFonts w:ascii="Times New Roman" w:hAnsi="Times New Roman" w:cs="Times New Roman"/>
          <w:color w:val="000000"/>
        </w:rPr>
        <w:t xml:space="preserve"> </w:t>
      </w:r>
      <w:r w:rsidRPr="001A258B">
        <w:rPr>
          <w:rFonts w:ascii="Times New Roman" w:hAnsi="Times New Roman" w:cs="Times New Roman"/>
          <w:color w:val="000000"/>
        </w:rPr>
        <w:t xml:space="preserve">инструкции рекомендуется выполнять в </w:t>
      </w:r>
      <w:r w:rsidR="001A258B" w:rsidRPr="001A258B">
        <w:rPr>
          <w:rFonts w:ascii="Times New Roman" w:hAnsi="Times New Roman" w:cs="Times New Roman"/>
          <w:color w:val="000000"/>
        </w:rPr>
        <w:t xml:space="preserve"> соответствии с требованиями  </w:t>
      </w:r>
      <w:r w:rsidR="001A258B" w:rsidRPr="001A258B">
        <w:rPr>
          <w:rFonts w:ascii="Times New Roman" w:hAnsi="Times New Roman" w:cs="Times New Roman"/>
        </w:rPr>
        <w:t xml:space="preserve">постановления Правительства Российской Федерации от 25.04.2012 г № 390 «О противопожарном режиме» </w:t>
      </w:r>
      <w:r w:rsidRPr="001A258B">
        <w:rPr>
          <w:rFonts w:ascii="Times New Roman" w:hAnsi="Times New Roman" w:cs="Times New Roman"/>
          <w:color w:val="000000"/>
        </w:rPr>
        <w:t>и включать в нее:</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2.1.3. Противопожарный режим на территории, в зданиях, сооружениях и помещениях предприятия.</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2.1.4. Требования к содержанию путей эвакуации.</w:t>
      </w:r>
    </w:p>
    <w:p w:rsidR="0082380C" w:rsidRP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2.1.5. Требования пожарной безопасности к электроустановкам.</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A258B">
        <w:rPr>
          <w:rFonts w:ascii="Times New Roman" w:hAnsi="Times New Roman" w:cs="Times New Roman"/>
          <w:color w:val="000000"/>
        </w:rPr>
        <w:t>2.1.6. Требования пожарной</w:t>
      </w:r>
      <w:r w:rsidRPr="001D4AA9">
        <w:rPr>
          <w:rFonts w:ascii="Times New Roman" w:hAnsi="Times New Roman" w:cs="Times New Roman"/>
          <w:color w:val="000000"/>
        </w:rPr>
        <w:t xml:space="preserve"> безопасности к системам отопления и вентиляции.</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2.1.7. Требования пожарной безопасности к технологическим установкам, взрыво- и пожароопасным процессам производства.</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2.1.8. Порядок хранения веществ и материалов на территории, в зданиях и сооружениях предприятия.</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2.1.9. Содержание сетей наружного и внутреннего противопожарного водоснабжения.</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2.1.11. Содержание пожарной техники и первичных средств пожаротушения.</w:t>
      </w: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2.1.12. Общий порядок действий при пожаре. Обязанности работников и администрации предприятия.</w:t>
      </w:r>
    </w:p>
    <w:p w:rsidR="001A258B"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1A258B" w:rsidRDefault="001A258B"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p>
    <w:p w:rsidR="0082380C" w:rsidRPr="001D4AA9" w:rsidRDefault="0082380C" w:rsidP="001D4AA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rPr>
      </w:pPr>
      <w:r w:rsidRPr="001D4AA9">
        <w:rPr>
          <w:rFonts w:ascii="Times New Roman" w:hAnsi="Times New Roman" w:cs="Times New Roman"/>
          <w:color w:val="000000"/>
        </w:rPr>
        <w:t>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82380C" w:rsidRPr="001D4AA9" w:rsidRDefault="0082380C" w:rsidP="0040679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pPr>
      <w:r w:rsidRPr="001D4AA9">
        <w:rPr>
          <w:rFonts w:ascii="Times New Roman" w:hAnsi="Times New Roman" w:cs="Times New Roman"/>
          <w:color w:val="000000"/>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sectPr w:rsidR="0082380C" w:rsidRPr="001D4AA9" w:rsidSect="007352C7">
      <w:pgSz w:w="11906" w:h="16838"/>
      <w:pgMar w:top="0" w:right="849"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DD" w:rsidRDefault="005B62DD" w:rsidP="00AE3039">
      <w:r>
        <w:separator/>
      </w:r>
    </w:p>
  </w:endnote>
  <w:endnote w:type="continuationSeparator" w:id="1">
    <w:p w:rsidR="005B62DD" w:rsidRDefault="005B62DD" w:rsidP="00AE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DD" w:rsidRDefault="005B62DD" w:rsidP="00AE3039">
      <w:r>
        <w:separator/>
      </w:r>
    </w:p>
  </w:footnote>
  <w:footnote w:type="continuationSeparator" w:id="1">
    <w:p w:rsidR="005B62DD" w:rsidRDefault="005B62DD" w:rsidP="00AE3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577FB"/>
    <w:multiLevelType w:val="hybridMultilevel"/>
    <w:tmpl w:val="016CC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499"/>
    <w:rsid w:val="0000230F"/>
    <w:rsid w:val="000213A1"/>
    <w:rsid w:val="00054359"/>
    <w:rsid w:val="00064051"/>
    <w:rsid w:val="00086E85"/>
    <w:rsid w:val="00095172"/>
    <w:rsid w:val="000A2358"/>
    <w:rsid w:val="000D0787"/>
    <w:rsid w:val="00124AE1"/>
    <w:rsid w:val="00132930"/>
    <w:rsid w:val="001440D8"/>
    <w:rsid w:val="00196CDC"/>
    <w:rsid w:val="001A258B"/>
    <w:rsid w:val="001D4AA9"/>
    <w:rsid w:val="001F50CE"/>
    <w:rsid w:val="00261DD6"/>
    <w:rsid w:val="0028233A"/>
    <w:rsid w:val="002C4499"/>
    <w:rsid w:val="002D0078"/>
    <w:rsid w:val="002D1EBE"/>
    <w:rsid w:val="002F5695"/>
    <w:rsid w:val="00304FAD"/>
    <w:rsid w:val="00307C02"/>
    <w:rsid w:val="00333DB8"/>
    <w:rsid w:val="0033508B"/>
    <w:rsid w:val="003729EB"/>
    <w:rsid w:val="003B55C8"/>
    <w:rsid w:val="003F2179"/>
    <w:rsid w:val="003F6D54"/>
    <w:rsid w:val="0040679E"/>
    <w:rsid w:val="0043446D"/>
    <w:rsid w:val="00437CF7"/>
    <w:rsid w:val="00476A65"/>
    <w:rsid w:val="004B118E"/>
    <w:rsid w:val="004B370F"/>
    <w:rsid w:val="004B3A04"/>
    <w:rsid w:val="00530076"/>
    <w:rsid w:val="00532742"/>
    <w:rsid w:val="00535855"/>
    <w:rsid w:val="00552AE4"/>
    <w:rsid w:val="005936FC"/>
    <w:rsid w:val="00597FD7"/>
    <w:rsid w:val="005A69B8"/>
    <w:rsid w:val="005B1D5B"/>
    <w:rsid w:val="005B4B81"/>
    <w:rsid w:val="005B62DD"/>
    <w:rsid w:val="005C17A4"/>
    <w:rsid w:val="005C70C4"/>
    <w:rsid w:val="0063415D"/>
    <w:rsid w:val="006356FD"/>
    <w:rsid w:val="00695588"/>
    <w:rsid w:val="006F6465"/>
    <w:rsid w:val="007352C7"/>
    <w:rsid w:val="00783B8F"/>
    <w:rsid w:val="007D76C3"/>
    <w:rsid w:val="00801369"/>
    <w:rsid w:val="008044F2"/>
    <w:rsid w:val="00807999"/>
    <w:rsid w:val="0082380C"/>
    <w:rsid w:val="00832733"/>
    <w:rsid w:val="00852FC0"/>
    <w:rsid w:val="008C111B"/>
    <w:rsid w:val="008D1C7F"/>
    <w:rsid w:val="0096388C"/>
    <w:rsid w:val="00985B7B"/>
    <w:rsid w:val="0099284F"/>
    <w:rsid w:val="009C64D0"/>
    <w:rsid w:val="00A42EA5"/>
    <w:rsid w:val="00A63D19"/>
    <w:rsid w:val="00A7372A"/>
    <w:rsid w:val="00AA4479"/>
    <w:rsid w:val="00AC7674"/>
    <w:rsid w:val="00AE3039"/>
    <w:rsid w:val="00B07027"/>
    <w:rsid w:val="00B449DE"/>
    <w:rsid w:val="00B44A3A"/>
    <w:rsid w:val="00B6239F"/>
    <w:rsid w:val="00B94513"/>
    <w:rsid w:val="00B96874"/>
    <w:rsid w:val="00BA3563"/>
    <w:rsid w:val="00BB5699"/>
    <w:rsid w:val="00BE784B"/>
    <w:rsid w:val="00BF30AC"/>
    <w:rsid w:val="00C160CF"/>
    <w:rsid w:val="00C178D8"/>
    <w:rsid w:val="00C70AC8"/>
    <w:rsid w:val="00CA20C3"/>
    <w:rsid w:val="00D2611C"/>
    <w:rsid w:val="00D45684"/>
    <w:rsid w:val="00D52333"/>
    <w:rsid w:val="00D56A54"/>
    <w:rsid w:val="00D607D4"/>
    <w:rsid w:val="00DB5FB3"/>
    <w:rsid w:val="00DE5E70"/>
    <w:rsid w:val="00E00A06"/>
    <w:rsid w:val="00E1507E"/>
    <w:rsid w:val="00E37E06"/>
    <w:rsid w:val="00E94068"/>
    <w:rsid w:val="00EF0140"/>
    <w:rsid w:val="00F3695F"/>
    <w:rsid w:val="00F63CAE"/>
    <w:rsid w:val="00FD1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2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82380C"/>
    <w:rPr>
      <w:rFonts w:ascii="Courier New" w:hAnsi="Courier New" w:cs="Courier New"/>
      <w:lang w:eastAsia="ar-SA"/>
    </w:rPr>
  </w:style>
  <w:style w:type="paragraph" w:customStyle="1" w:styleId="Postan">
    <w:name w:val="Postan"/>
    <w:basedOn w:val="a"/>
    <w:rsid w:val="0082380C"/>
    <w:pPr>
      <w:jc w:val="center"/>
    </w:pPr>
    <w:rPr>
      <w:sz w:val="28"/>
      <w:szCs w:val="20"/>
    </w:rPr>
  </w:style>
  <w:style w:type="paragraph" w:styleId="a3">
    <w:name w:val="header"/>
    <w:basedOn w:val="a"/>
    <w:link w:val="a4"/>
    <w:uiPriority w:val="99"/>
    <w:semiHidden/>
    <w:unhideWhenUsed/>
    <w:rsid w:val="00AE3039"/>
    <w:pPr>
      <w:tabs>
        <w:tab w:val="center" w:pos="4677"/>
        <w:tab w:val="right" w:pos="9355"/>
      </w:tabs>
    </w:pPr>
  </w:style>
  <w:style w:type="character" w:customStyle="1" w:styleId="a4">
    <w:name w:val="Верхний колонтитул Знак"/>
    <w:basedOn w:val="a0"/>
    <w:link w:val="a3"/>
    <w:uiPriority w:val="99"/>
    <w:semiHidden/>
    <w:rsid w:val="00AE3039"/>
    <w:rPr>
      <w:sz w:val="24"/>
      <w:szCs w:val="24"/>
    </w:rPr>
  </w:style>
  <w:style w:type="paragraph" w:styleId="a5">
    <w:name w:val="footer"/>
    <w:basedOn w:val="a"/>
    <w:link w:val="a6"/>
    <w:uiPriority w:val="99"/>
    <w:semiHidden/>
    <w:unhideWhenUsed/>
    <w:rsid w:val="00AE3039"/>
    <w:pPr>
      <w:tabs>
        <w:tab w:val="center" w:pos="4677"/>
        <w:tab w:val="right" w:pos="9355"/>
      </w:tabs>
    </w:pPr>
  </w:style>
  <w:style w:type="character" w:customStyle="1" w:styleId="a6">
    <w:name w:val="Нижний колонтитул Знак"/>
    <w:basedOn w:val="a0"/>
    <w:link w:val="a5"/>
    <w:uiPriority w:val="99"/>
    <w:semiHidden/>
    <w:rsid w:val="00AE30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B4F7-B203-45F4-AB74-CAB8B8F1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1</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dc:description/>
  <cp:lastModifiedBy>Заместитель главы</cp:lastModifiedBy>
  <cp:revision>3</cp:revision>
  <cp:lastPrinted>2019-03-05T14:24:00Z</cp:lastPrinted>
  <dcterms:created xsi:type="dcterms:W3CDTF">2019-03-05T14:36:00Z</dcterms:created>
  <dcterms:modified xsi:type="dcterms:W3CDTF">2019-03-11T06:36:00Z</dcterms:modified>
</cp:coreProperties>
</file>