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B0" w:rsidRDefault="00AD6A5E"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Ошибки при заполнении заявлений на выплаты 5000 и 10000 рублей</w:t>
      </w:r>
      <w:proofErr w:type="gramStart"/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соответствии с Указом Президента №317 от 11.05.2020 установлена единовременная выплата семьям с детьми от 3 до 16 лет в размере 10 тысяч рублей. Также расширено право родителей детей до 3-х лет на ежемесячную выплату 5 тысяч рублей, которая предоставляется с апреля по июнь. Теперь эти средства могут получить не только семьи, имеющие право на материнский капитал, но все семьи, родившие или усыновившие первого ребенка с 1 апреля 2017 года до 1 января 2020 года. Подать заявление можно до 1 октября 2020 года.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Заполнить заявление может любой из родителей в электронном виде: на единовременную выплату - через портал </w:t>
      </w:r>
      <w:hyperlink r:id="rId4" w:tgtFrame="_blank" w:history="1">
        <w:r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gosuslugi.ru</w:t>
        </w:r>
      </w:hyperlink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., заявление на ежемесячную выплату можно подать как через сайт ПФР </w:t>
      </w:r>
      <w:hyperlink r:id="rId5" w:tgtFrame="_blank" w:history="1">
        <w:r>
          <w:rPr>
            <w:rStyle w:val="a3"/>
            <w:rFonts w:ascii="Arial" w:hAnsi="Arial" w:cs="Arial"/>
            <w:sz w:val="28"/>
            <w:szCs w:val="28"/>
            <w:u w:val="none"/>
            <w:shd w:val="clear" w:color="auto" w:fill="FFFFFF"/>
          </w:rPr>
          <w:t>www.pfrf.ru</w:t>
        </w:r>
      </w:hyperlink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, в «Личном кабинете гражданина», так и через портал </w:t>
      </w:r>
      <w:proofErr w:type="spell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fldChar w:fldCharType="begin"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instrText xml:space="preserve"> HYPERLINK "https://vk.com/away.php?to=http%3A%2F%2Fgosuslugi.ru&amp;post=-98718584_7640&amp;cc_key=" \t "_blank" </w:instrTex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fldChar w:fldCharType="separate"/>
      </w:r>
      <w:r>
        <w:rPr>
          <w:rStyle w:val="a3"/>
          <w:rFonts w:ascii="Arial" w:hAnsi="Arial" w:cs="Arial"/>
          <w:sz w:val="28"/>
          <w:szCs w:val="28"/>
          <w:u w:val="none"/>
          <w:shd w:val="clear" w:color="auto" w:fill="FFFFFF"/>
        </w:rPr>
        <w:t>gosuslugi.ru</w:t>
      </w:r>
      <w:proofErr w:type="spell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 Уведомление о статусе рассмотрения обращения появится там же. Опекуны ребенка могут оформить выплату только лично, обратившись в клиентскую службу Пенсионного фонда или в многофункциональный центр по предварительной записи.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В заявлении необходимо указать: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ФИО заявителя;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СНИЛС заявителя;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номер телефона заявителя;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паспортные данные заявителя;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адрес фактического проживания;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сведения о детях (ФИО, дата рождения, СНИЛС, данные актовой записи о рождении);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реквизиты для перечисления выплаты (БИК или наименование банка получателя, корреспондентский счет банка, номер банковского счета) заявителя.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Распространенные ошибки при подаче заявления: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неправильно введенные данные ребенка: написание ФИО, отличного от того, что указано в свидетельстве о рождении;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неправильный СНИЛС ребенка;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некорректные реквизиты свидетельства о рождении (вводится номер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бланка, а не номер актовой записи);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неверная отметка в графе «Статус»: к примеру: заявитель вводит «ребенок» в то время как необходимо - «мать»;</w:t>
      </w:r>
      <w:proofErr w:type="gramEnd"/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предоставление ошибочных данных в сведениях о банковском счете (необходимо предоставить номер счета, а не номер карты).</w:t>
      </w:r>
    </w:p>
    <w:sectPr w:rsidR="00A61BB0" w:rsidSect="00A6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6A5E"/>
    <w:rsid w:val="000032EE"/>
    <w:rsid w:val="002B30EF"/>
    <w:rsid w:val="003158C7"/>
    <w:rsid w:val="00461BBA"/>
    <w:rsid w:val="00A61BB0"/>
    <w:rsid w:val="00AD6A5E"/>
    <w:rsid w:val="00B15EBE"/>
    <w:rsid w:val="00FD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www.pfrf.ru&amp;post=-98718584_7640&amp;cc_key=" TargetMode="External"/><Relationship Id="rId4" Type="http://schemas.openxmlformats.org/officeDocument/2006/relationships/hyperlink" Target="https://vk.com/away.php?to=http%3A%2F%2Fgosuslugi.ru&amp;post=-98718584_764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</dc:creator>
  <cp:lastModifiedBy>Пашков</cp:lastModifiedBy>
  <cp:revision>1</cp:revision>
  <dcterms:created xsi:type="dcterms:W3CDTF">2020-06-22T06:57:00Z</dcterms:created>
  <dcterms:modified xsi:type="dcterms:W3CDTF">2020-06-22T06:57:00Z</dcterms:modified>
</cp:coreProperties>
</file>