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E7" w:rsidRDefault="00E302E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2E7" w:rsidRDefault="00E302E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2E7" w:rsidRDefault="00E302E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2E7" w:rsidRDefault="00E302E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4F7" w:rsidRDefault="009604F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218"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9604F7" w:rsidRPr="00265FE7" w:rsidRDefault="009604F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r w:rsidR="00DB18F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65FE7">
        <w:rPr>
          <w:rFonts w:ascii="Times New Roman" w:hAnsi="Times New Roman" w:cs="Times New Roman"/>
          <w:sz w:val="28"/>
          <w:szCs w:val="28"/>
        </w:rPr>
        <w:t>контроля</w:t>
      </w:r>
    </w:p>
    <w:p w:rsidR="009604F7" w:rsidRDefault="009604F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 xml:space="preserve">на </w:t>
      </w:r>
      <w:r w:rsidRPr="00E71920">
        <w:rPr>
          <w:rFonts w:ascii="Times New Roman" w:hAnsi="Times New Roman" w:cs="Times New Roman"/>
          <w:sz w:val="28"/>
          <w:szCs w:val="28"/>
        </w:rPr>
        <w:t>территории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E69B6">
        <w:rPr>
          <w:rFonts w:ascii="Times New Roman" w:hAnsi="Times New Roman" w:cs="Times New Roman"/>
          <w:sz w:val="28"/>
          <w:szCs w:val="28"/>
        </w:rPr>
        <w:t>Севастьяновское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9604F7" w:rsidRDefault="009604F7" w:rsidP="0096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E719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604F7" w:rsidRDefault="009604F7" w:rsidP="0096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Настоящее обобщение правоприменительной практики осуществления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Pr="00265FE7">
        <w:rPr>
          <w:rFonts w:ascii="Times New Roman" w:hAnsi="Times New Roman" w:cs="Times New Roman"/>
          <w:sz w:val="28"/>
          <w:szCs w:val="28"/>
        </w:rPr>
        <w:t>муниципального контроля подготовлено во исполнение статьи 8.2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26.12.2008 № 294-ФЗ «О защите </w:t>
      </w:r>
      <w:r w:rsidRPr="00265FE7">
        <w:rPr>
          <w:rFonts w:ascii="Times New Roman" w:hAnsi="Times New Roman" w:cs="Times New Roman"/>
          <w:sz w:val="28"/>
          <w:szCs w:val="28"/>
        </w:rPr>
        <w:t>прав юридических лиц 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предпринимателей при </w:t>
      </w:r>
      <w:r w:rsidRPr="00265FE7">
        <w:rPr>
          <w:rFonts w:ascii="Times New Roman" w:hAnsi="Times New Roman" w:cs="Times New Roman"/>
          <w:sz w:val="28"/>
          <w:szCs w:val="28"/>
        </w:rPr>
        <w:t>осуществлении государственного конт</w:t>
      </w:r>
      <w:r>
        <w:rPr>
          <w:rFonts w:ascii="Times New Roman" w:hAnsi="Times New Roman" w:cs="Times New Roman"/>
          <w:sz w:val="28"/>
          <w:szCs w:val="28"/>
        </w:rPr>
        <w:t xml:space="preserve">роля (надзора) и муниципального </w:t>
      </w:r>
      <w:r w:rsidRPr="00265FE7">
        <w:rPr>
          <w:rFonts w:ascii="Times New Roman" w:hAnsi="Times New Roman" w:cs="Times New Roman"/>
          <w:sz w:val="28"/>
          <w:szCs w:val="28"/>
        </w:rPr>
        <w:t>контроля».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796B40">
        <w:rPr>
          <w:rFonts w:ascii="Times New Roman" w:hAnsi="Times New Roman" w:cs="Times New Roman"/>
          <w:sz w:val="28"/>
          <w:szCs w:val="28"/>
        </w:rPr>
        <w:t xml:space="preserve">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E69B6">
        <w:rPr>
          <w:rFonts w:ascii="Times New Roman" w:hAnsi="Times New Roman" w:cs="Times New Roman"/>
          <w:sz w:val="28"/>
          <w:szCs w:val="28"/>
        </w:rPr>
        <w:t xml:space="preserve">Севастьяновское 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70003">
        <w:rPr>
          <w:rFonts w:ascii="Times New Roman" w:hAnsi="Times New Roman" w:cs="Times New Roman"/>
          <w:sz w:val="28"/>
          <w:szCs w:val="28"/>
        </w:rPr>
        <w:t xml:space="preserve"> относится осуществление муниципального</w:t>
      </w:r>
      <w:r w:rsidR="00DB18FB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70003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92">
        <w:rPr>
          <w:rFonts w:ascii="Times New Roman" w:hAnsi="Times New Roman" w:cs="Times New Roman"/>
          <w:sz w:val="28"/>
          <w:szCs w:val="28"/>
        </w:rPr>
        <w:t>Задачей муниципального</w:t>
      </w:r>
      <w:r w:rsidR="00DB18FB" w:rsidRPr="00DB18FB">
        <w:rPr>
          <w:rFonts w:ascii="Times New Roman" w:hAnsi="Times New Roman" w:cs="Times New Roman"/>
          <w:sz w:val="28"/>
          <w:szCs w:val="28"/>
        </w:rPr>
        <w:t xml:space="preserve"> </w:t>
      </w:r>
      <w:r w:rsidR="00DB18FB">
        <w:rPr>
          <w:rFonts w:ascii="Times New Roman" w:hAnsi="Times New Roman" w:cs="Times New Roman"/>
          <w:sz w:val="28"/>
          <w:szCs w:val="28"/>
        </w:rPr>
        <w:t>жилищного</w:t>
      </w:r>
      <w:r w:rsidRPr="0077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является соблюдение </w:t>
      </w:r>
      <w:r w:rsidRPr="00773092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действующего</w:t>
      </w:r>
      <w:r w:rsidRPr="007730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</w:t>
      </w:r>
      <w:r w:rsidR="00DB18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796B40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6B40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</w:t>
      </w:r>
      <w:r w:rsidR="00DB18FB">
        <w:rPr>
          <w:rFonts w:ascii="Times New Roman" w:hAnsi="Times New Roman" w:cs="Times New Roman"/>
          <w:sz w:val="28"/>
          <w:szCs w:val="28"/>
        </w:rPr>
        <w:t>жилищного</w:t>
      </w:r>
      <w:r w:rsidR="00DB18FB" w:rsidRPr="00796B40">
        <w:rPr>
          <w:rFonts w:ascii="Times New Roman" w:hAnsi="Times New Roman" w:cs="Times New Roman"/>
          <w:sz w:val="28"/>
          <w:szCs w:val="28"/>
        </w:rPr>
        <w:t xml:space="preserve"> </w:t>
      </w:r>
      <w:r w:rsidRPr="00796B4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9E69B6">
        <w:rPr>
          <w:rFonts w:ascii="Times New Roman" w:hAnsi="Times New Roman" w:cs="Times New Roman"/>
          <w:sz w:val="28"/>
          <w:szCs w:val="28"/>
        </w:rPr>
        <w:t xml:space="preserve">Севастьяновское 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DB18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DB18FB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МО </w:t>
      </w:r>
      <w:r w:rsidR="009E69B6">
        <w:rPr>
          <w:rFonts w:ascii="Times New Roman" w:hAnsi="Times New Roman" w:cs="Times New Roman"/>
          <w:sz w:val="28"/>
          <w:szCs w:val="28"/>
        </w:rPr>
        <w:t>Севастьяновское</w:t>
      </w:r>
      <w:r w:rsidR="00E7192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96B40">
        <w:rPr>
          <w:rFonts w:ascii="Times New Roman" w:hAnsi="Times New Roman" w:cs="Times New Roman"/>
          <w:sz w:val="28"/>
          <w:szCs w:val="28"/>
        </w:rPr>
        <w:t>.</w:t>
      </w:r>
    </w:p>
    <w:p w:rsidR="009604F7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DB18FB">
        <w:rPr>
          <w:rFonts w:ascii="Times New Roman" w:hAnsi="Times New Roman" w:cs="Times New Roman"/>
          <w:sz w:val="28"/>
          <w:szCs w:val="28"/>
        </w:rPr>
        <w:t xml:space="preserve"> жилищного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73092">
        <w:rPr>
          <w:rFonts w:ascii="Times New Roman" w:hAnsi="Times New Roman" w:cs="Times New Roman"/>
          <w:sz w:val="28"/>
          <w:szCs w:val="28"/>
        </w:rPr>
        <w:t>онтроль осуществляется в форме плановых, внеплановых проверок и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>в иных формах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Pr="008263C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04F7" w:rsidRPr="00773092" w:rsidRDefault="00DB18FB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9604F7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04F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604F7">
        <w:rPr>
          <w:rFonts w:ascii="Times New Roman" w:hAnsi="Times New Roman" w:cs="Times New Roman"/>
          <w:sz w:val="28"/>
          <w:szCs w:val="28"/>
        </w:rPr>
        <w:t xml:space="preserve"> лица, осуществляющие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604F7">
        <w:rPr>
          <w:rFonts w:ascii="Times New Roman" w:hAnsi="Times New Roman" w:cs="Times New Roman"/>
          <w:sz w:val="28"/>
          <w:szCs w:val="28"/>
        </w:rPr>
        <w:t>контроль,</w:t>
      </w:r>
      <w:r w:rsidR="00E71920">
        <w:rPr>
          <w:rFonts w:ascii="Times New Roman" w:hAnsi="Times New Roman" w:cs="Times New Roman"/>
          <w:sz w:val="28"/>
          <w:szCs w:val="28"/>
        </w:rPr>
        <w:t xml:space="preserve"> </w:t>
      </w:r>
      <w:r w:rsidR="009604F7" w:rsidRPr="00773092">
        <w:rPr>
          <w:rFonts w:ascii="Times New Roman" w:hAnsi="Times New Roman" w:cs="Times New Roman"/>
          <w:sz w:val="28"/>
          <w:szCs w:val="28"/>
        </w:rPr>
        <w:t>взаимодействует с органами государств</w:t>
      </w:r>
      <w:r w:rsidR="009604F7">
        <w:rPr>
          <w:rFonts w:ascii="Times New Roman" w:hAnsi="Times New Roman" w:cs="Times New Roman"/>
          <w:sz w:val="28"/>
          <w:szCs w:val="28"/>
        </w:rPr>
        <w:t xml:space="preserve">енной власти, органами местного </w:t>
      </w:r>
      <w:r w:rsidR="009604F7" w:rsidRPr="00773092">
        <w:rPr>
          <w:rFonts w:ascii="Times New Roman" w:hAnsi="Times New Roman" w:cs="Times New Roman"/>
          <w:sz w:val="28"/>
          <w:szCs w:val="28"/>
        </w:rPr>
        <w:t>самоуправления, правоохранительными органами, органами прокуратуры.</w:t>
      </w:r>
    </w:p>
    <w:p w:rsidR="00E302E7" w:rsidRDefault="00E302E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2E7" w:rsidRDefault="00E302E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2E7" w:rsidRDefault="00E302E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2E7" w:rsidRDefault="00E302E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2E7" w:rsidRDefault="00E302E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2E7" w:rsidRDefault="00E302E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2E7" w:rsidRDefault="00E302E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920" w:rsidRDefault="00E71920" w:rsidP="00E30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18FB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</w:t>
      </w:r>
      <w:r w:rsidRPr="00E71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5A0" w:rsidRPr="001245A0" w:rsidRDefault="001245A0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A0">
        <w:rPr>
          <w:rFonts w:ascii="Times New Roman" w:hAnsi="Times New Roman" w:cs="Times New Roman"/>
          <w:sz w:val="28"/>
          <w:szCs w:val="28"/>
        </w:rPr>
        <w:t xml:space="preserve">- </w:t>
      </w:r>
      <w:r w:rsidR="00DB18FB">
        <w:rPr>
          <w:rFonts w:ascii="Times New Roman" w:hAnsi="Times New Roman" w:cs="Times New Roman"/>
          <w:sz w:val="28"/>
          <w:szCs w:val="28"/>
        </w:rPr>
        <w:t xml:space="preserve">утвержден регламент </w:t>
      </w:r>
      <w:r w:rsidRPr="001245A0">
        <w:rPr>
          <w:rFonts w:ascii="Times New Roman" w:hAnsi="Times New Roman" w:cs="Times New Roman"/>
          <w:sz w:val="28"/>
          <w:szCs w:val="28"/>
        </w:rPr>
        <w:t xml:space="preserve">  </w:t>
      </w:r>
      <w:r w:rsidR="00DB18FB">
        <w:rPr>
          <w:rFonts w:ascii="Times New Roman" w:hAnsi="Times New Roman" w:cs="Times New Roman"/>
          <w:sz w:val="28"/>
          <w:szCs w:val="28"/>
        </w:rPr>
        <w:t xml:space="preserve">«Осуществление  муниципального жилищного контроля на территории муниципального образования Севастьяновское сельское поселение   </w:t>
      </w:r>
      <w:r w:rsidRPr="001245A0">
        <w:rPr>
          <w:rFonts w:ascii="Times New Roman" w:hAnsi="Times New Roman" w:cs="Times New Roman"/>
          <w:sz w:val="28"/>
          <w:szCs w:val="28"/>
        </w:rPr>
        <w:t>о соответствующих видах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5A0" w:rsidRPr="001245A0" w:rsidRDefault="001245A0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A0">
        <w:rPr>
          <w:rFonts w:ascii="Times New Roman" w:hAnsi="Times New Roman" w:cs="Times New Roman"/>
          <w:sz w:val="28"/>
          <w:szCs w:val="28"/>
        </w:rPr>
        <w:t xml:space="preserve">- </w:t>
      </w:r>
      <w:r w:rsidR="009604F7" w:rsidRPr="001245A0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04F7" w:rsidRPr="001245A0">
        <w:rPr>
          <w:rFonts w:ascii="Times New Roman" w:hAnsi="Times New Roman" w:cs="Times New Roman"/>
          <w:sz w:val="28"/>
          <w:szCs w:val="28"/>
        </w:rPr>
        <w:t>еречни</w:t>
      </w:r>
      <w:r w:rsidRPr="001245A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24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  </w:r>
        <w:r w:rsidR="00DB1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жилищного </w:t>
        </w:r>
        <w:r w:rsidRPr="00124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контроля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45A0" w:rsidRPr="001245A0" w:rsidRDefault="001245A0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5A0">
        <w:rPr>
          <w:rFonts w:ascii="Times New Roman" w:hAnsi="Times New Roman" w:cs="Times New Roman"/>
          <w:sz w:val="28"/>
          <w:szCs w:val="28"/>
        </w:rPr>
        <w:t>- утвержден</w:t>
      </w:r>
      <w:r w:rsidR="009E69B6">
        <w:rPr>
          <w:rFonts w:ascii="Times New Roman" w:hAnsi="Times New Roman" w:cs="Times New Roman"/>
          <w:sz w:val="28"/>
          <w:szCs w:val="28"/>
        </w:rPr>
        <w:t>а</w:t>
      </w:r>
      <w:r w:rsidRPr="001245A0">
        <w:rPr>
          <w:rFonts w:ascii="Times New Roman" w:hAnsi="Times New Roman" w:cs="Times New Roman"/>
          <w:sz w:val="28"/>
          <w:szCs w:val="28"/>
        </w:rPr>
        <w:t xml:space="preserve"> </w:t>
      </w: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профилактики нарушений обязательных требований </w:t>
      </w:r>
      <w:r w:rsidR="00DB1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 муниципального </w:t>
      </w:r>
      <w:r w:rsidR="00DB18FB" w:rsidRPr="00DB1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жилищного  контроля </w:t>
      </w: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201</w:t>
      </w:r>
      <w:r w:rsidR="00DB18FB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245A0" w:rsidRPr="001245A0" w:rsidRDefault="001245A0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разработаны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уководства по соблюдению обязательных требований при осуществлении муниципального жилищного контроля </w:t>
      </w:r>
    </w:p>
    <w:p w:rsidR="009604F7" w:rsidRPr="00E71920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5A0">
        <w:rPr>
          <w:rFonts w:ascii="Times New Roman" w:hAnsi="Times New Roman" w:cs="Times New Roman"/>
          <w:sz w:val="28"/>
          <w:szCs w:val="28"/>
        </w:rPr>
        <w:t xml:space="preserve"> </w:t>
      </w:r>
      <w:r w:rsidR="001245A0" w:rsidRPr="001245A0">
        <w:rPr>
          <w:rFonts w:ascii="Times New Roman" w:hAnsi="Times New Roman" w:cs="Times New Roman"/>
          <w:sz w:val="28"/>
          <w:szCs w:val="28"/>
        </w:rPr>
        <w:t>Тексты</w:t>
      </w:r>
      <w:r w:rsidRPr="001245A0">
        <w:rPr>
          <w:rFonts w:ascii="Times New Roman" w:hAnsi="Times New Roman" w:cs="Times New Roman"/>
          <w:sz w:val="28"/>
          <w:szCs w:val="28"/>
        </w:rPr>
        <w:t xml:space="preserve"> размещены  на официальном</w:t>
      </w:r>
      <w:r w:rsidR="001245A0">
        <w:rPr>
          <w:rFonts w:ascii="Times New Roman" w:hAnsi="Times New Roman" w:cs="Times New Roman"/>
          <w:sz w:val="28"/>
          <w:szCs w:val="28"/>
        </w:rPr>
        <w:t xml:space="preserve"> </w:t>
      </w:r>
      <w:r w:rsidRPr="00E71920">
        <w:rPr>
          <w:rFonts w:ascii="Times New Roman" w:hAnsi="Times New Roman" w:cs="Times New Roman"/>
          <w:sz w:val="28"/>
          <w:szCs w:val="28"/>
        </w:rPr>
        <w:t>сайте администрации поселения.</w:t>
      </w:r>
    </w:p>
    <w:p w:rsidR="00DB18FB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3092">
        <w:rPr>
          <w:rFonts w:ascii="Times New Roman" w:hAnsi="Times New Roman" w:cs="Times New Roman"/>
          <w:sz w:val="28"/>
          <w:szCs w:val="28"/>
        </w:rPr>
        <w:t xml:space="preserve"> 201</w:t>
      </w:r>
      <w:r w:rsidR="001245A0">
        <w:rPr>
          <w:rFonts w:ascii="Times New Roman" w:hAnsi="Times New Roman" w:cs="Times New Roman"/>
          <w:sz w:val="28"/>
          <w:szCs w:val="28"/>
        </w:rPr>
        <w:t>8</w:t>
      </w:r>
      <w:r w:rsidRPr="0077309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18FB">
        <w:rPr>
          <w:rFonts w:ascii="Times New Roman" w:hAnsi="Times New Roman" w:cs="Times New Roman"/>
          <w:sz w:val="28"/>
          <w:szCs w:val="28"/>
        </w:rPr>
        <w:t>провер</w:t>
      </w:r>
      <w:r w:rsidR="00E302E7">
        <w:rPr>
          <w:rFonts w:ascii="Times New Roman" w:hAnsi="Times New Roman" w:cs="Times New Roman"/>
          <w:sz w:val="28"/>
          <w:szCs w:val="28"/>
        </w:rPr>
        <w:t>ки</w:t>
      </w:r>
      <w:r w:rsidR="00DB18FB">
        <w:rPr>
          <w:rFonts w:ascii="Times New Roman" w:hAnsi="Times New Roman" w:cs="Times New Roman"/>
          <w:sz w:val="28"/>
          <w:szCs w:val="28"/>
        </w:rPr>
        <w:t xml:space="preserve"> по </w:t>
      </w:r>
      <w:r w:rsidR="00DB18FB"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r w:rsidR="00DB18FB">
        <w:rPr>
          <w:rFonts w:ascii="Times New Roman" w:hAnsi="Times New Roman" w:cs="Times New Roman"/>
          <w:sz w:val="28"/>
          <w:szCs w:val="28"/>
          <w:shd w:val="clear" w:color="auto" w:fill="FFFFFF"/>
        </w:rPr>
        <w:t>му жилищному</w:t>
      </w:r>
      <w:r w:rsidR="00DB18FB"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</w:t>
      </w:r>
      <w:r w:rsidR="00E302E7">
        <w:rPr>
          <w:rFonts w:ascii="Times New Roman" w:hAnsi="Times New Roman" w:cs="Times New Roman"/>
          <w:sz w:val="28"/>
          <w:szCs w:val="28"/>
          <w:shd w:val="clear" w:color="auto" w:fill="FFFFFF"/>
        </w:rPr>
        <w:t>ю не проводились.</w:t>
      </w:r>
      <w:r w:rsidR="00DB18FB" w:rsidRPr="001245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604F7" w:rsidRPr="008263C3" w:rsidRDefault="009604F7" w:rsidP="0096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>В случае возникновения ситуаций, требующих дополнительного разъяснения отно</w:t>
      </w:r>
      <w:r>
        <w:rPr>
          <w:rFonts w:ascii="Times New Roman" w:hAnsi="Times New Roman" w:cs="Times New Roman"/>
          <w:sz w:val="28"/>
          <w:szCs w:val="28"/>
        </w:rPr>
        <w:t xml:space="preserve">сительно соблюдения требований </w:t>
      </w:r>
      <w:r w:rsidRPr="00796B40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1245A0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</w:t>
      </w:r>
      <w:r w:rsidRPr="00796B4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1245A0">
        <w:rPr>
          <w:rFonts w:ascii="Times New Roman" w:hAnsi="Times New Roman" w:cs="Times New Roman"/>
          <w:sz w:val="28"/>
          <w:szCs w:val="28"/>
        </w:rPr>
        <w:t>необходимые разъяснения</w:t>
      </w:r>
      <w:r w:rsidRPr="00796B40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</w:t>
      </w:r>
      <w:r w:rsidR="00E302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302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5A0" w:rsidRPr="00E71920">
        <w:rPr>
          <w:rFonts w:ascii="Times New Roman" w:hAnsi="Times New Roman" w:cs="Times New Roman"/>
          <w:sz w:val="28"/>
          <w:szCs w:val="28"/>
        </w:rPr>
        <w:t xml:space="preserve">МО </w:t>
      </w:r>
      <w:r w:rsidR="009E69B6">
        <w:rPr>
          <w:rFonts w:ascii="Times New Roman" w:hAnsi="Times New Roman" w:cs="Times New Roman"/>
          <w:sz w:val="28"/>
          <w:szCs w:val="28"/>
        </w:rPr>
        <w:t xml:space="preserve">Севастьяновское </w:t>
      </w:r>
      <w:r w:rsidR="001245A0" w:rsidRPr="00E719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177" w:rsidRDefault="008E0177"/>
    <w:sectPr w:rsidR="008E0177" w:rsidSect="00265F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04F7"/>
    <w:rsid w:val="001245A0"/>
    <w:rsid w:val="008E0177"/>
    <w:rsid w:val="009604F7"/>
    <w:rsid w:val="009E69B6"/>
    <w:rsid w:val="00AF26F2"/>
    <w:rsid w:val="00DB18FB"/>
    <w:rsid w:val="00E302E7"/>
    <w:rsid w:val="00E7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gromovo.ru/municipal_kontrol/mynicip_zhil_kontrol/perechen_npa_zem_kontr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Заместитель главы</cp:lastModifiedBy>
  <cp:revision>2</cp:revision>
  <cp:lastPrinted>2019-07-24T05:28:00Z</cp:lastPrinted>
  <dcterms:created xsi:type="dcterms:W3CDTF">2019-07-24T05:28:00Z</dcterms:created>
  <dcterms:modified xsi:type="dcterms:W3CDTF">2019-07-24T05:28:00Z</dcterms:modified>
</cp:coreProperties>
</file>