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A2" w:rsidRPr="00DC3D59" w:rsidRDefault="009314A2" w:rsidP="009C1684">
      <w:pPr>
        <w:tabs>
          <w:tab w:val="left" w:pos="6379"/>
          <w:tab w:val="left" w:pos="8931"/>
        </w:tabs>
        <w:autoSpaceDE w:val="0"/>
        <w:autoSpaceDN w:val="0"/>
        <w:adjustRightInd w:val="0"/>
        <w:spacing w:after="120"/>
        <w:ind w:right="991"/>
        <w:jc w:val="center"/>
        <w:rPr>
          <w:b/>
          <w:sz w:val="28"/>
          <w:szCs w:val="28"/>
        </w:rPr>
      </w:pPr>
      <w:r w:rsidRPr="00DC3D59">
        <w:rPr>
          <w:b/>
          <w:sz w:val="28"/>
          <w:szCs w:val="28"/>
        </w:rPr>
        <w:t>О введении административной ответственности должностных лиц страхователей в части представления сведений о трудовой деятельности зарегистрированных лиц</w:t>
      </w:r>
    </w:p>
    <w:p w:rsidR="009314A2" w:rsidRDefault="009314A2" w:rsidP="009314A2">
      <w:pPr>
        <w:tabs>
          <w:tab w:val="left" w:pos="3828"/>
        </w:tabs>
        <w:autoSpaceDE w:val="0"/>
        <w:autoSpaceDN w:val="0"/>
        <w:adjustRightInd w:val="0"/>
        <w:ind w:right="5384"/>
        <w:jc w:val="both"/>
        <w:outlineLvl w:val="1"/>
        <w:rPr>
          <w:sz w:val="24"/>
          <w:szCs w:val="24"/>
        </w:rPr>
      </w:pPr>
    </w:p>
    <w:p w:rsidR="009314A2" w:rsidRPr="00984F38" w:rsidRDefault="009314A2" w:rsidP="009C1684">
      <w:pPr>
        <w:pStyle w:val="a3"/>
        <w:widowControl w:val="0"/>
        <w:tabs>
          <w:tab w:val="left" w:pos="1134"/>
        </w:tabs>
        <w:suppressAutoHyphens/>
        <w:autoSpaceDE w:val="0"/>
        <w:spacing w:after="0" w:line="276" w:lineRule="auto"/>
        <w:ind w:left="-567" w:firstLine="567"/>
        <w:jc w:val="both"/>
        <w:rPr>
          <w:sz w:val="24"/>
          <w:szCs w:val="24"/>
          <w:lang w:eastAsia="ar-SA"/>
        </w:rPr>
      </w:pPr>
      <w:r w:rsidRPr="00984F38">
        <w:rPr>
          <w:sz w:val="24"/>
          <w:szCs w:val="24"/>
          <w:lang w:eastAsia="ar-SA"/>
        </w:rPr>
        <w:t>Федеральным законом от 01.04.2020 № 90-ФЗ</w:t>
      </w:r>
      <w:r w:rsidR="009C1684">
        <w:rPr>
          <w:rStyle w:val="a7"/>
          <w:sz w:val="24"/>
          <w:szCs w:val="24"/>
          <w:lang w:eastAsia="ar-SA"/>
        </w:rPr>
        <w:t xml:space="preserve"> </w:t>
      </w:r>
      <w:r w:rsidR="009C1684">
        <w:t>«</w:t>
      </w:r>
      <w:r w:rsidR="009C1684" w:rsidRPr="009C1684">
        <w:rPr>
          <w:sz w:val="24"/>
          <w:szCs w:val="24"/>
        </w:rPr>
        <w:t>О внесении изменений в Кодекс Российской Федерации об административных правонарушениях»</w:t>
      </w:r>
      <w:r w:rsidRPr="009C1684">
        <w:rPr>
          <w:sz w:val="24"/>
          <w:szCs w:val="24"/>
          <w:lang w:eastAsia="ar-SA"/>
        </w:rPr>
        <w:t xml:space="preserve"> внесены изменения в Кодекс Российской Федерации об административных правонарушениях, в соответствии</w:t>
      </w:r>
      <w:r w:rsidRPr="00984F38">
        <w:rPr>
          <w:sz w:val="24"/>
          <w:szCs w:val="24"/>
          <w:lang w:eastAsia="ar-SA"/>
        </w:rPr>
        <w:t xml:space="preserve"> с которыми вводится административная ответственность должностных лиц страхователей за нарушение законодательства об индивидуальном (персонифицированном) учете в части представления сведений о трудовой деятельности зарегистрированных лиц.</w:t>
      </w:r>
    </w:p>
    <w:p w:rsidR="009314A2" w:rsidRPr="00984F38" w:rsidRDefault="009C1684" w:rsidP="009C1684">
      <w:pPr>
        <w:autoSpaceDE w:val="0"/>
        <w:autoSpaceDN w:val="0"/>
        <w:adjustRightInd w:val="0"/>
        <w:spacing w:line="276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        </w:t>
      </w:r>
      <w:proofErr w:type="gramStart"/>
      <w:r>
        <w:rPr>
          <w:sz w:val="24"/>
          <w:szCs w:val="24"/>
          <w:lang w:eastAsia="ar-SA"/>
        </w:rPr>
        <w:t>С</w:t>
      </w:r>
      <w:r w:rsidR="009314A2" w:rsidRPr="00984F38">
        <w:rPr>
          <w:sz w:val="24"/>
          <w:szCs w:val="24"/>
          <w:lang w:eastAsia="ar-SA"/>
        </w:rPr>
        <w:t xml:space="preserve">огласно внесенным изменениям, статья 15.33.2 </w:t>
      </w:r>
      <w:proofErr w:type="spellStart"/>
      <w:r w:rsidR="009314A2" w:rsidRPr="00984F38">
        <w:rPr>
          <w:sz w:val="24"/>
          <w:szCs w:val="24"/>
          <w:lang w:eastAsia="ar-SA"/>
        </w:rPr>
        <w:t>КоАП</w:t>
      </w:r>
      <w:proofErr w:type="spellEnd"/>
      <w:r w:rsidR="009314A2" w:rsidRPr="00984F38">
        <w:rPr>
          <w:sz w:val="24"/>
          <w:szCs w:val="24"/>
          <w:lang w:eastAsia="ar-SA"/>
        </w:rPr>
        <w:t xml:space="preserve"> дополнена частью 2, в соответствии с которой н</w:t>
      </w:r>
      <w:r w:rsidR="009314A2" w:rsidRPr="00984F38">
        <w:rPr>
          <w:sz w:val="24"/>
          <w:szCs w:val="24"/>
        </w:rPr>
        <w:t xml:space="preserve">епредставление в установленный Федеральным </w:t>
      </w:r>
      <w:hyperlink r:id="rId7" w:history="1">
        <w:r w:rsidR="009314A2" w:rsidRPr="00984F38">
          <w:rPr>
            <w:sz w:val="24"/>
            <w:szCs w:val="24"/>
          </w:rPr>
          <w:t>законом</w:t>
        </w:r>
      </w:hyperlink>
      <w:r w:rsidR="009314A2" w:rsidRPr="00984F38">
        <w:rPr>
          <w:sz w:val="24"/>
          <w:szCs w:val="24"/>
        </w:rPr>
        <w:t xml:space="preserve"> от 01.04.1996 № 27-ФЗ «Об индивидуальном (персонифицированном) учете в системе обязательного пенсионного страхования» срок либо представление неполных и (или) недостоверных сведений о трудовой деятельности зарегистрированных лиц, предусмотренных </w:t>
      </w:r>
      <w:hyperlink r:id="rId8" w:history="1">
        <w:r w:rsidR="009314A2" w:rsidRPr="00984F38">
          <w:rPr>
            <w:sz w:val="24"/>
            <w:szCs w:val="24"/>
          </w:rPr>
          <w:t>пунктом 2.1 статьи 6</w:t>
        </w:r>
      </w:hyperlink>
      <w:r w:rsidR="009314A2" w:rsidRPr="00984F38">
        <w:rPr>
          <w:sz w:val="24"/>
          <w:szCs w:val="24"/>
        </w:rPr>
        <w:t xml:space="preserve"> Закона № 27-ФЗ</w:t>
      </w:r>
      <w:r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"Об индивидуальном (персонифицированном) учете в системе обязательного пенсионного страхования"</w:t>
      </w:r>
      <w:r w:rsidR="009314A2" w:rsidRPr="00984F38">
        <w:rPr>
          <w:sz w:val="24"/>
          <w:szCs w:val="24"/>
        </w:rPr>
        <w:t>, влечет</w:t>
      </w:r>
      <w:proofErr w:type="gramEnd"/>
      <w:r w:rsidR="009314A2" w:rsidRPr="00984F38">
        <w:rPr>
          <w:sz w:val="24"/>
          <w:szCs w:val="24"/>
        </w:rPr>
        <w:t xml:space="preserve"> административную ответственность должностных лиц страхователей в виде:</w:t>
      </w:r>
    </w:p>
    <w:p w:rsidR="009314A2" w:rsidRPr="00984F38" w:rsidRDefault="009314A2" w:rsidP="009C1684">
      <w:pPr>
        <w:pStyle w:val="a3"/>
        <w:widowControl w:val="0"/>
        <w:numPr>
          <w:ilvl w:val="0"/>
          <w:numId w:val="1"/>
        </w:numPr>
        <w:tabs>
          <w:tab w:val="left" w:pos="-567"/>
        </w:tabs>
        <w:suppressAutoHyphens/>
        <w:autoSpaceDE w:val="0"/>
        <w:spacing w:after="0" w:line="276" w:lineRule="auto"/>
        <w:ind w:left="-567" w:firstLine="0"/>
        <w:jc w:val="both"/>
        <w:rPr>
          <w:sz w:val="24"/>
          <w:szCs w:val="24"/>
        </w:rPr>
      </w:pPr>
      <w:r w:rsidRPr="00984F38">
        <w:rPr>
          <w:sz w:val="24"/>
          <w:szCs w:val="24"/>
        </w:rPr>
        <w:t xml:space="preserve">предупреждения </w:t>
      </w:r>
    </w:p>
    <w:p w:rsidR="009314A2" w:rsidRPr="00984F38" w:rsidRDefault="009314A2" w:rsidP="009C1684">
      <w:pPr>
        <w:pStyle w:val="a3"/>
        <w:widowControl w:val="0"/>
        <w:suppressAutoHyphens/>
        <w:autoSpaceDE w:val="0"/>
        <w:spacing w:after="0" w:line="276" w:lineRule="auto"/>
        <w:ind w:left="-567"/>
        <w:jc w:val="both"/>
        <w:rPr>
          <w:sz w:val="24"/>
          <w:szCs w:val="24"/>
          <w:u w:val="single"/>
        </w:rPr>
      </w:pPr>
      <w:r w:rsidRPr="00984F38">
        <w:rPr>
          <w:sz w:val="24"/>
          <w:szCs w:val="24"/>
          <w:u w:val="single"/>
        </w:rPr>
        <w:t xml:space="preserve">или </w:t>
      </w:r>
    </w:p>
    <w:p w:rsidR="009314A2" w:rsidRPr="00984F38" w:rsidRDefault="009314A2" w:rsidP="009C1684">
      <w:pPr>
        <w:pStyle w:val="a3"/>
        <w:widowControl w:val="0"/>
        <w:numPr>
          <w:ilvl w:val="0"/>
          <w:numId w:val="1"/>
        </w:numPr>
        <w:tabs>
          <w:tab w:val="left" w:pos="-567"/>
        </w:tabs>
        <w:suppressAutoHyphens/>
        <w:autoSpaceDE w:val="0"/>
        <w:spacing w:line="276" w:lineRule="auto"/>
        <w:ind w:left="-567" w:firstLine="0"/>
        <w:jc w:val="both"/>
        <w:rPr>
          <w:sz w:val="24"/>
          <w:szCs w:val="24"/>
        </w:rPr>
      </w:pPr>
      <w:r w:rsidRPr="00984F38">
        <w:rPr>
          <w:sz w:val="24"/>
          <w:szCs w:val="24"/>
        </w:rPr>
        <w:t>наложения административного штрафа на должностных лиц в размере от трехсот до пятисот рублей.</w:t>
      </w:r>
    </w:p>
    <w:p w:rsidR="009314A2" w:rsidRPr="00984F38" w:rsidRDefault="009314A2" w:rsidP="009C168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984F38">
        <w:rPr>
          <w:sz w:val="24"/>
          <w:szCs w:val="24"/>
        </w:rPr>
        <w:t xml:space="preserve">При этом согласно статье 23.12 </w:t>
      </w:r>
      <w:proofErr w:type="spellStart"/>
      <w:r w:rsidRPr="00984F38">
        <w:rPr>
          <w:sz w:val="24"/>
          <w:szCs w:val="24"/>
        </w:rPr>
        <w:t>КоАП</w:t>
      </w:r>
      <w:proofErr w:type="spellEnd"/>
      <w:r w:rsidRPr="00984F38">
        <w:rPr>
          <w:sz w:val="24"/>
          <w:szCs w:val="24"/>
        </w:rPr>
        <w:t xml:space="preserve"> (в редакции Закона № 90-ФЗ) дела об административных правонарушениях, предусмотренных частью 2 статьи 15.33.2 </w:t>
      </w:r>
      <w:proofErr w:type="spellStart"/>
      <w:r w:rsidRPr="00984F38">
        <w:rPr>
          <w:sz w:val="24"/>
          <w:szCs w:val="24"/>
        </w:rPr>
        <w:t>КоАП</w:t>
      </w:r>
      <w:proofErr w:type="spellEnd"/>
      <w:r w:rsidRPr="00984F38">
        <w:rPr>
          <w:sz w:val="24"/>
          <w:szCs w:val="24"/>
        </w:rPr>
        <w:t xml:space="preserve"> в редакции Закона № 90-ФЗ (т.е. за нарушение порядка и сроков представления сведений о трудовой деятельности зарегистрированных лиц) рассматривает федеральный орган исполнительной власти, осуществляющий федеральный государственный надзор за соблюдением трудового законодательства и иных нормативных правовых актов, содержащих нормы трудового права.</w:t>
      </w:r>
    </w:p>
    <w:p w:rsidR="009314A2" w:rsidRPr="00984F38" w:rsidRDefault="009314A2" w:rsidP="009C168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984F38">
        <w:rPr>
          <w:sz w:val="24"/>
          <w:szCs w:val="24"/>
        </w:rPr>
        <w:t>Таким органом является Федеральная служба по труду и занятости (</w:t>
      </w:r>
      <w:proofErr w:type="spellStart"/>
      <w:r w:rsidRPr="00984F38">
        <w:rPr>
          <w:sz w:val="24"/>
          <w:szCs w:val="24"/>
        </w:rPr>
        <w:t>Роструд</w:t>
      </w:r>
      <w:proofErr w:type="spellEnd"/>
      <w:r w:rsidRPr="00984F38">
        <w:rPr>
          <w:sz w:val="24"/>
          <w:szCs w:val="24"/>
        </w:rPr>
        <w:t>).</w:t>
      </w:r>
    </w:p>
    <w:p w:rsidR="009314A2" w:rsidRPr="00984F38" w:rsidRDefault="009314A2" w:rsidP="009C168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984F38">
        <w:rPr>
          <w:sz w:val="24"/>
          <w:szCs w:val="24"/>
        </w:rPr>
        <w:t xml:space="preserve">Кроме того, от имени </w:t>
      </w:r>
      <w:proofErr w:type="spellStart"/>
      <w:r w:rsidRPr="00984F38">
        <w:rPr>
          <w:sz w:val="24"/>
          <w:szCs w:val="24"/>
        </w:rPr>
        <w:t>Роструда</w:t>
      </w:r>
      <w:proofErr w:type="spellEnd"/>
      <w:r w:rsidRPr="00984F38">
        <w:rPr>
          <w:sz w:val="24"/>
          <w:szCs w:val="24"/>
        </w:rPr>
        <w:t xml:space="preserve"> дела об административных правонарушениях, предусмотренных частью 2 статьи 15.33.2 </w:t>
      </w:r>
      <w:proofErr w:type="spellStart"/>
      <w:r w:rsidRPr="00984F38">
        <w:rPr>
          <w:sz w:val="24"/>
          <w:szCs w:val="24"/>
        </w:rPr>
        <w:t>КоАП</w:t>
      </w:r>
      <w:proofErr w:type="spellEnd"/>
      <w:r w:rsidRPr="00984F38">
        <w:rPr>
          <w:sz w:val="24"/>
          <w:szCs w:val="24"/>
        </w:rPr>
        <w:t xml:space="preserve">, также вправе </w:t>
      </w:r>
      <w:r>
        <w:rPr>
          <w:sz w:val="24"/>
          <w:szCs w:val="24"/>
        </w:rPr>
        <w:t xml:space="preserve">рассматривать </w:t>
      </w:r>
      <w:r w:rsidRPr="00984F38">
        <w:rPr>
          <w:sz w:val="24"/>
          <w:szCs w:val="24"/>
        </w:rPr>
        <w:t>должн</w:t>
      </w:r>
      <w:r>
        <w:rPr>
          <w:sz w:val="24"/>
          <w:szCs w:val="24"/>
        </w:rPr>
        <w:t>о</w:t>
      </w:r>
      <w:r w:rsidRPr="00984F38">
        <w:rPr>
          <w:sz w:val="24"/>
          <w:szCs w:val="24"/>
        </w:rPr>
        <w:t xml:space="preserve">стные лица </w:t>
      </w:r>
      <w:proofErr w:type="spellStart"/>
      <w:r w:rsidRPr="00984F38">
        <w:rPr>
          <w:sz w:val="24"/>
          <w:szCs w:val="24"/>
        </w:rPr>
        <w:t>Роструда</w:t>
      </w:r>
      <w:proofErr w:type="spellEnd"/>
      <w:r w:rsidRPr="00984F38">
        <w:rPr>
          <w:sz w:val="24"/>
          <w:szCs w:val="24"/>
        </w:rPr>
        <w:t xml:space="preserve"> и государственных инспекций труда в субъектах Российской Федерации. </w:t>
      </w:r>
    </w:p>
    <w:p w:rsidR="009314A2" w:rsidRPr="00984F38" w:rsidRDefault="009C1684" w:rsidP="009C1684">
      <w:pPr>
        <w:pStyle w:val="a3"/>
        <w:widowControl w:val="0"/>
        <w:suppressAutoHyphens/>
        <w:autoSpaceDE w:val="0"/>
        <w:spacing w:after="0" w:line="276" w:lineRule="auto"/>
        <w:ind w:left="-567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</w:t>
      </w:r>
      <w:r w:rsidR="009314A2" w:rsidRPr="00984F38">
        <w:rPr>
          <w:sz w:val="24"/>
          <w:szCs w:val="24"/>
          <w:lang w:eastAsia="ar-SA"/>
        </w:rPr>
        <w:t xml:space="preserve"> соответствии с частью 2 статьи 2 Закона № 90-ФЗ </w:t>
      </w:r>
      <w:r w:rsidR="009314A2">
        <w:rPr>
          <w:sz w:val="24"/>
          <w:szCs w:val="24"/>
          <w:lang w:eastAsia="ar-SA"/>
        </w:rPr>
        <w:t xml:space="preserve">указанные </w:t>
      </w:r>
      <w:r w:rsidR="009314A2" w:rsidRPr="00984F38">
        <w:rPr>
          <w:sz w:val="24"/>
          <w:szCs w:val="24"/>
          <w:lang w:eastAsia="ar-SA"/>
        </w:rPr>
        <w:t xml:space="preserve">выше </w:t>
      </w:r>
      <w:r w:rsidR="009314A2">
        <w:rPr>
          <w:sz w:val="24"/>
          <w:szCs w:val="24"/>
          <w:lang w:eastAsia="ar-SA"/>
        </w:rPr>
        <w:t xml:space="preserve">положения вступают </w:t>
      </w:r>
      <w:r w:rsidR="009314A2" w:rsidRPr="00984F38">
        <w:rPr>
          <w:sz w:val="24"/>
          <w:szCs w:val="24"/>
          <w:lang w:eastAsia="ar-SA"/>
        </w:rPr>
        <w:t>в силу с 1 января 2021 года.</w:t>
      </w:r>
    </w:p>
    <w:p w:rsidR="009314A2" w:rsidRDefault="009314A2" w:rsidP="009C1684">
      <w:pPr>
        <w:autoSpaceDE w:val="0"/>
        <w:autoSpaceDN w:val="0"/>
        <w:adjustRightInd w:val="0"/>
        <w:ind w:left="-567" w:firstLine="567"/>
        <w:jc w:val="both"/>
        <w:rPr>
          <w:color w:val="000000"/>
          <w:sz w:val="24"/>
          <w:szCs w:val="24"/>
        </w:rPr>
      </w:pPr>
    </w:p>
    <w:p w:rsidR="009314A2" w:rsidRPr="00984F38" w:rsidRDefault="009314A2" w:rsidP="009C1684">
      <w:pPr>
        <w:pStyle w:val="a3"/>
        <w:widowControl w:val="0"/>
        <w:suppressAutoHyphens/>
        <w:autoSpaceDE w:val="0"/>
        <w:spacing w:after="0"/>
        <w:ind w:left="-567" w:firstLine="567"/>
        <w:jc w:val="both"/>
        <w:rPr>
          <w:sz w:val="24"/>
          <w:szCs w:val="24"/>
          <w:lang w:eastAsia="ar-SA"/>
        </w:rPr>
      </w:pPr>
    </w:p>
    <w:p w:rsidR="00FE67F9" w:rsidRDefault="00FE67F9" w:rsidP="009C1684">
      <w:pPr>
        <w:ind w:left="-567" w:firstLine="567"/>
      </w:pPr>
    </w:p>
    <w:sectPr w:rsidR="00FE67F9" w:rsidSect="00FE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4A2" w:rsidRDefault="009314A2" w:rsidP="009314A2">
      <w:r>
        <w:separator/>
      </w:r>
    </w:p>
  </w:endnote>
  <w:endnote w:type="continuationSeparator" w:id="0">
    <w:p w:rsidR="009314A2" w:rsidRDefault="009314A2" w:rsidP="00931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4A2" w:rsidRDefault="009314A2" w:rsidP="009314A2">
      <w:r>
        <w:separator/>
      </w:r>
    </w:p>
  </w:footnote>
  <w:footnote w:type="continuationSeparator" w:id="0">
    <w:p w:rsidR="009314A2" w:rsidRDefault="009314A2" w:rsidP="00931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063E"/>
    <w:multiLevelType w:val="hybridMultilevel"/>
    <w:tmpl w:val="6B94AF84"/>
    <w:lvl w:ilvl="0" w:tplc="F79EE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4A2"/>
    <w:rsid w:val="007A3B74"/>
    <w:rsid w:val="009314A2"/>
    <w:rsid w:val="009C1684"/>
    <w:rsid w:val="00DC3D59"/>
    <w:rsid w:val="00FE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14A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314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9314A2"/>
  </w:style>
  <w:style w:type="character" w:customStyle="1" w:styleId="a6">
    <w:name w:val="Текст сноски Знак"/>
    <w:basedOn w:val="a0"/>
    <w:link w:val="a5"/>
    <w:rsid w:val="009314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9314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11B8A8E62DCC43F3CB4AA2074CA09780B4C9DB6AE1BC7090D650A6351A13D6BEA8E5207E3EA4FE6A57F5CF5846703C012F87A0EQ2F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E11B8A8E62DCC43F3CB4AA2074CA09780B4C9DB6AE1BC7090D650A6351A13D79EAD65D01E4FF1BB2FF2851F5Q8F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3</cp:revision>
  <dcterms:created xsi:type="dcterms:W3CDTF">2020-07-10T06:29:00Z</dcterms:created>
  <dcterms:modified xsi:type="dcterms:W3CDTF">2020-07-17T06:29:00Z</dcterms:modified>
</cp:coreProperties>
</file>