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51" w:rsidRPr="00762221" w:rsidRDefault="00476A65" w:rsidP="00476A65">
      <w:pPr>
        <w:jc w:val="center"/>
        <w:rPr>
          <w:b/>
        </w:rPr>
      </w:pPr>
      <w:r w:rsidRPr="00762221">
        <w:rPr>
          <w:b/>
        </w:rPr>
        <w:t>АДМИНИСТРАЦИЯ МУНИЦИПАЛЬНОГО ОБРАЗОВАНИЯ</w:t>
      </w:r>
    </w:p>
    <w:p w:rsidR="00476A65" w:rsidRPr="00762221" w:rsidRDefault="00476A65" w:rsidP="00476A65">
      <w:pPr>
        <w:jc w:val="center"/>
        <w:rPr>
          <w:b/>
        </w:rPr>
      </w:pPr>
      <w:r w:rsidRPr="00762221">
        <w:rPr>
          <w:b/>
        </w:rPr>
        <w:t>СЕВАСТЬЯНОВСКОЕ СЕЛЬСКОЕ ПОСЕЛЕНИЕ</w:t>
      </w:r>
    </w:p>
    <w:p w:rsidR="00476A65" w:rsidRPr="00762221" w:rsidRDefault="00476A65" w:rsidP="00476A65">
      <w:pPr>
        <w:jc w:val="center"/>
      </w:pPr>
      <w:r w:rsidRPr="00762221">
        <w:t>МУНИЦИПАЛЬНОГО ОБРАЗОВАНИЯ</w:t>
      </w:r>
    </w:p>
    <w:p w:rsidR="00476A65" w:rsidRPr="00762221" w:rsidRDefault="00476A65" w:rsidP="00476A65">
      <w:pPr>
        <w:jc w:val="center"/>
      </w:pPr>
      <w:r w:rsidRPr="00762221">
        <w:t>ПРИОЗЕРСКИЙ МУНИЦИАЛЬНЫЙ РАЙОН ЛЕНИНГРАДСКОЙ ОБЛАСТИ</w:t>
      </w:r>
    </w:p>
    <w:p w:rsidR="00476A65" w:rsidRPr="00762221" w:rsidRDefault="00476A65" w:rsidP="00476A65">
      <w:pPr>
        <w:jc w:val="center"/>
      </w:pPr>
    </w:p>
    <w:p w:rsidR="00476A65" w:rsidRPr="00762221" w:rsidRDefault="00476A65" w:rsidP="00476A65">
      <w:pPr>
        <w:jc w:val="center"/>
        <w:rPr>
          <w:b/>
        </w:rPr>
      </w:pPr>
      <w:proofErr w:type="gramStart"/>
      <w:r w:rsidRPr="00762221">
        <w:rPr>
          <w:b/>
        </w:rPr>
        <w:t>П</w:t>
      </w:r>
      <w:proofErr w:type="gramEnd"/>
      <w:r w:rsidRPr="00762221">
        <w:rPr>
          <w:b/>
        </w:rPr>
        <w:t xml:space="preserve"> О С Т А Н О В Л Е Н И Е</w:t>
      </w:r>
    </w:p>
    <w:p w:rsidR="00333DB8" w:rsidRPr="00762221" w:rsidRDefault="00333DB8" w:rsidP="00476A65">
      <w:pPr>
        <w:jc w:val="center"/>
        <w:rPr>
          <w:b/>
        </w:rPr>
      </w:pPr>
    </w:p>
    <w:p w:rsidR="00196CDC" w:rsidRPr="00762221" w:rsidRDefault="00196CDC" w:rsidP="00530076">
      <w:pPr>
        <w:rPr>
          <w:b/>
        </w:rPr>
      </w:pPr>
      <w:r w:rsidRPr="00762221">
        <w:rPr>
          <w:b/>
        </w:rPr>
        <w:t xml:space="preserve">  </w:t>
      </w:r>
    </w:p>
    <w:p w:rsidR="00196CDC" w:rsidRDefault="00196CDC" w:rsidP="00530076">
      <w:r w:rsidRPr="00762221">
        <w:rPr>
          <w:b/>
        </w:rPr>
        <w:t xml:space="preserve">    </w:t>
      </w:r>
      <w:r w:rsidR="00AA4479" w:rsidRPr="00762221">
        <w:t xml:space="preserve">от </w:t>
      </w:r>
      <w:r w:rsidR="004B370F" w:rsidRPr="00762221">
        <w:t xml:space="preserve">   </w:t>
      </w:r>
      <w:r w:rsidR="00597BBC" w:rsidRPr="00762221">
        <w:t>2</w:t>
      </w:r>
      <w:r w:rsidR="00772C37">
        <w:t>9</w:t>
      </w:r>
      <w:r w:rsidR="00597BBC" w:rsidRPr="00762221">
        <w:t>.</w:t>
      </w:r>
      <w:r w:rsidR="00772C37">
        <w:t>1</w:t>
      </w:r>
      <w:r w:rsidR="00A0491C">
        <w:t>0</w:t>
      </w:r>
      <w:r w:rsidR="00597BBC" w:rsidRPr="00762221">
        <w:t>.201</w:t>
      </w:r>
      <w:r w:rsidR="00772C37">
        <w:t>9</w:t>
      </w:r>
      <w:r w:rsidR="00597BBC" w:rsidRPr="00762221">
        <w:t xml:space="preserve"> года </w:t>
      </w:r>
      <w:r w:rsidR="00AA4479" w:rsidRPr="00762221">
        <w:t xml:space="preserve">   </w:t>
      </w:r>
      <w:r w:rsidR="0000230F" w:rsidRPr="00762221">
        <w:t xml:space="preserve">                                                        </w:t>
      </w:r>
      <w:r w:rsidR="004B370F" w:rsidRPr="00762221">
        <w:t xml:space="preserve">           </w:t>
      </w:r>
      <w:r w:rsidR="00807999" w:rsidRPr="00762221">
        <w:t xml:space="preserve">        </w:t>
      </w:r>
      <w:r w:rsidR="001677EB" w:rsidRPr="00762221">
        <w:t xml:space="preserve">                    </w:t>
      </w:r>
      <w:r w:rsidR="003C18A3" w:rsidRPr="00762221">
        <w:t xml:space="preserve"> </w:t>
      </w:r>
      <w:r w:rsidR="00807999" w:rsidRPr="00762221">
        <w:t xml:space="preserve"> № </w:t>
      </w:r>
      <w:r w:rsidR="0000230F" w:rsidRPr="00762221">
        <w:t xml:space="preserve"> </w:t>
      </w:r>
      <w:r w:rsidR="00772C37">
        <w:t>202</w:t>
      </w:r>
    </w:p>
    <w:p w:rsidR="00A0491C" w:rsidRDefault="00A0491C" w:rsidP="00530076"/>
    <w:p w:rsidR="00A0491C" w:rsidRDefault="00A0491C" w:rsidP="00530076"/>
    <w:p w:rsidR="00A0491C" w:rsidRDefault="00A0491C" w:rsidP="00530076"/>
    <w:p w:rsidR="00A0491C" w:rsidRPr="00A0491C" w:rsidRDefault="00A0491C" w:rsidP="00A0491C"/>
    <w:p w:rsidR="00A0491C" w:rsidRDefault="00A0491C" w:rsidP="00A0491C">
      <w:r w:rsidRPr="00A0491C">
        <w:t>Об</w:t>
      </w:r>
      <w:r>
        <w:t xml:space="preserve">   </w:t>
      </w:r>
      <w:r w:rsidRPr="00A0491C">
        <w:t xml:space="preserve"> утверждении </w:t>
      </w:r>
      <w:r>
        <w:t xml:space="preserve">  </w:t>
      </w:r>
      <w:r w:rsidRPr="00A0491C">
        <w:t>комплексного</w:t>
      </w:r>
      <w:r>
        <w:t xml:space="preserve">      </w:t>
      </w:r>
      <w:r w:rsidRPr="00A0491C">
        <w:t xml:space="preserve">плана </w:t>
      </w:r>
    </w:p>
    <w:p w:rsidR="00A0491C" w:rsidRDefault="00A0491C" w:rsidP="00A0491C">
      <w:r w:rsidRPr="00A0491C">
        <w:t xml:space="preserve">мероприятий по профилактике проявлений </w:t>
      </w:r>
    </w:p>
    <w:p w:rsidR="00A0491C" w:rsidRDefault="00A0491C" w:rsidP="00A0491C">
      <w:r w:rsidRPr="00A0491C">
        <w:t xml:space="preserve">терроризма </w:t>
      </w:r>
      <w:r>
        <w:t xml:space="preserve">        </w:t>
      </w:r>
      <w:r w:rsidRPr="00A0491C">
        <w:t>и</w:t>
      </w:r>
      <w:r>
        <w:t xml:space="preserve">    </w:t>
      </w:r>
      <w:r w:rsidRPr="00A0491C">
        <w:t xml:space="preserve"> экстремизма</w:t>
      </w:r>
      <w:r>
        <w:t xml:space="preserve">   </w:t>
      </w:r>
      <w:r w:rsidRPr="00A0491C">
        <w:t xml:space="preserve"> в </w:t>
      </w:r>
      <w:r>
        <w:t xml:space="preserve">    </w:t>
      </w:r>
      <w:r w:rsidRPr="00A0491C">
        <w:t xml:space="preserve">МО </w:t>
      </w:r>
    </w:p>
    <w:p w:rsidR="00A0491C" w:rsidRDefault="00A0491C" w:rsidP="00A0491C">
      <w:r>
        <w:t xml:space="preserve">Севастьяновское      сельское      поселение </w:t>
      </w:r>
    </w:p>
    <w:p w:rsidR="00A0491C" w:rsidRPr="00A0491C" w:rsidRDefault="00A0491C" w:rsidP="00A0491C">
      <w:r>
        <w:t>н</w:t>
      </w:r>
      <w:r w:rsidR="00772C37">
        <w:t>а 2020-2021</w:t>
      </w:r>
      <w:r w:rsidRPr="00A0491C">
        <w:t xml:space="preserve"> годы</w:t>
      </w:r>
    </w:p>
    <w:p w:rsidR="00A0491C" w:rsidRPr="00F50252" w:rsidRDefault="00A0491C" w:rsidP="00A0491C">
      <w:pPr>
        <w:rPr>
          <w:sz w:val="18"/>
          <w:szCs w:val="18"/>
        </w:rPr>
      </w:pPr>
    </w:p>
    <w:p w:rsidR="00A0491C" w:rsidRPr="0089148E" w:rsidRDefault="00A0491C" w:rsidP="008914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48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25.07.2002 № 114-ФЗ "О противодействии экстремистской деятельности", от 06.10.2003 № 131-ФЗ "Об общих принципах организации местного самоуправления в Российской Федерации", от 06.03.2006 № 35-ФЗ "О противодействии терроризму", Уставом муниципального образования Севастьяновское сельское поселение, в целях профилактики проявлений терроризма и экстремизма на территории муниципального образования, администрация МО  Севастьяновское сельское поселение муниципального образования Приозерский муниципальный район Ленинградской области,  ПОСТАНОВЛЯЕТ:</w:t>
      </w:r>
      <w:proofErr w:type="gramEnd"/>
    </w:p>
    <w:p w:rsidR="00A0491C" w:rsidRPr="0089148E" w:rsidRDefault="00A0491C" w:rsidP="00A04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91C" w:rsidRPr="0089148E" w:rsidRDefault="00A0491C" w:rsidP="00C133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48E">
        <w:rPr>
          <w:rFonts w:ascii="Times New Roman" w:hAnsi="Times New Roman" w:cs="Times New Roman"/>
          <w:sz w:val="24"/>
          <w:szCs w:val="24"/>
        </w:rPr>
        <w:t>1. Утвердить прилагаемый Комплексный план мероприятий по профилактике проявлений терроризма и экстремизма в муниципальном образовании Севастьяновское      сельское      поселение муниципального образования Приозерский муниципальный райо</w:t>
      </w:r>
      <w:r w:rsidR="00772C37">
        <w:rPr>
          <w:rFonts w:ascii="Times New Roman" w:hAnsi="Times New Roman" w:cs="Times New Roman"/>
          <w:sz w:val="24"/>
          <w:szCs w:val="24"/>
        </w:rPr>
        <w:t>н Ленинградской области,  на 2020</w:t>
      </w:r>
      <w:r w:rsidRPr="0089148E">
        <w:rPr>
          <w:rFonts w:ascii="Times New Roman" w:hAnsi="Times New Roman" w:cs="Times New Roman"/>
          <w:sz w:val="24"/>
          <w:szCs w:val="24"/>
        </w:rPr>
        <w:t>-20</w:t>
      </w:r>
      <w:r w:rsidR="00772C37">
        <w:rPr>
          <w:rFonts w:ascii="Times New Roman" w:hAnsi="Times New Roman" w:cs="Times New Roman"/>
          <w:sz w:val="24"/>
          <w:szCs w:val="24"/>
        </w:rPr>
        <w:t>2</w:t>
      </w:r>
      <w:r w:rsidRPr="0089148E">
        <w:rPr>
          <w:rFonts w:ascii="Times New Roman" w:hAnsi="Times New Roman" w:cs="Times New Roman"/>
          <w:sz w:val="24"/>
          <w:szCs w:val="24"/>
        </w:rPr>
        <w:t>1 годы</w:t>
      </w:r>
    </w:p>
    <w:p w:rsidR="00C133D2" w:rsidRPr="0089148E" w:rsidRDefault="00C133D2" w:rsidP="00C133D2">
      <w:pPr>
        <w:tabs>
          <w:tab w:val="left" w:pos="5640"/>
        </w:tabs>
        <w:spacing w:line="276" w:lineRule="auto"/>
        <w:ind w:hanging="142"/>
        <w:jc w:val="both"/>
      </w:pPr>
      <w:r w:rsidRPr="0089148E">
        <w:t xml:space="preserve">  2. Опубликовать настоящее постановление  в средствах массовой информации и разместить на     официальном сайте муниципального образования Севастьяновское сельское поселение в сети Интернет.</w:t>
      </w:r>
    </w:p>
    <w:p w:rsidR="00C133D2" w:rsidRPr="0089148E" w:rsidRDefault="00C133D2" w:rsidP="00C133D2">
      <w:pPr>
        <w:spacing w:line="276" w:lineRule="auto"/>
        <w:jc w:val="both"/>
      </w:pPr>
      <w:r w:rsidRPr="0089148E">
        <w:t>3. Настоящее постановление  вступает в силу с момента его опубликования.</w:t>
      </w:r>
    </w:p>
    <w:p w:rsidR="00C133D2" w:rsidRPr="0089148E" w:rsidRDefault="00C133D2" w:rsidP="008914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148E">
        <w:rPr>
          <w:rFonts w:ascii="Times New Roman" w:hAnsi="Times New Roman" w:cs="Times New Roman"/>
          <w:sz w:val="24"/>
          <w:szCs w:val="24"/>
        </w:rPr>
        <w:t xml:space="preserve">4. Контроль исполнения </w:t>
      </w:r>
      <w:r w:rsidR="0089148E" w:rsidRPr="0089148E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МО  Севастьяновское сельское поселение муниципального образования Приозерский муниципальный район Ленинградской области, Иванова Н. Н. </w:t>
      </w:r>
      <w:r w:rsidRPr="00891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D2" w:rsidRPr="0089148E" w:rsidRDefault="00C133D2" w:rsidP="00A0491C">
      <w:pPr>
        <w:ind w:firstLine="360"/>
        <w:jc w:val="both"/>
      </w:pPr>
    </w:p>
    <w:p w:rsidR="00C133D2" w:rsidRPr="0089148E" w:rsidRDefault="00C133D2" w:rsidP="00A0491C">
      <w:pPr>
        <w:ind w:firstLine="360"/>
        <w:jc w:val="both"/>
      </w:pPr>
    </w:p>
    <w:p w:rsidR="0089148E" w:rsidRPr="0089148E" w:rsidRDefault="00A0491C" w:rsidP="00A0491C">
      <w:pPr>
        <w:tabs>
          <w:tab w:val="left" w:pos="1980"/>
        </w:tabs>
        <w:jc w:val="both"/>
      </w:pPr>
      <w:r w:rsidRPr="0089148E">
        <w:t xml:space="preserve">Глава </w:t>
      </w:r>
      <w:r w:rsidR="0089148E" w:rsidRPr="0089148E">
        <w:t>администрации</w:t>
      </w:r>
    </w:p>
    <w:p w:rsidR="00A0491C" w:rsidRPr="0089148E" w:rsidRDefault="0089148E" w:rsidP="00A0491C">
      <w:pPr>
        <w:tabs>
          <w:tab w:val="left" w:pos="1980"/>
        </w:tabs>
        <w:jc w:val="both"/>
      </w:pPr>
      <w:r w:rsidRPr="0089148E">
        <w:t>МО Севастьяновское сельское поселение                              О.Н. Герасимчук</w:t>
      </w:r>
    </w:p>
    <w:p w:rsidR="00A0491C" w:rsidRPr="0089148E" w:rsidRDefault="00A0491C" w:rsidP="00A0491C"/>
    <w:p w:rsidR="00A0491C" w:rsidRPr="0089148E" w:rsidRDefault="00A0491C" w:rsidP="00A0491C"/>
    <w:p w:rsidR="00A0491C" w:rsidRDefault="00A0491C" w:rsidP="00A0491C"/>
    <w:p w:rsidR="00A0491C" w:rsidRDefault="00A0491C" w:rsidP="00A0491C"/>
    <w:p w:rsidR="00A0491C" w:rsidRDefault="00A0491C" w:rsidP="00A0491C"/>
    <w:p w:rsidR="00A0491C" w:rsidRDefault="00A0491C" w:rsidP="00A0491C"/>
    <w:p w:rsidR="00A0491C" w:rsidRDefault="00A0491C" w:rsidP="00A0491C"/>
    <w:p w:rsidR="00A0491C" w:rsidRDefault="00A0491C" w:rsidP="00A0491C"/>
    <w:p w:rsidR="00A0491C" w:rsidRDefault="00A0491C" w:rsidP="00A0491C"/>
    <w:p w:rsidR="00AB4C6F" w:rsidRDefault="00AB4C6F" w:rsidP="00AB4C6F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597BBC">
        <w:rPr>
          <w:sz w:val="16"/>
          <w:szCs w:val="16"/>
        </w:rPr>
        <w:t>Исп. Иванов Н. Н. тел 813 79 923</w:t>
      </w:r>
      <w:r>
        <w:rPr>
          <w:sz w:val="16"/>
          <w:szCs w:val="16"/>
        </w:rPr>
        <w:t> </w:t>
      </w:r>
      <w:r w:rsidRPr="00597BBC">
        <w:rPr>
          <w:sz w:val="16"/>
          <w:szCs w:val="16"/>
        </w:rPr>
        <w:t>121</w:t>
      </w:r>
    </w:p>
    <w:p w:rsidR="00AB4C6F" w:rsidRPr="00597BBC" w:rsidRDefault="00AB4C6F" w:rsidP="00AB4C6F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дело-2,ГОЧС -1..</w:t>
      </w:r>
    </w:p>
    <w:p w:rsidR="00A0491C" w:rsidRDefault="00A0491C" w:rsidP="00A0491C"/>
    <w:p w:rsidR="00A0491C" w:rsidRDefault="00A0491C" w:rsidP="00A0491C"/>
    <w:p w:rsidR="00A0491C" w:rsidRDefault="00A0491C" w:rsidP="00A0491C"/>
    <w:p w:rsidR="00A0491C" w:rsidRDefault="00A0491C" w:rsidP="00A0491C"/>
    <w:p w:rsidR="00A0491C" w:rsidRDefault="00A0491C" w:rsidP="00A0491C">
      <w:pPr>
        <w:pStyle w:val="ConsPlusNormal"/>
        <w:widowControl/>
        <w:ind w:firstLine="540"/>
        <w:jc w:val="both"/>
      </w:pPr>
    </w:p>
    <w:p w:rsidR="003A0DA9" w:rsidRPr="00AB4C6F" w:rsidRDefault="003A0DA9" w:rsidP="00A0491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0491C" w:rsidRPr="00AB4C6F" w:rsidRDefault="00A0491C" w:rsidP="00A0491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B4C6F"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A0491C" w:rsidRPr="00AB4C6F" w:rsidRDefault="00AB4C6F" w:rsidP="00AB4C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3A0DA9" w:rsidRPr="00AB4C6F">
        <w:rPr>
          <w:rFonts w:ascii="Times New Roman" w:hAnsi="Times New Roman" w:cs="Times New Roman"/>
          <w:sz w:val="18"/>
          <w:szCs w:val="18"/>
        </w:rPr>
        <w:t>п</w:t>
      </w:r>
      <w:r w:rsidR="00A0491C" w:rsidRPr="00AB4C6F">
        <w:rPr>
          <w:rFonts w:ascii="Times New Roman" w:hAnsi="Times New Roman" w:cs="Times New Roman"/>
          <w:sz w:val="18"/>
          <w:szCs w:val="18"/>
        </w:rPr>
        <w:t>остановлением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A0DA9" w:rsidRPr="00AB4C6F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3A0DA9" w:rsidRPr="00AB4C6F" w:rsidRDefault="00AB4C6F" w:rsidP="00A049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0DA9" w:rsidRPr="00AB4C6F">
        <w:rPr>
          <w:rFonts w:ascii="Times New Roman" w:hAnsi="Times New Roman" w:cs="Times New Roman"/>
          <w:sz w:val="18"/>
          <w:szCs w:val="18"/>
        </w:rPr>
        <w:t xml:space="preserve">МО    Севастьяновское   сельское </w:t>
      </w:r>
    </w:p>
    <w:p w:rsidR="003A0DA9" w:rsidRPr="00AB4C6F" w:rsidRDefault="003A0DA9" w:rsidP="003A0D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AB4C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AB4C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3B588E">
        <w:rPr>
          <w:rFonts w:ascii="Times New Roman" w:hAnsi="Times New Roman" w:cs="Times New Roman"/>
          <w:sz w:val="18"/>
          <w:szCs w:val="18"/>
        </w:rPr>
        <w:t xml:space="preserve">  </w:t>
      </w:r>
      <w:r w:rsidRPr="00AB4C6F">
        <w:rPr>
          <w:rFonts w:ascii="Times New Roman" w:hAnsi="Times New Roman" w:cs="Times New Roman"/>
          <w:sz w:val="18"/>
          <w:szCs w:val="18"/>
        </w:rPr>
        <w:t xml:space="preserve"> поселение от 2</w:t>
      </w:r>
      <w:r w:rsidR="00772C37">
        <w:rPr>
          <w:rFonts w:ascii="Times New Roman" w:hAnsi="Times New Roman" w:cs="Times New Roman"/>
          <w:sz w:val="18"/>
          <w:szCs w:val="18"/>
        </w:rPr>
        <w:t>9</w:t>
      </w:r>
      <w:r w:rsidRPr="00AB4C6F">
        <w:rPr>
          <w:rFonts w:ascii="Times New Roman" w:hAnsi="Times New Roman" w:cs="Times New Roman"/>
          <w:sz w:val="18"/>
          <w:szCs w:val="18"/>
        </w:rPr>
        <w:t>.</w:t>
      </w:r>
      <w:r w:rsidR="00772C37">
        <w:rPr>
          <w:rFonts w:ascii="Times New Roman" w:hAnsi="Times New Roman" w:cs="Times New Roman"/>
          <w:sz w:val="18"/>
          <w:szCs w:val="18"/>
        </w:rPr>
        <w:t>1</w:t>
      </w:r>
      <w:r w:rsidRPr="00AB4C6F">
        <w:rPr>
          <w:rFonts w:ascii="Times New Roman" w:hAnsi="Times New Roman" w:cs="Times New Roman"/>
          <w:sz w:val="18"/>
          <w:szCs w:val="18"/>
        </w:rPr>
        <w:t>0.201</w:t>
      </w:r>
      <w:r w:rsidR="00772C37">
        <w:rPr>
          <w:rFonts w:ascii="Times New Roman" w:hAnsi="Times New Roman" w:cs="Times New Roman"/>
          <w:sz w:val="18"/>
          <w:szCs w:val="18"/>
        </w:rPr>
        <w:t>9 г. № 202</w:t>
      </w:r>
    </w:p>
    <w:p w:rsidR="00A0491C" w:rsidRPr="00AB4C6F" w:rsidRDefault="003A0DA9" w:rsidP="00AB4C6F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AB4C6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0491C" w:rsidRPr="000B16CE" w:rsidRDefault="00A0491C" w:rsidP="00A049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1C" w:rsidRPr="000B16CE" w:rsidRDefault="00A0491C" w:rsidP="00A049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16CE">
        <w:rPr>
          <w:rFonts w:ascii="Times New Roman" w:hAnsi="Times New Roman" w:cs="Times New Roman"/>
          <w:b/>
          <w:sz w:val="22"/>
          <w:szCs w:val="22"/>
        </w:rPr>
        <w:t>КОМПЛЕКСНЫЙ ПЛАН</w:t>
      </w:r>
    </w:p>
    <w:p w:rsidR="00A0491C" w:rsidRPr="000B16CE" w:rsidRDefault="00A0491C" w:rsidP="00A049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16CE">
        <w:rPr>
          <w:rFonts w:ascii="Times New Roman" w:hAnsi="Times New Roman" w:cs="Times New Roman"/>
          <w:b/>
          <w:sz w:val="22"/>
          <w:szCs w:val="22"/>
        </w:rPr>
        <w:t>МЕРОПРИЯТИЙ ПО ПРОФИЛАКТИКЕ ПРОЯВЛЕНИЙ ТЕРРОРИЗМА</w:t>
      </w:r>
    </w:p>
    <w:p w:rsidR="00A0491C" w:rsidRPr="000B16CE" w:rsidRDefault="00A0491C" w:rsidP="003A0DA9">
      <w:pPr>
        <w:pStyle w:val="a4"/>
        <w:jc w:val="center"/>
        <w:rPr>
          <w:rFonts w:ascii="Times New Roman" w:hAnsi="Times New Roman"/>
          <w:b/>
        </w:rPr>
      </w:pPr>
      <w:r w:rsidRPr="000B16CE">
        <w:rPr>
          <w:rFonts w:ascii="Times New Roman" w:hAnsi="Times New Roman"/>
          <w:b/>
        </w:rPr>
        <w:t>И ЭКСТРЕМИЗМА В  М</w:t>
      </w:r>
      <w:r>
        <w:rPr>
          <w:rFonts w:ascii="Times New Roman" w:hAnsi="Times New Roman"/>
          <w:b/>
        </w:rPr>
        <w:t>УНИЦИПАЛ</w:t>
      </w:r>
      <w:r w:rsidR="003A0DA9">
        <w:rPr>
          <w:rFonts w:ascii="Times New Roman" w:hAnsi="Times New Roman"/>
          <w:b/>
        </w:rPr>
        <w:t>ЬНОМ ОБРАЗОВАНИИ СЕВАСТЬЯНОВСКОЕ СЕЛЬСКОЕ ПОСЕЛЕНИЕ МУНИЦИПАЛЬНОГО ОБРАЗОВАНИЯ ПРИОЗЕРСКИЙ МУНИЦИПАЛЬНЫЙ РА</w:t>
      </w:r>
      <w:r w:rsidR="00772C37">
        <w:rPr>
          <w:rFonts w:ascii="Times New Roman" w:hAnsi="Times New Roman"/>
          <w:b/>
        </w:rPr>
        <w:t>ЙОН ЛЕНИНГРАДСКОЙ ОБЛАСТИ НА 2020 – 2021</w:t>
      </w:r>
      <w:r w:rsidR="003A0DA9">
        <w:rPr>
          <w:rFonts w:ascii="Times New Roman" w:hAnsi="Times New Roman"/>
          <w:b/>
        </w:rPr>
        <w:t xml:space="preserve"> гг.</w:t>
      </w:r>
    </w:p>
    <w:p w:rsidR="00A0491C" w:rsidRPr="00B7487E" w:rsidRDefault="00A0491C" w:rsidP="00A04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3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273"/>
        <w:gridCol w:w="1922"/>
        <w:gridCol w:w="1701"/>
      </w:tblGrid>
      <w:tr w:rsidR="00A0491C" w:rsidRPr="00B7487E" w:rsidTr="00455DFE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B7487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</w:tr>
      <w:tr w:rsidR="00A0491C" w:rsidRPr="00B7487E" w:rsidTr="00455D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B7487E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91C" w:rsidRPr="00B7487E" w:rsidTr="00455DFE">
        <w:trPr>
          <w:cantSplit/>
          <w:trHeight w:val="240"/>
        </w:trPr>
        <w:tc>
          <w:tcPr>
            <w:tcW w:w="10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1C" w:rsidRPr="005B56BC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6BC">
              <w:rPr>
                <w:rFonts w:ascii="Times New Roman" w:hAnsi="Times New Roman" w:cs="Times New Roman"/>
                <w:b/>
                <w:sz w:val="24"/>
                <w:szCs w:val="24"/>
              </w:rPr>
              <w:t>1.  Общие организационные мероприятия</w:t>
            </w:r>
          </w:p>
        </w:tc>
      </w:tr>
      <w:tr w:rsidR="00A0491C" w:rsidRPr="001547EA" w:rsidTr="00455DFE">
        <w:trPr>
          <w:cantSplit/>
          <w:trHeight w:val="11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7EA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</w:p>
          <w:p w:rsidR="00A0491C" w:rsidRPr="001547EA" w:rsidRDefault="00A0491C" w:rsidP="005504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47EA">
              <w:rPr>
                <w:sz w:val="22"/>
                <w:szCs w:val="22"/>
              </w:rPr>
              <w:t>Осуществлять разработку и принятие соответствующих нормативно – правовых актов противодействия терроризму.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DFE" w:rsidRPr="001547EA" w:rsidRDefault="00A0491C" w:rsidP="00455DF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МО </w:t>
            </w:r>
            <w:r w:rsidR="00455DFE">
              <w:rPr>
                <w:rFonts w:ascii="Times New Roman" w:hAnsi="Times New Roman" w:cs="Times New Roman"/>
                <w:sz w:val="22"/>
                <w:szCs w:val="22"/>
              </w:rPr>
              <w:t>Севастьяновское сельское поселение</w:t>
            </w:r>
          </w:p>
          <w:p w:rsidR="00A0491C" w:rsidRPr="001547EA" w:rsidRDefault="00A0491C" w:rsidP="005504FD">
            <w:pPr>
              <w:pStyle w:val="ConsPlusNormal"/>
              <w:ind w:firstLine="2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91C" w:rsidRPr="001547EA" w:rsidRDefault="00455DFE" w:rsidP="00455D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необходимости</w:t>
            </w:r>
          </w:p>
        </w:tc>
      </w:tr>
      <w:tr w:rsidR="00A0491C" w:rsidRPr="001547EA" w:rsidTr="00455DFE">
        <w:trPr>
          <w:cantSplit/>
          <w:trHeight w:val="11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11.2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91C" w:rsidRPr="001547EA" w:rsidRDefault="00A0491C" w:rsidP="00455D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 по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преду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преждению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появления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религиозных структур,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неформальн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ых объединений и лиц, исповедующих    идеи религиозного 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национальн</w:t>
            </w:r>
            <w:r w:rsidR="00455DFE">
              <w:rPr>
                <w:rFonts w:ascii="Times New Roman" w:hAnsi="Times New Roman" w:cs="Times New Roman"/>
                <w:sz w:val="22"/>
                <w:szCs w:val="22"/>
              </w:rPr>
              <w:t>ого экстремизма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91C" w:rsidRPr="001547EA" w:rsidRDefault="00A0491C" w:rsidP="00455D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оперативное совещание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91C" w:rsidRDefault="00772C37" w:rsidP="00772C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455DFE" w:rsidRPr="00455DFE">
              <w:rPr>
                <w:rFonts w:ascii="Times New Roman" w:hAnsi="Times New Roman" w:cs="Times New Roman"/>
                <w:sz w:val="22"/>
                <w:szCs w:val="22"/>
              </w:rPr>
              <w:t xml:space="preserve"> - 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55DFE" w:rsidRPr="00455D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0491C" w:rsidRPr="00455DFE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  <w:p w:rsidR="0022750D" w:rsidRPr="00455DFE" w:rsidRDefault="0022750D" w:rsidP="00772C3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</w:tr>
      <w:tr w:rsidR="00A0491C" w:rsidRPr="001547EA" w:rsidTr="00534562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455D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взаимодействия с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правоохранительными          </w:t>
            </w:r>
            <w:r w:rsidR="00455DFE">
              <w:rPr>
                <w:rFonts w:ascii="Times New Roman" w:hAnsi="Times New Roman" w:cs="Times New Roman"/>
                <w:sz w:val="22"/>
                <w:szCs w:val="22"/>
              </w:rPr>
              <w:t>органами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прокуратурой</w:t>
            </w:r>
            <w:r w:rsidR="00455D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религиозны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и      общественными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ями  по  вопросам  профилактики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проявлений экстремизма и терроризма.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FE" w:rsidRPr="001547EA" w:rsidRDefault="00455DFE" w:rsidP="00455DF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МО Севастьяновское сельское поселение</w:t>
            </w:r>
          </w:p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Default="00772C37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 xml:space="preserve"> - 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гг.  </w:t>
            </w:r>
          </w:p>
          <w:p w:rsidR="0022750D" w:rsidRPr="001547EA" w:rsidRDefault="0022750D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</w:tr>
      <w:tr w:rsidR="00A0491C" w:rsidRPr="001547EA" w:rsidTr="00455DFE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34562">
            <w:pPr>
              <w:pStyle w:val="ConsPlusNormal"/>
              <w:widowControl/>
              <w:ind w:hanging="97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мониторинга  экстремистских  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террористи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ческих  угроз  на    территории 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4562" w:rsidRPr="0089148E">
              <w:rPr>
                <w:rFonts w:ascii="Times New Roman" w:hAnsi="Times New Roman" w:cs="Times New Roman"/>
                <w:sz w:val="24"/>
                <w:szCs w:val="24"/>
              </w:rPr>
              <w:t>МО  Севастьяновское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62" w:rsidRPr="001547EA" w:rsidRDefault="00534562" w:rsidP="005345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МО Севастьяновское сельское поселение</w:t>
            </w:r>
          </w:p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ежегодно,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br/>
              <w:t>IV квартал</w:t>
            </w:r>
          </w:p>
        </w:tc>
      </w:tr>
      <w:tr w:rsidR="00A0491C" w:rsidRPr="001547EA" w:rsidTr="00455DFE">
        <w:trPr>
          <w:cantSplit/>
          <w:trHeight w:val="360"/>
        </w:trPr>
        <w:tc>
          <w:tcPr>
            <w:tcW w:w="10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91C" w:rsidRPr="001547EA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Меры по предупреждению террористических угроз и профилактике     </w:t>
            </w:r>
            <w:r w:rsidRPr="001547E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экстремизма</w:t>
            </w:r>
          </w:p>
        </w:tc>
      </w:tr>
      <w:tr w:rsidR="00A0491C" w:rsidRPr="001547EA" w:rsidTr="00772C37">
        <w:trPr>
          <w:cantSplit/>
          <w:trHeight w:val="1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345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Публикация в 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>информационном бюллетене на сайте  МО</w:t>
            </w:r>
            <w:r w:rsidR="00534562" w:rsidRPr="0089148E">
              <w:rPr>
                <w:rFonts w:ascii="Times New Roman" w:hAnsi="Times New Roman" w:cs="Times New Roman"/>
                <w:sz w:val="24"/>
                <w:szCs w:val="24"/>
              </w:rPr>
              <w:t xml:space="preserve">   Севастьяновское сельское поселение муниципального образования Приозерский муниципальный район Ленинградской области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по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вопросам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br/>
              <w:t>предупрежд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ения террористических  актов  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противодей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ствия   терроризму,  соблюдения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правил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поведения    в     чрезвычайных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ситуациях.                          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62" w:rsidRPr="001547EA" w:rsidRDefault="00534562" w:rsidP="005345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МО Севастьяновское сельское поселение</w:t>
            </w:r>
          </w:p>
          <w:p w:rsidR="00A0491C" w:rsidRPr="001547EA" w:rsidRDefault="00A0491C" w:rsidP="005345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345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    </w:t>
            </w:r>
          </w:p>
        </w:tc>
      </w:tr>
      <w:tr w:rsidR="00A0491C" w:rsidRPr="001547EA" w:rsidTr="00455DFE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2.2.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345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Функционирование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на  базе    библиотеки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МУК 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>«Севастьяновское клубное объединение»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нно-образовательного центра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по проблемам толерантного поведения детей и юношества.                        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CD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МУК «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 xml:space="preserve">Севастьяновское клубное </w:t>
            </w:r>
            <w:r w:rsidR="00CD0A7B">
              <w:rPr>
                <w:rFonts w:ascii="Times New Roman" w:hAnsi="Times New Roman" w:cs="Times New Roman"/>
                <w:sz w:val="22"/>
                <w:szCs w:val="22"/>
              </w:rPr>
              <w:t>объе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>динение»</w:t>
            </w:r>
            <w:r w:rsidR="00534562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Default="00772C37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  <w:p w:rsidR="0022750D" w:rsidRPr="001547EA" w:rsidRDefault="0022750D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полгода</w:t>
            </w:r>
          </w:p>
        </w:tc>
      </w:tr>
      <w:tr w:rsidR="00A0491C" w:rsidRPr="001547EA" w:rsidTr="00455DFE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2.3.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345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роведения работ  по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ограничени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 доступа  посторонних  лиц  в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подвалы   многоквартирных  жилых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домов.                              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62" w:rsidRPr="001547EA" w:rsidRDefault="00534562" w:rsidP="00534562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 МО Севастьяновское сельское поселение</w:t>
            </w:r>
          </w:p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562" w:rsidRPr="001547EA" w:rsidRDefault="00534562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</w:tr>
      <w:tr w:rsidR="00A0491C" w:rsidRPr="001547EA" w:rsidTr="00455DFE">
        <w:trPr>
          <w:cantSplit/>
          <w:trHeight w:val="10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2.4.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345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 xml:space="preserve">ями муниципальных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учреждений </w:t>
            </w:r>
            <w:r w:rsidR="00534562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профилакти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 проявлений   терроризма   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противодействия экстремизму.        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оперативное совещание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534562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необходимости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0491C" w:rsidRPr="001547EA" w:rsidTr="00455DFE">
        <w:trPr>
          <w:cantSplit/>
          <w:trHeight w:val="10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2.5.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Разработка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азмещение на уличной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  <w:r w:rsidR="00534562" w:rsidRPr="0089148E">
              <w:rPr>
                <w:rFonts w:ascii="Times New Roman" w:hAnsi="Times New Roman" w:cs="Times New Roman"/>
                <w:sz w:val="24"/>
                <w:szCs w:val="24"/>
              </w:rPr>
              <w:t>Севастьяновское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рекламы, направленной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на   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опаганду идей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толерантно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сти, профилактику терроризма 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экстремизма.      </w:t>
            </w:r>
          </w:p>
          <w:p w:rsidR="00A0491C" w:rsidRPr="001547EA" w:rsidRDefault="00A0491C" w:rsidP="00550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оперативное совещание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750D" w:rsidRDefault="00772C37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2020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A0491C" w:rsidRPr="001547EA" w:rsidRDefault="0022750D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0491C" w:rsidRPr="001547EA" w:rsidTr="00455DFE">
        <w:trPr>
          <w:cantSplit/>
          <w:trHeight w:val="8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22.6.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Default="00A0491C" w:rsidP="005504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02BB">
              <w:rPr>
                <w:rFonts w:ascii="Times New Roman" w:hAnsi="Times New Roman" w:cs="Times New Roman"/>
                <w:sz w:val="22"/>
                <w:szCs w:val="22"/>
              </w:rPr>
              <w:t>Разработка и размещение  на    уличной    сети МО</w:t>
            </w:r>
            <w:r w:rsidR="00F93BDD" w:rsidRPr="0089148E">
              <w:rPr>
                <w:rFonts w:ascii="Times New Roman" w:hAnsi="Times New Roman" w:cs="Times New Roman"/>
                <w:sz w:val="24"/>
                <w:szCs w:val="24"/>
              </w:rPr>
              <w:t xml:space="preserve"> Севастьяновское сельское поселение</w:t>
            </w:r>
            <w:r w:rsidRPr="004E02BB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действиям населения при угрозе и совершении террористических актов.</w:t>
            </w:r>
          </w:p>
          <w:p w:rsidR="00A0491C" w:rsidRPr="004E02BB" w:rsidRDefault="00A0491C" w:rsidP="005504FD"/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оперативное совещание</w:t>
            </w:r>
          </w:p>
          <w:p w:rsidR="00A0491C" w:rsidRPr="004E02BB" w:rsidRDefault="00A0491C" w:rsidP="005504FD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Default="00772C37" w:rsidP="00772C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2020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0491C">
              <w:rPr>
                <w:rFonts w:ascii="Times New Roman" w:hAnsi="Times New Roman" w:cs="Times New Roman"/>
                <w:sz w:val="22"/>
                <w:szCs w:val="22"/>
              </w:rPr>
              <w:t>1 годы</w:t>
            </w:r>
          </w:p>
          <w:p w:rsidR="0022750D" w:rsidRPr="001547EA" w:rsidRDefault="0022750D" w:rsidP="00772C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A0491C" w:rsidRPr="001547EA" w:rsidTr="00455DFE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2.7.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занятий с учащимися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образовате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льных  учреждений  по  изучению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норм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одательства, предусматривающего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тветственность за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националистические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иные экстремистские проявления.     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оперативное совещание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CD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D0A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CD0A7B">
              <w:rPr>
                <w:rFonts w:ascii="Times New Roman" w:hAnsi="Times New Roman" w:cs="Times New Roman"/>
                <w:sz w:val="22"/>
                <w:szCs w:val="22"/>
              </w:rPr>
              <w:t xml:space="preserve">  квартал  </w:t>
            </w:r>
          </w:p>
        </w:tc>
      </w:tr>
      <w:tr w:rsidR="00A0491C" w:rsidRPr="001547EA" w:rsidTr="00455DFE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2.8.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национально-культурных выставок,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направленных  на развитие  диалога  культур,    воспитание толерантности и патриотизма, профилактику национализма и других форм экстремизма.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CD0A7B" w:rsidP="00CD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МУК «Севастьяновское клубное объединение»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772C37" w:rsidP="00227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2020 -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2021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гг.  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2750D">
              <w:rPr>
                <w:rFonts w:ascii="Times New Roman" w:hAnsi="Times New Roman" w:cs="Times New Roman"/>
                <w:sz w:val="22"/>
                <w:szCs w:val="22"/>
              </w:rPr>
              <w:t>раз в полгода</w:t>
            </w:r>
          </w:p>
        </w:tc>
      </w:tr>
      <w:tr w:rsidR="00A0491C" w:rsidRPr="001547EA" w:rsidTr="00455DFE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Рассмотрение на  заседании  оперативного совещания  внедрения положительного  опыта  работы  по  защите учреждений и предприятий   от  угроз  терроризма  и профилактике проявлений экстремизма.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оперативное совещание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Default="00772C37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квартал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2020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  <w:p w:rsidR="0022750D" w:rsidRPr="001547EA" w:rsidRDefault="0022750D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года</w:t>
            </w:r>
          </w:p>
        </w:tc>
      </w:tr>
      <w:tr w:rsidR="00A0491C" w:rsidRPr="001547EA" w:rsidTr="00455DFE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Рассмотрение на заседании  оперативного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овещания  результатов работы по предупреждению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вовлечения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несовершеннолетних в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общественно-полити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ческие и   религиозные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радикального характера. 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оперативное совещание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7B" w:rsidRDefault="00772C37" w:rsidP="00CD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CD0A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D0A7B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="00CD0A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квартал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Pr="00772C3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r w:rsidR="00CD0A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D0A7B" w:rsidRDefault="00CD0A7B" w:rsidP="00CD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D0A7B">
              <w:rPr>
                <w:rFonts w:ascii="Times New Roman" w:hAnsi="Times New Roman" w:cs="Times New Roman"/>
                <w:sz w:val="22"/>
                <w:szCs w:val="22"/>
              </w:rPr>
              <w:t xml:space="preserve"> квартал </w:t>
            </w:r>
          </w:p>
          <w:p w:rsidR="00A0491C" w:rsidRPr="001547EA" w:rsidRDefault="00CD0A7B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72C3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года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0491C" w:rsidRPr="001547EA" w:rsidTr="00455DFE">
        <w:trPr>
          <w:cantSplit/>
          <w:trHeight w:val="480"/>
        </w:trPr>
        <w:tc>
          <w:tcPr>
            <w:tcW w:w="10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91C" w:rsidRPr="001547EA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3. Меры по усилению антитеррористической защищенности потенциально 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опасных объектов с массовым пребыванием людей и объектов     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br/>
              <w:t>жизнеобеспечения</w:t>
            </w:r>
          </w:p>
        </w:tc>
      </w:tr>
      <w:tr w:rsidR="00A0491C" w:rsidRPr="001547EA" w:rsidTr="00455DFE">
        <w:trPr>
          <w:cantSplit/>
          <w:trHeight w:val="11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проверок состояния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антитеррор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истической         защищенности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объектов с массовым пребыванием  граждан               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CD0A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оперативное совещание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772C37" w:rsidP="00772C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proofErr w:type="spellEnd"/>
            <w:r w:rsidR="00CD0A7B">
              <w:rPr>
                <w:rFonts w:ascii="Times New Roman" w:hAnsi="Times New Roman" w:cs="Times New Roman"/>
                <w:sz w:val="22"/>
                <w:szCs w:val="22"/>
              </w:rPr>
              <w:t xml:space="preserve"> -    </w:t>
            </w:r>
            <w:r w:rsidR="00CD0A7B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CD0A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 гг.  </w:t>
            </w:r>
            <w:r w:rsidR="00A0491C" w:rsidRPr="001547E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2750D">
              <w:rPr>
                <w:rFonts w:ascii="Times New Roman" w:hAnsi="Times New Roman" w:cs="Times New Roman"/>
                <w:sz w:val="22"/>
                <w:szCs w:val="22"/>
              </w:rPr>
              <w:t>август месяц</w:t>
            </w:r>
          </w:p>
        </w:tc>
      </w:tr>
      <w:tr w:rsidR="00A0491C" w:rsidRPr="001547EA" w:rsidTr="00455DFE">
        <w:trPr>
          <w:cantSplit/>
          <w:trHeight w:val="600"/>
        </w:trPr>
        <w:tc>
          <w:tcPr>
            <w:tcW w:w="10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91C" w:rsidRPr="001547EA" w:rsidRDefault="00A0491C" w:rsidP="00F93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4. Взаимодействие </w:t>
            </w:r>
            <w:r w:rsidR="00F93BDD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  <w:r w:rsidR="00F93BDD" w:rsidRPr="0089148E">
              <w:rPr>
                <w:rFonts w:ascii="Times New Roman" w:hAnsi="Times New Roman" w:cs="Times New Roman"/>
                <w:sz w:val="24"/>
                <w:szCs w:val="24"/>
              </w:rPr>
              <w:t xml:space="preserve"> Севастьяновское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F93BD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МО Приозерский муниципальный район Ленинградской области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осуществлении мер по противодейств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 терроризму, минимизации   </w:t>
            </w: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и ликвидации его последствий</w:t>
            </w:r>
          </w:p>
        </w:tc>
      </w:tr>
      <w:tr w:rsidR="00A0491C" w:rsidRPr="001547EA" w:rsidTr="00455DFE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7EA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1547EA">
              <w:rPr>
                <w:sz w:val="22"/>
                <w:szCs w:val="22"/>
              </w:rPr>
              <w:t>Осуществлять обмен информацией по вопросам профилактики терроризма и экстремизма.</w:t>
            </w:r>
            <w:r w:rsidRPr="001547EA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</w:p>
          <w:p w:rsidR="00A0491C" w:rsidRPr="001547EA" w:rsidRDefault="00A0491C" w:rsidP="005504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A0491C" w:rsidRPr="001547EA" w:rsidRDefault="00A0491C" w:rsidP="005504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1547EA" w:rsidRDefault="00A0491C" w:rsidP="005504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47EA">
              <w:rPr>
                <w:rFonts w:ascii="Times New Roman" w:hAnsi="Times New Roman" w:cs="Times New Roman"/>
                <w:sz w:val="22"/>
                <w:szCs w:val="22"/>
              </w:rPr>
              <w:t>оперативное совещание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1C" w:rsidRPr="0022750D" w:rsidRDefault="00772C37" w:rsidP="00227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750D">
              <w:rPr>
                <w:rFonts w:ascii="Times New Roman" w:hAnsi="Times New Roman" w:cs="Times New Roman"/>
              </w:rPr>
              <w:t xml:space="preserve">2020 -    </w:t>
            </w:r>
            <w:r w:rsidRPr="0022750D">
              <w:rPr>
                <w:rFonts w:ascii="Times New Roman" w:hAnsi="Times New Roman" w:cs="Times New Roman"/>
              </w:rPr>
              <w:br/>
              <w:t>2021</w:t>
            </w:r>
            <w:r w:rsidR="00A0491C" w:rsidRPr="0022750D">
              <w:rPr>
                <w:rFonts w:ascii="Times New Roman" w:hAnsi="Times New Roman" w:cs="Times New Roman"/>
              </w:rPr>
              <w:t xml:space="preserve"> гг.  </w:t>
            </w:r>
            <w:r w:rsidR="00A0491C" w:rsidRPr="0022750D">
              <w:rPr>
                <w:rFonts w:ascii="Times New Roman" w:hAnsi="Times New Roman" w:cs="Times New Roman"/>
              </w:rPr>
              <w:br/>
            </w:r>
            <w:r w:rsidR="0022750D" w:rsidRPr="0022750D">
              <w:rPr>
                <w:rFonts w:ascii="Times New Roman" w:hAnsi="Times New Roman" w:cs="Times New Roman"/>
              </w:rPr>
              <w:t>по необходимости</w:t>
            </w:r>
            <w:r w:rsidR="0022750D">
              <w:rPr>
                <w:rFonts w:ascii="Times New Roman" w:hAnsi="Times New Roman" w:cs="Times New Roman"/>
              </w:rPr>
              <w:t>, но не реже 1 раз в квартал</w:t>
            </w:r>
          </w:p>
        </w:tc>
      </w:tr>
    </w:tbl>
    <w:p w:rsidR="00A0491C" w:rsidRPr="001547EA" w:rsidRDefault="00A0491C" w:rsidP="00A0491C">
      <w:pPr>
        <w:pStyle w:val="ConsPlusNormal"/>
        <w:widowControl/>
        <w:ind w:firstLine="540"/>
        <w:jc w:val="both"/>
      </w:pPr>
    </w:p>
    <w:p w:rsidR="00A0491C" w:rsidRDefault="00A0491C" w:rsidP="00530076"/>
    <w:p w:rsidR="00A0491C" w:rsidRDefault="00A0491C" w:rsidP="00530076"/>
    <w:p w:rsidR="00A0491C" w:rsidRDefault="00A0491C" w:rsidP="00530076"/>
    <w:p w:rsidR="00A0491C" w:rsidRDefault="00A0491C" w:rsidP="00530076"/>
    <w:p w:rsidR="00A0491C" w:rsidRDefault="00A0491C" w:rsidP="00530076"/>
    <w:p w:rsidR="00A0491C" w:rsidRDefault="00A0491C" w:rsidP="00530076"/>
    <w:p w:rsidR="00A0491C" w:rsidRDefault="00A0491C" w:rsidP="00530076"/>
    <w:p w:rsidR="00A0491C" w:rsidRDefault="00A0491C" w:rsidP="00530076"/>
    <w:p w:rsidR="00A0491C" w:rsidRPr="00762221" w:rsidRDefault="00A0491C" w:rsidP="00530076"/>
    <w:p w:rsidR="001677EB" w:rsidRPr="00762221" w:rsidRDefault="001677EB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:rsidR="00452466" w:rsidRDefault="0045246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452466" w:rsidRDefault="0045246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452466" w:rsidRDefault="0045246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:rsidR="00452466" w:rsidRDefault="00452466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sectPr w:rsidR="00452466" w:rsidSect="005B345D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99"/>
    <w:rsid w:val="0000230F"/>
    <w:rsid w:val="000213A1"/>
    <w:rsid w:val="00054359"/>
    <w:rsid w:val="00064051"/>
    <w:rsid w:val="00095172"/>
    <w:rsid w:val="000A2358"/>
    <w:rsid w:val="00123B86"/>
    <w:rsid w:val="00124AE1"/>
    <w:rsid w:val="00132930"/>
    <w:rsid w:val="001440D8"/>
    <w:rsid w:val="00163A38"/>
    <w:rsid w:val="001677EB"/>
    <w:rsid w:val="00196CDC"/>
    <w:rsid w:val="001E12FE"/>
    <w:rsid w:val="001F34E0"/>
    <w:rsid w:val="001F50CE"/>
    <w:rsid w:val="0022750D"/>
    <w:rsid w:val="00261DD6"/>
    <w:rsid w:val="002C4499"/>
    <w:rsid w:val="002C7741"/>
    <w:rsid w:val="002D0078"/>
    <w:rsid w:val="002F4AB0"/>
    <w:rsid w:val="002F5695"/>
    <w:rsid w:val="00307C02"/>
    <w:rsid w:val="00333DB8"/>
    <w:rsid w:val="0033508B"/>
    <w:rsid w:val="003A0DA9"/>
    <w:rsid w:val="003B588E"/>
    <w:rsid w:val="003C18A3"/>
    <w:rsid w:val="003D1264"/>
    <w:rsid w:val="003F2179"/>
    <w:rsid w:val="003F4514"/>
    <w:rsid w:val="003F6D54"/>
    <w:rsid w:val="0043446D"/>
    <w:rsid w:val="00452466"/>
    <w:rsid w:val="00455DFE"/>
    <w:rsid w:val="00476A65"/>
    <w:rsid w:val="0049159E"/>
    <w:rsid w:val="004B118E"/>
    <w:rsid w:val="004B370F"/>
    <w:rsid w:val="004B3A04"/>
    <w:rsid w:val="004F5C1D"/>
    <w:rsid w:val="00520649"/>
    <w:rsid w:val="00527F59"/>
    <w:rsid w:val="00530076"/>
    <w:rsid w:val="00534562"/>
    <w:rsid w:val="00552AE4"/>
    <w:rsid w:val="005936FC"/>
    <w:rsid w:val="00597BBC"/>
    <w:rsid w:val="005A69B8"/>
    <w:rsid w:val="005B1D5B"/>
    <w:rsid w:val="005B345D"/>
    <w:rsid w:val="005B4B81"/>
    <w:rsid w:val="005C17A4"/>
    <w:rsid w:val="005C69A5"/>
    <w:rsid w:val="005C70C4"/>
    <w:rsid w:val="005F20DE"/>
    <w:rsid w:val="006356FD"/>
    <w:rsid w:val="00651BD5"/>
    <w:rsid w:val="00673248"/>
    <w:rsid w:val="00695588"/>
    <w:rsid w:val="006E20DB"/>
    <w:rsid w:val="006F6465"/>
    <w:rsid w:val="00723054"/>
    <w:rsid w:val="00762221"/>
    <w:rsid w:val="007668F5"/>
    <w:rsid w:val="00772C37"/>
    <w:rsid w:val="00801369"/>
    <w:rsid w:val="008044F2"/>
    <w:rsid w:val="00807999"/>
    <w:rsid w:val="0089148E"/>
    <w:rsid w:val="008A7F91"/>
    <w:rsid w:val="008C111B"/>
    <w:rsid w:val="0099284F"/>
    <w:rsid w:val="00A0491C"/>
    <w:rsid w:val="00A42EA5"/>
    <w:rsid w:val="00AA4479"/>
    <w:rsid w:val="00AB4C6F"/>
    <w:rsid w:val="00AC240F"/>
    <w:rsid w:val="00AC7674"/>
    <w:rsid w:val="00AD3C67"/>
    <w:rsid w:val="00B449DE"/>
    <w:rsid w:val="00B44A3A"/>
    <w:rsid w:val="00BA3563"/>
    <w:rsid w:val="00BE784B"/>
    <w:rsid w:val="00BF30AC"/>
    <w:rsid w:val="00C133D2"/>
    <w:rsid w:val="00C160CF"/>
    <w:rsid w:val="00C178D8"/>
    <w:rsid w:val="00C70AC8"/>
    <w:rsid w:val="00C71973"/>
    <w:rsid w:val="00CA20C3"/>
    <w:rsid w:val="00CD0A7B"/>
    <w:rsid w:val="00D2611C"/>
    <w:rsid w:val="00DE5E70"/>
    <w:rsid w:val="00E00A06"/>
    <w:rsid w:val="00E1507E"/>
    <w:rsid w:val="00E37E06"/>
    <w:rsid w:val="00E927B0"/>
    <w:rsid w:val="00E94068"/>
    <w:rsid w:val="00F1559C"/>
    <w:rsid w:val="00F3695F"/>
    <w:rsid w:val="00F83004"/>
    <w:rsid w:val="00F93BDD"/>
    <w:rsid w:val="00F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91C"/>
    <w:pPr>
      <w:keepNext/>
      <w:ind w:firstLine="708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A0491C"/>
    <w:rPr>
      <w:b/>
      <w:bCs/>
      <w:sz w:val="32"/>
      <w:szCs w:val="24"/>
    </w:rPr>
  </w:style>
  <w:style w:type="paragraph" w:customStyle="1" w:styleId="ConsPlusNormal">
    <w:name w:val="ConsPlusNormal"/>
    <w:rsid w:val="00A0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A0491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049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ACFC-DA37-48D2-AF55-4D1F8737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Пользователь</cp:lastModifiedBy>
  <cp:revision>2</cp:revision>
  <cp:lastPrinted>2020-05-18T14:26:00Z</cp:lastPrinted>
  <dcterms:created xsi:type="dcterms:W3CDTF">2020-05-19T05:51:00Z</dcterms:created>
  <dcterms:modified xsi:type="dcterms:W3CDTF">2020-05-19T05:51:00Z</dcterms:modified>
</cp:coreProperties>
</file>