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6A" w:rsidRPr="0022676A" w:rsidRDefault="0022676A" w:rsidP="00226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676A">
        <w:rPr>
          <w:rFonts w:ascii="Times New Roman" w:hAnsi="Times New Roman" w:cs="Times New Roman"/>
          <w:b/>
          <w:bCs/>
          <w:sz w:val="32"/>
          <w:szCs w:val="32"/>
        </w:rPr>
        <w:t xml:space="preserve">ПФР </w:t>
      </w:r>
      <w:proofErr w:type="gramStart"/>
      <w:r w:rsidRPr="0022676A">
        <w:rPr>
          <w:rFonts w:ascii="Times New Roman" w:hAnsi="Times New Roman" w:cs="Times New Roman"/>
          <w:b/>
          <w:bCs/>
          <w:sz w:val="32"/>
          <w:szCs w:val="32"/>
        </w:rPr>
        <w:t>отчитался о доходах</w:t>
      </w:r>
      <w:proofErr w:type="gramEnd"/>
      <w:r w:rsidRPr="0022676A">
        <w:rPr>
          <w:rFonts w:ascii="Times New Roman" w:hAnsi="Times New Roman" w:cs="Times New Roman"/>
          <w:b/>
          <w:bCs/>
          <w:sz w:val="32"/>
          <w:szCs w:val="32"/>
        </w:rPr>
        <w:t xml:space="preserve"> и расходах за 2019 год</w:t>
      </w:r>
    </w:p>
    <w:p w:rsidR="0022676A" w:rsidRDefault="0022676A" w:rsidP="0022676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Default="0022676A" w:rsidP="00226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2676A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76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22676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2676A">
        <w:rPr>
          <w:rFonts w:ascii="Times New Roman" w:hAnsi="Times New Roman" w:cs="Times New Roman"/>
          <w:sz w:val="24"/>
          <w:szCs w:val="24"/>
        </w:rPr>
        <w:t>ом от 15.10.2020 N 316-ФЗ</w:t>
      </w:r>
      <w:r w:rsidRPr="0022676A">
        <w:rPr>
          <w:rFonts w:ascii="Times New Roman" w:hAnsi="Times New Roman" w:cs="Times New Roman"/>
          <w:sz w:val="24"/>
          <w:szCs w:val="24"/>
        </w:rPr>
        <w:br/>
        <w:t>"Об исполнении бюджета Пенсионного фонда Российской Федерации за 2019 год"</w:t>
      </w:r>
      <w:r>
        <w:rPr>
          <w:rFonts w:ascii="Times New Roman" w:hAnsi="Times New Roman" w:cs="Times New Roman"/>
          <w:sz w:val="24"/>
          <w:szCs w:val="24"/>
        </w:rPr>
        <w:t xml:space="preserve"> утвержден отчет об исполнении бюджета Пенсионного фонда Российской Федерации и показатели исполнения бюджета Фонда.</w:t>
      </w:r>
    </w:p>
    <w:p w:rsidR="0022676A" w:rsidRPr="0022676A" w:rsidRDefault="0022676A" w:rsidP="0022676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2676A">
        <w:rPr>
          <w:rFonts w:ascii="Times New Roman" w:hAnsi="Times New Roman" w:cs="Times New Roman"/>
          <w:sz w:val="24"/>
          <w:szCs w:val="24"/>
        </w:rPr>
        <w:t>Общий объем доходов бюджета Фонда на 2019 год составил 8 781,0 млрд. рублей, общий объем расходов - 8 627,1 млрд. рублей.</w:t>
      </w:r>
    </w:p>
    <w:p w:rsidR="0022676A" w:rsidRPr="0022676A" w:rsidRDefault="0022676A" w:rsidP="0022676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676A">
        <w:rPr>
          <w:rFonts w:ascii="Times New Roman" w:hAnsi="Times New Roman" w:cs="Times New Roman"/>
          <w:sz w:val="24"/>
          <w:szCs w:val="24"/>
        </w:rPr>
        <w:t>На исполнение публичных нормативных обязательств в 2019 году направлено 8 404,6 млрд. рублей.</w:t>
      </w:r>
    </w:p>
    <w:p w:rsidR="0022676A" w:rsidRPr="0022676A" w:rsidRDefault="0022676A" w:rsidP="0022676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2676A">
        <w:rPr>
          <w:rFonts w:ascii="Times New Roman" w:hAnsi="Times New Roman" w:cs="Times New Roman"/>
          <w:sz w:val="24"/>
          <w:szCs w:val="24"/>
        </w:rPr>
        <w:t xml:space="preserve">В целом страховых взносов на обязательное пенсионное страхование за 2019 год поступило 5 394,0 млрд. рублей, или на 9,0% больше фактических поступлений за 2018 год. </w:t>
      </w:r>
      <w:proofErr w:type="gramStart"/>
      <w:r w:rsidRPr="0022676A">
        <w:rPr>
          <w:rFonts w:ascii="Times New Roman" w:hAnsi="Times New Roman" w:cs="Times New Roman"/>
          <w:sz w:val="24"/>
          <w:szCs w:val="24"/>
        </w:rPr>
        <w:t>Годовой прогнозный план поступлений выполнен на 102,5 процентных пункта.</w:t>
      </w:r>
      <w:proofErr w:type="gramEnd"/>
    </w:p>
    <w:p w:rsidR="0022676A" w:rsidRPr="0022676A" w:rsidRDefault="0022676A" w:rsidP="0022676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2676A">
        <w:rPr>
          <w:rFonts w:ascii="Times New Roman" w:hAnsi="Times New Roman" w:cs="Times New Roman"/>
          <w:sz w:val="24"/>
          <w:szCs w:val="24"/>
        </w:rPr>
        <w:t>С 1 января 2019 года страховые пенсии неработающим пенсионерам были увеличены на 7,05%, при этом ее средний размер увеличился на 1 088,92 рублей и составил 15 496,20 рублей.</w:t>
      </w:r>
    </w:p>
    <w:p w:rsidR="0022676A" w:rsidRPr="0022676A" w:rsidRDefault="0022676A" w:rsidP="0022676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676A">
        <w:rPr>
          <w:rFonts w:ascii="Times New Roman" w:hAnsi="Times New Roman" w:cs="Times New Roman"/>
          <w:sz w:val="24"/>
          <w:szCs w:val="24"/>
        </w:rPr>
        <w:t>Работающим пенсионерам страховые пенсии повышены с 1 августа 2019 г. на основании сведений о поступивших суммах страховых взносов за 2018 год. Средний размер увеличения составил 185,01 рублей.</w:t>
      </w:r>
    </w:p>
    <w:p w:rsidR="0022676A" w:rsidRPr="0022676A" w:rsidRDefault="0022676A" w:rsidP="0022676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676A">
        <w:rPr>
          <w:rFonts w:ascii="Times New Roman" w:hAnsi="Times New Roman" w:cs="Times New Roman"/>
          <w:sz w:val="24"/>
          <w:szCs w:val="24"/>
        </w:rPr>
        <w:t>С 1 апреля 2019 года социальные пенсии и другие выплаты, размер которых зависит от роста прожиточного минимума пенсионера, проиндексированы на 2%.</w:t>
      </w:r>
    </w:p>
    <w:p w:rsidR="0022676A" w:rsidRPr="0022676A" w:rsidRDefault="0022676A" w:rsidP="0022676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676A">
        <w:rPr>
          <w:rFonts w:ascii="Times New Roman" w:hAnsi="Times New Roman" w:cs="Times New Roman"/>
          <w:sz w:val="24"/>
          <w:szCs w:val="24"/>
        </w:rPr>
        <w:t>Средний размер социальной пенсии увеличился за 2019 год на 202 рубля и составил 9 287 рублей.</w:t>
      </w:r>
    </w:p>
    <w:p w:rsidR="0022676A" w:rsidRPr="0022676A" w:rsidRDefault="0022676A" w:rsidP="0022676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676A">
        <w:rPr>
          <w:rFonts w:ascii="Times New Roman" w:hAnsi="Times New Roman" w:cs="Times New Roman"/>
          <w:sz w:val="24"/>
          <w:szCs w:val="24"/>
        </w:rPr>
        <w:t>С 1 февраля 2019 года ежемесячные денежные выплаты и другие социальные выплаты увеличены на 4,3%.</w:t>
      </w:r>
    </w:p>
    <w:p w:rsidR="0022676A" w:rsidRPr="0022676A" w:rsidRDefault="0022676A" w:rsidP="0022676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2676A">
        <w:rPr>
          <w:rFonts w:ascii="Times New Roman" w:hAnsi="Times New Roman" w:cs="Times New Roman"/>
          <w:sz w:val="24"/>
          <w:szCs w:val="24"/>
        </w:rPr>
        <w:t>Материнский (семейный) капитал на 2019 год установлен в размере 453 026 рублей.</w:t>
      </w:r>
    </w:p>
    <w:p w:rsidR="0022676A" w:rsidRDefault="0022676A" w:rsidP="0022676A">
      <w:pPr>
        <w:jc w:val="both"/>
      </w:pPr>
    </w:p>
    <w:p w:rsidR="00582DBC" w:rsidRPr="0022676A" w:rsidRDefault="0022676A" w:rsidP="0022676A">
      <w:pPr>
        <w:jc w:val="both"/>
        <w:rPr>
          <w:rFonts w:ascii="Times New Roman" w:hAnsi="Times New Roman" w:cs="Times New Roman"/>
          <w:sz w:val="24"/>
          <w:szCs w:val="24"/>
        </w:rPr>
      </w:pPr>
      <w:r w:rsidRPr="0022676A"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 w:rsidRPr="0022676A">
        <w:rPr>
          <w:rFonts w:ascii="Times New Roman" w:hAnsi="Times New Roman" w:cs="Times New Roman"/>
          <w:sz w:val="24"/>
          <w:szCs w:val="24"/>
        </w:rPr>
        <w:t>пфр</w:t>
      </w:r>
      <w:proofErr w:type="spellEnd"/>
      <w:r w:rsidRPr="0022676A"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 w:rsidRPr="0022676A">
        <w:rPr>
          <w:rFonts w:ascii="Times New Roman" w:hAnsi="Times New Roman" w:cs="Times New Roman"/>
          <w:sz w:val="24"/>
          <w:szCs w:val="24"/>
        </w:rPr>
        <w:t>пфрдоходыирасходы</w:t>
      </w:r>
      <w:proofErr w:type="spellEnd"/>
      <w:r w:rsidRPr="0022676A"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 w:rsidRPr="0022676A">
        <w:rPr>
          <w:rFonts w:ascii="Times New Roman" w:hAnsi="Times New Roman" w:cs="Times New Roman"/>
          <w:sz w:val="24"/>
          <w:szCs w:val="24"/>
        </w:rPr>
        <w:t>новостипфр</w:t>
      </w:r>
      <w:proofErr w:type="spellEnd"/>
    </w:p>
    <w:sectPr w:rsidR="00582DBC" w:rsidRPr="0022676A" w:rsidSect="009020F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676A"/>
    <w:rsid w:val="0022676A"/>
    <w:rsid w:val="0058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2A48E12D1277693EC7D2983109E32856E0F2F1F66535A8B634B5B96711A4FEEB1727661B16A8DF8B54947CB1Z8g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2020-10-23T07:00:00Z</dcterms:created>
  <dcterms:modified xsi:type="dcterms:W3CDTF">2020-10-23T07:07:00Z</dcterms:modified>
</cp:coreProperties>
</file>