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8B" w:rsidRPr="002B738B" w:rsidRDefault="002B738B" w:rsidP="002B738B">
      <w:pPr>
        <w:shd w:val="clear" w:color="auto" w:fill="2E82C3"/>
        <w:spacing w:before="100" w:beforeAutospacing="1" w:after="100" w:afterAutospacing="1" w:line="204" w:lineRule="auto"/>
        <w:jc w:val="center"/>
        <w:outlineLvl w:val="2"/>
        <w:rPr>
          <w:rFonts w:ascii="sorts-mill-goudy" w:eastAsia="Times New Roman" w:hAnsi="sorts-mill-goudy" w:cs="Times New Roman"/>
          <w:b/>
          <w:bCs/>
          <w:color w:val="FFFFFF"/>
          <w:spacing w:val="67"/>
          <w:sz w:val="27"/>
          <w:szCs w:val="27"/>
        </w:rPr>
      </w:pPr>
      <w:r w:rsidRPr="002B738B">
        <w:rPr>
          <w:rFonts w:ascii="sorts-mill-goudy" w:eastAsia="Times New Roman" w:hAnsi="sorts-mill-goudy" w:cs="Times New Roman"/>
          <w:b/>
          <w:bCs/>
          <w:color w:val="FFFFFF"/>
          <w:spacing w:val="67"/>
          <w:sz w:val="27"/>
          <w:szCs w:val="27"/>
        </w:rPr>
        <w:t>Федеральная социальная доплата к пенсии (ФСД)</w:t>
      </w:r>
    </w:p>
    <w:p w:rsidR="002B738B" w:rsidRPr="002B738B" w:rsidRDefault="002B738B" w:rsidP="002B738B">
      <w:pPr>
        <w:spacing w:before="100" w:beforeAutospacing="1" w:after="100" w:afterAutospacing="1" w:line="240" w:lineRule="auto"/>
        <w:ind w:firstLine="490"/>
        <w:jc w:val="both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40"/>
          <w:sz w:val="26"/>
          <w:szCs w:val="26"/>
        </w:rPr>
      </w:pPr>
      <w:r w:rsidRPr="002B738B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40"/>
          <w:sz w:val="26"/>
          <w:szCs w:val="26"/>
        </w:rPr>
        <w:t>Лица, имеющие право на установление ФСД к пенсии</w:t>
      </w:r>
    </w:p>
    <w:p w:rsidR="002B738B" w:rsidRPr="002B738B" w:rsidRDefault="002B738B" w:rsidP="002B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ФСД к пенсии устанавливается гражданам, проживающим на территории Российской Федерации, не осуществляющим работу и (или) иную деятельность, в период которой они подлежат обязательному пенсионному страхованию в соответствии с Федеральным законом от 15 декабря 2001 г. N 167-ФЗ "Об обязательном пенсионном страховании в Российской Федерации".</w:t>
      </w:r>
    </w:p>
    <w:p w:rsidR="002B738B" w:rsidRPr="002B738B" w:rsidRDefault="002B738B" w:rsidP="002B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С заявлением об установлении ФСД к пенсии могут обратиться:</w:t>
      </w:r>
    </w:p>
    <w:p w:rsidR="002B738B" w:rsidRPr="002B738B" w:rsidRDefault="002B738B" w:rsidP="002B738B">
      <w:pPr>
        <w:numPr>
          <w:ilvl w:val="0"/>
          <w:numId w:val="1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граждане Российской Федерации, за исключением граждан, выехавших на постоянное жительство за пределы территории Российской Федерации и не имеющих подтвержденного регистрацией места жительства или места пребывания на территории Российской Федерации;</w:t>
      </w:r>
    </w:p>
    <w:p w:rsidR="002B738B" w:rsidRPr="002B738B" w:rsidRDefault="002B738B" w:rsidP="002B738B">
      <w:pPr>
        <w:numPr>
          <w:ilvl w:val="0"/>
          <w:numId w:val="1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гражданства, постоянно проживающие на территории Российской Федерации;</w:t>
      </w:r>
    </w:p>
    <w:p w:rsidR="002B738B" w:rsidRPr="002B738B" w:rsidRDefault="002B738B" w:rsidP="002B738B">
      <w:pPr>
        <w:numPr>
          <w:ilvl w:val="0"/>
          <w:numId w:val="1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представители граждан.</w:t>
      </w:r>
    </w:p>
    <w:p w:rsidR="002B738B" w:rsidRPr="002B738B" w:rsidRDefault="002B738B" w:rsidP="002B738B">
      <w:pPr>
        <w:spacing w:before="100" w:beforeAutospacing="1" w:after="100" w:afterAutospacing="1" w:line="240" w:lineRule="auto"/>
        <w:ind w:firstLine="490"/>
        <w:jc w:val="both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40"/>
          <w:sz w:val="26"/>
          <w:szCs w:val="26"/>
        </w:rPr>
      </w:pPr>
      <w:r w:rsidRPr="002B738B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40"/>
          <w:sz w:val="26"/>
          <w:szCs w:val="26"/>
        </w:rPr>
        <w:t>Документы, подтверждающие личность, гражданство и факт проживания на территории РФ</w:t>
      </w:r>
    </w:p>
    <w:p w:rsidR="002B738B" w:rsidRPr="002B738B" w:rsidRDefault="002B738B" w:rsidP="002B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Для граждан Российской Федерации - паспорт или иной документ, удостоверяющий личность в соответствии с законодательством Российской Федерации.</w:t>
      </w:r>
    </w:p>
    <w:p w:rsidR="002B738B" w:rsidRPr="002B738B" w:rsidRDefault="002B738B" w:rsidP="002B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Для иностранных граждан и лиц без гражданства, постоянно проживающих на территории Российской Федерации, - вид на жительство,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2B738B" w:rsidRPr="002B738B" w:rsidRDefault="002B738B" w:rsidP="002B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детей, не достигших возраста 14 лет:</w:t>
      </w:r>
    </w:p>
    <w:p w:rsidR="002B738B" w:rsidRPr="002B738B" w:rsidRDefault="002B738B" w:rsidP="002B738B">
      <w:pPr>
        <w:numPr>
          <w:ilvl w:val="0"/>
          <w:numId w:val="2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имеющийся у ребенка заграничный, дипломатический или служебный паспорт гражданина Российской Федерации, удостоверяющий личность гражданина Российской Федерации за пределами Российской Федерации;</w:t>
      </w:r>
    </w:p>
    <w:p w:rsidR="002B738B" w:rsidRPr="002B738B" w:rsidRDefault="002B738B" w:rsidP="002B738B">
      <w:pPr>
        <w:numPr>
          <w:ilvl w:val="0"/>
          <w:numId w:val="2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паспорт гражданина Российской Федерации родителя, в том числе заграничный, дипломатический или служебный, в который внесены сведения о ребенке;</w:t>
      </w:r>
    </w:p>
    <w:p w:rsidR="002B738B" w:rsidRPr="002B738B" w:rsidRDefault="002B738B" w:rsidP="002B738B">
      <w:pPr>
        <w:numPr>
          <w:ilvl w:val="0"/>
          <w:numId w:val="2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рождении, в которое внесены сведения:</w:t>
      </w:r>
    </w:p>
    <w:p w:rsidR="002B738B" w:rsidRPr="002B738B" w:rsidRDefault="002B738B" w:rsidP="002B738B">
      <w:pPr>
        <w:numPr>
          <w:ilvl w:val="1"/>
          <w:numId w:val="2"/>
        </w:numPr>
        <w:spacing w:after="0" w:line="240" w:lineRule="auto"/>
        <w:ind w:left="190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о гражданстве Российской Федерации обоих родителей или единственного родителя (независимо от места рождения ребенка);</w:t>
      </w:r>
    </w:p>
    <w:p w:rsidR="002B738B" w:rsidRPr="002B738B" w:rsidRDefault="002B738B" w:rsidP="002B738B">
      <w:pPr>
        <w:numPr>
          <w:ilvl w:val="1"/>
          <w:numId w:val="2"/>
        </w:numPr>
        <w:spacing w:after="0" w:line="240" w:lineRule="auto"/>
        <w:ind w:left="190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о гражданстве Российской Федерации одного из родителей, если другой родитель является лицом без гражданства или признан безвестно отсутствующим, либо если место его нахождения неизвестно (независимо от места рождения ребенка);</w:t>
      </w:r>
    </w:p>
    <w:p w:rsidR="002B738B" w:rsidRPr="002B738B" w:rsidRDefault="002B738B" w:rsidP="002B738B">
      <w:pPr>
        <w:numPr>
          <w:ilvl w:val="1"/>
          <w:numId w:val="2"/>
        </w:numPr>
        <w:spacing w:after="0" w:line="240" w:lineRule="auto"/>
        <w:ind w:left="190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о гражданстве Российской Федерации одного из родителей и гражданстве иностранного государства другого родителя (если свидетельство о рождении выдано на территории Российской Федерации);</w:t>
      </w:r>
    </w:p>
    <w:p w:rsidR="002B738B" w:rsidRPr="002B738B" w:rsidRDefault="002B738B" w:rsidP="002B738B">
      <w:pPr>
        <w:numPr>
          <w:ilvl w:val="1"/>
          <w:numId w:val="2"/>
        </w:numPr>
        <w:spacing w:after="0" w:line="240" w:lineRule="auto"/>
        <w:ind w:left="190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 xml:space="preserve">отметка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проставленная федеральным </w:t>
      </w:r>
      <w:r w:rsidRPr="002B738B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2B738B" w:rsidRPr="002B738B" w:rsidRDefault="002B738B" w:rsidP="002B738B">
      <w:pPr>
        <w:numPr>
          <w:ilvl w:val="1"/>
          <w:numId w:val="2"/>
        </w:numPr>
        <w:spacing w:after="0" w:line="240" w:lineRule="auto"/>
        <w:ind w:left="190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отметка на свидетельстве о рождении, выданном уполномоченным органом Российской Федерации, проставленная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2B738B" w:rsidRPr="002B738B" w:rsidRDefault="002B738B" w:rsidP="002B738B">
      <w:pPr>
        <w:numPr>
          <w:ilvl w:val="1"/>
          <w:numId w:val="2"/>
        </w:numPr>
        <w:spacing w:after="0" w:line="240" w:lineRule="auto"/>
        <w:ind w:left="190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вкладыш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подтверждающий наличие гражданства Российской Федерации, выданный в установленном порядке до 6 февраля 2007 г.</w:t>
      </w:r>
    </w:p>
    <w:p w:rsidR="002B738B" w:rsidRPr="002B738B" w:rsidRDefault="002B738B" w:rsidP="002B738B">
      <w:pPr>
        <w:spacing w:before="100" w:beforeAutospacing="1" w:after="100" w:afterAutospacing="1" w:line="240" w:lineRule="auto"/>
        <w:ind w:firstLine="490"/>
        <w:jc w:val="both"/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40"/>
          <w:sz w:val="26"/>
          <w:szCs w:val="26"/>
        </w:rPr>
      </w:pPr>
      <w:r w:rsidRPr="002B738B">
        <w:rPr>
          <w:rFonts w:ascii="sorts-mill-goudy" w:eastAsia="Times New Roman" w:hAnsi="sorts-mill-goudy" w:cs="Times New Roman"/>
          <w:b/>
          <w:bCs/>
          <w:i/>
          <w:iCs/>
          <w:color w:val="000000"/>
          <w:spacing w:val="40"/>
          <w:sz w:val="26"/>
          <w:szCs w:val="26"/>
        </w:rPr>
        <w:t>Документы, удостоверяющие проживание на территории Российской Федерации:</w:t>
      </w:r>
    </w:p>
    <w:p w:rsidR="002B738B" w:rsidRPr="002B738B" w:rsidRDefault="002B738B" w:rsidP="002B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граждан Российской Федерации - </w:t>
      </w:r>
    </w:p>
    <w:p w:rsidR="002B738B" w:rsidRPr="002B738B" w:rsidRDefault="002B738B" w:rsidP="002B738B">
      <w:pPr>
        <w:numPr>
          <w:ilvl w:val="0"/>
          <w:numId w:val="3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паспорт с отметкой о регистрации по месту жительства на территории Российской Федерации;</w:t>
      </w:r>
    </w:p>
    <w:p w:rsidR="002B738B" w:rsidRPr="002B738B" w:rsidRDefault="002B738B" w:rsidP="002B738B">
      <w:pPr>
        <w:numPr>
          <w:ilvl w:val="0"/>
          <w:numId w:val="3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по месту жительства на территории Российской Федерации, выданное территориальным органом федерального органа исполнительной власти, уполномоченным на осуществление функций по контролю и надзору в сфере миграции;</w:t>
      </w:r>
    </w:p>
    <w:p w:rsidR="002B738B" w:rsidRPr="002B738B" w:rsidRDefault="002B738B" w:rsidP="002B738B">
      <w:pPr>
        <w:numPr>
          <w:ilvl w:val="0"/>
          <w:numId w:val="3"/>
        </w:numPr>
        <w:spacing w:after="0" w:line="240" w:lineRule="auto"/>
        <w:ind w:left="827"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по месту пребывания на территории Российской Федерации, выданное территориальным органом федерального органа исполнительной власти, уполномоченным на осуществление функций по контролю и надзору в сфере миграции;</w:t>
      </w:r>
    </w:p>
    <w:p w:rsidR="00000000" w:rsidRDefault="002B738B" w:rsidP="002B73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иностранных граждан и лиц без гражданства - </w:t>
      </w:r>
      <w:r w:rsidRPr="002B738B">
        <w:rPr>
          <w:rFonts w:ascii="Times New Roman" w:eastAsia="Times New Roman" w:hAnsi="Times New Roman" w:cs="Times New Roman"/>
          <w:sz w:val="24"/>
          <w:szCs w:val="24"/>
        </w:rPr>
        <w:t>вид на жительство,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2B738B" w:rsidRPr="002B738B" w:rsidRDefault="002B738B" w:rsidP="002B738B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ПФР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ФСД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eastAsia="Times New Roman" w:hAnsi="Times New Roman" w:cs="Times New Roman"/>
          <w:sz w:val="24"/>
          <w:szCs w:val="24"/>
        </w:rPr>
        <w:t>пенсия</w:t>
      </w:r>
    </w:p>
    <w:sectPr w:rsidR="002B738B" w:rsidRPr="002B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orts-mill-gou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4CE"/>
    <w:multiLevelType w:val="multilevel"/>
    <w:tmpl w:val="EAFE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31A89"/>
    <w:multiLevelType w:val="multilevel"/>
    <w:tmpl w:val="85BC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D07B1"/>
    <w:multiLevelType w:val="multilevel"/>
    <w:tmpl w:val="5E3A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D7BDB"/>
    <w:multiLevelType w:val="multilevel"/>
    <w:tmpl w:val="C07A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2B738B"/>
    <w:rsid w:val="002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7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_p"/>
    <w:basedOn w:val="a"/>
    <w:rsid w:val="002B738B"/>
    <w:pPr>
      <w:spacing w:before="100" w:beforeAutospacing="1" w:after="100" w:afterAutospacing="1" w:line="240" w:lineRule="auto"/>
      <w:ind w:firstLine="490"/>
      <w:jc w:val="both"/>
    </w:pPr>
    <w:rPr>
      <w:rFonts w:ascii="sorts-mill-goudy" w:eastAsia="Times New Roman" w:hAnsi="sorts-mill-goudy" w:cs="Times New Roman"/>
      <w:b/>
      <w:bCs/>
      <w:i/>
      <w:iCs/>
      <w:color w:val="000000"/>
      <w:spacing w:val="40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B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B738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2B7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3096">
      <w:bodyDiv w:val="1"/>
      <w:marLeft w:val="0"/>
      <w:marRight w:val="0"/>
      <w:marTop w:val="20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967">
      <w:bodyDiv w:val="1"/>
      <w:marLeft w:val="0"/>
      <w:marRight w:val="0"/>
      <w:marTop w:val="20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2C9AB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057ChikrizovaYUYU</dc:creator>
  <cp:keywords/>
  <dc:description/>
  <cp:lastModifiedBy>057ChikrizovaYUYU</cp:lastModifiedBy>
  <cp:revision>3</cp:revision>
  <dcterms:created xsi:type="dcterms:W3CDTF">2020-12-18T09:59:00Z</dcterms:created>
  <dcterms:modified xsi:type="dcterms:W3CDTF">2020-12-18T10:00:00Z</dcterms:modified>
</cp:coreProperties>
</file>