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0F" w:rsidRDefault="006D370F" w:rsidP="006D370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Информация для граждан, получающих пенсии на банковские карты</w:t>
      </w:r>
    </w:p>
    <w:p w:rsidR="006D370F" w:rsidRDefault="006D370F" w:rsidP="006D37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</w:t>
      </w:r>
      <w:r w:rsidR="006D2D82">
        <w:rPr>
          <w:rFonts w:ascii="Tms Rmn" w:hAnsi="Tms Rmn" w:cs="Tms Rmn"/>
          <w:color w:val="000000"/>
          <w:sz w:val="24"/>
          <w:szCs w:val="24"/>
        </w:rPr>
        <w:t>льную платежную систему «МИР»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D370F" w:rsidRDefault="006D370F" w:rsidP="006D37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т.д.), необходимо перейти на карту «МИР» до 1 октября 2020 года.</w:t>
      </w:r>
    </w:p>
    <w:p w:rsidR="006D370F" w:rsidRDefault="006D370F" w:rsidP="006D37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:rsidR="006D370F" w:rsidRDefault="006D370F" w:rsidP="006D37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Для этого нужно войти в Личный кабинета гражданина с логином и паролем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  <w:proofErr w:type="gramEnd"/>
    </w:p>
    <w:p w:rsidR="006D370F" w:rsidRDefault="006D370F" w:rsidP="006D37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:rsidR="006D370F" w:rsidRDefault="006D370F" w:rsidP="006D37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B9738F" w:rsidRDefault="00B9738F"/>
    <w:sectPr w:rsidR="00B9738F" w:rsidSect="00E078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D370F"/>
    <w:rsid w:val="006D2D82"/>
    <w:rsid w:val="006D370F"/>
    <w:rsid w:val="00B91AD9"/>
    <w:rsid w:val="00B9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Иванина</cp:lastModifiedBy>
  <cp:revision>2</cp:revision>
  <dcterms:created xsi:type="dcterms:W3CDTF">2020-08-21T09:17:00Z</dcterms:created>
  <dcterms:modified xsi:type="dcterms:W3CDTF">2020-09-15T07:50:00Z</dcterms:modified>
</cp:coreProperties>
</file>