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1D" w:rsidRPr="00A75D1D" w:rsidRDefault="00A75D1D" w:rsidP="00A75D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D1D" w:rsidRPr="00314EE2" w:rsidRDefault="00A75D1D" w:rsidP="00352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>Д О К Л А Д</w:t>
      </w:r>
    </w:p>
    <w:p w:rsidR="00A75D1D" w:rsidRPr="00314EE2" w:rsidRDefault="00A75D1D" w:rsidP="00352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>«Об итогах  социально-экономического развития</w:t>
      </w:r>
    </w:p>
    <w:p w:rsidR="00A75D1D" w:rsidRPr="00314EE2" w:rsidRDefault="00A75D1D" w:rsidP="00352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>Севастьяновское</w:t>
      </w:r>
      <w:proofErr w:type="spellEnd"/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A75D1D" w:rsidRPr="00314EE2" w:rsidRDefault="00A75D1D" w:rsidP="00352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>за 2018 год и о задачах на 2019 год».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314EE2" w:rsidRDefault="00A75D1D" w:rsidP="00295A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Уважаемые жители!</w:t>
      </w:r>
    </w:p>
    <w:p w:rsidR="00A75D1D" w:rsidRPr="00314EE2" w:rsidRDefault="00A75D1D" w:rsidP="00295A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Уважаемые гости!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Разрешите представить вашему вниманию доклад «Об итогах  социально-экономического развития  муниципального образования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за 2018 год и о задачах на 2019 год».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Начну с краткой   характеристики поселения.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имеет площадь – 37, 5 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75D1D" w:rsidRPr="00314EE2" w:rsidRDefault="0080778A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5D1D" w:rsidRPr="00314EE2">
        <w:rPr>
          <w:rFonts w:ascii="Times New Roman" w:eastAsia="Times New Roman" w:hAnsi="Times New Roman" w:cs="Times New Roman"/>
          <w:sz w:val="24"/>
          <w:szCs w:val="24"/>
        </w:rPr>
        <w:t xml:space="preserve">оселение представлено 9 поселками - </w:t>
      </w:r>
      <w:proofErr w:type="spellStart"/>
      <w:r w:rsidR="00A75D1D" w:rsidRPr="00314EE2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="00A75D1D" w:rsidRPr="00314E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5D1D" w:rsidRPr="00314EE2">
        <w:rPr>
          <w:rFonts w:ascii="Times New Roman" w:eastAsia="Times New Roman" w:hAnsi="Times New Roman" w:cs="Times New Roman"/>
          <w:sz w:val="24"/>
          <w:szCs w:val="24"/>
        </w:rPr>
        <w:t>Степанянское</w:t>
      </w:r>
      <w:proofErr w:type="spellEnd"/>
      <w:r w:rsidR="00A75D1D" w:rsidRPr="00314EE2">
        <w:rPr>
          <w:rFonts w:ascii="Times New Roman" w:eastAsia="Times New Roman" w:hAnsi="Times New Roman" w:cs="Times New Roman"/>
          <w:sz w:val="24"/>
          <w:szCs w:val="24"/>
        </w:rPr>
        <w:t xml:space="preserve">, Заветное, Гранитное, Яровое, </w:t>
      </w:r>
      <w:proofErr w:type="spellStart"/>
      <w:r w:rsidR="00A75D1D" w:rsidRPr="00314EE2">
        <w:rPr>
          <w:rFonts w:ascii="Times New Roman" w:eastAsia="Times New Roman" w:hAnsi="Times New Roman" w:cs="Times New Roman"/>
          <w:sz w:val="24"/>
          <w:szCs w:val="24"/>
        </w:rPr>
        <w:t>Шушино</w:t>
      </w:r>
      <w:proofErr w:type="spellEnd"/>
      <w:r w:rsidR="00A75D1D" w:rsidRPr="00314EE2">
        <w:rPr>
          <w:rFonts w:ascii="Times New Roman" w:eastAsia="Times New Roman" w:hAnsi="Times New Roman" w:cs="Times New Roman"/>
          <w:sz w:val="24"/>
          <w:szCs w:val="24"/>
        </w:rPr>
        <w:t xml:space="preserve">, Проточное, Яровое, Богатыри и </w:t>
      </w:r>
      <w:proofErr w:type="spellStart"/>
      <w:r w:rsidR="00A75D1D" w:rsidRPr="00314EE2">
        <w:rPr>
          <w:rFonts w:ascii="Times New Roman" w:eastAsia="Times New Roman" w:hAnsi="Times New Roman" w:cs="Times New Roman"/>
          <w:sz w:val="24"/>
          <w:szCs w:val="24"/>
        </w:rPr>
        <w:t>садоводчествами</w:t>
      </w:r>
      <w:proofErr w:type="spellEnd"/>
      <w:r w:rsidR="00A75D1D" w:rsidRPr="00314EE2">
        <w:rPr>
          <w:rFonts w:ascii="Times New Roman" w:eastAsia="Times New Roman" w:hAnsi="Times New Roman" w:cs="Times New Roman"/>
          <w:sz w:val="24"/>
          <w:szCs w:val="24"/>
        </w:rPr>
        <w:t>: СНТ "</w:t>
      </w:r>
      <w:proofErr w:type="spellStart"/>
      <w:r w:rsidR="00A75D1D" w:rsidRPr="00314EE2">
        <w:rPr>
          <w:rFonts w:ascii="Times New Roman" w:eastAsia="Times New Roman" w:hAnsi="Times New Roman" w:cs="Times New Roman"/>
          <w:sz w:val="24"/>
          <w:szCs w:val="24"/>
        </w:rPr>
        <w:t>Белокаменка</w:t>
      </w:r>
      <w:proofErr w:type="spellEnd"/>
      <w:r w:rsidR="00A75D1D" w:rsidRPr="00314EE2">
        <w:rPr>
          <w:rFonts w:ascii="Times New Roman" w:eastAsia="Times New Roman" w:hAnsi="Times New Roman" w:cs="Times New Roman"/>
          <w:sz w:val="24"/>
          <w:szCs w:val="24"/>
        </w:rPr>
        <w:t>", СНТ «Гранитное», СНТ «Боровое-2»,СНТ «Лопастное», ДНП «Урожайное».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Численность проживающего на территории поселения населения  на 01 января 2019 года</w:t>
      </w:r>
      <w:r w:rsidR="00295AB0"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вместе </w:t>
      </w:r>
      <w:proofErr w:type="gramStart"/>
      <w:r w:rsidR="00295AB0"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="00295AB0"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временно проживающими </w:t>
      </w: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составила  830 человек.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% отношении: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взрослое население – 664 человека – </w:t>
      </w:r>
      <w:r w:rsidR="00CD3616"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664 </w:t>
      </w: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80%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дети – 166 человек – 20%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числа взрослого населения: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население трудоспособного возраста   – 452 человека – 68 %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пенсионеры – 212 человек – 32%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Демографическая ситуация  на территории муниципального образования  в 2018 году  характеризуется следующими показателями,  родилось  – 7 человек, умерло – 8  человек.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На территории нашего поселения находятся: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Степанянская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 основная общеобразовательная школа, 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-ДОУ №30, 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-МОУ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клубное объединение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-ООО "Яровое"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-СХП "Кузнечное"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lastRenderedPageBreak/>
        <w:t>-ООО "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Орика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-ИП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Нестерович</w:t>
      </w:r>
      <w:proofErr w:type="spellEnd"/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-ИП Прохоров Р.Н.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-ИП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Гурбанов</w:t>
      </w:r>
      <w:proofErr w:type="spellEnd"/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Базы отдыха: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-Драйв Парк Ладога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-ДОЛ "Космонавт"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-ДОЛ "Прометей"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Основной задачей в работе  администрации муниципального образования </w:t>
      </w:r>
      <w:proofErr w:type="spellStart"/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Севастьяновское</w:t>
      </w:r>
      <w:proofErr w:type="spellEnd"/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сельское поселение,  как и в прежние годы,  являлось проведение мероприятий по решению вопросов местного значения, в соответствии с Уставом муниципального образования, а также   создание условий для обеспечения повседневных потребностей каждого человека и населения в целом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Администрация поселения является исполнительно-распорядительным органом. Фактическая численность работающих по состоянию на 01.01.2019 г.: муниципальные служащие - 6 человек</w:t>
      </w:r>
      <w:r w:rsidR="00295AB0"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уборщица и инспектор ВУС</w:t>
      </w:r>
      <w:r w:rsidR="00295AB0"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2018 год, в администрацию поступило 813 входящих документа, исходящих – 1006.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Издано 177 постановлений администрации, распоряжений администрации по основной деятельности – 62, распоряжений по кадровой деятельности – 58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регистр   нормативно-правовых актов включено - 96 НПА, включая решения Совета депутатов муниципального образования. Одним из важнейших документом является Устав МО </w:t>
      </w:r>
      <w:proofErr w:type="spellStart"/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Севастьяновское</w:t>
      </w:r>
      <w:proofErr w:type="spellEnd"/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сельское поселение, разработанный совместно администрацией и Советом депутатов МО, согласованный  прокуратурой </w:t>
      </w:r>
      <w:proofErr w:type="spellStart"/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Приозерского</w:t>
      </w:r>
      <w:proofErr w:type="spellEnd"/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района, зарегистрированный Минюстом Российской </w:t>
      </w:r>
      <w:proofErr w:type="spellStart"/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Федерации</w:t>
      </w:r>
      <w:proofErr w:type="gramStart"/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ормативные</w:t>
      </w:r>
      <w:proofErr w:type="spellEnd"/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правовые акты  публикуются   на Сайте сетевого издания </w:t>
      </w:r>
      <w:proofErr w:type="spellStart"/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СМИ-Леноблиформ</w:t>
      </w:r>
      <w:proofErr w:type="spellEnd"/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http:</w:t>
      </w:r>
      <w:hyperlink r:id="rId5">
        <w:r w:rsidRPr="00314E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/lenoblinform.ru/acts/pravovye-akty-mo-Sevastyanovskoe-sp/</w:t>
        </w:r>
      </w:hyperlink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, размещаются на  официальном  сайте  муниципального образования </w:t>
      </w:r>
      <w:hyperlink r:id="rId6">
        <w:r w:rsidRPr="00314E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http://sevastyanovo.ru/</w:t>
        </w:r>
      </w:hyperlink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Поступило письменных обращений граждан – </w:t>
      </w:r>
      <w:r w:rsidRPr="00314E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38,  </w:t>
      </w: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наибольшее число из них составили обращения по вопросам землепользования. Так же много обращений по вопросам связанным со строительством автомобильной дороги Санкт-Петербург - Сортавала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Ведется работа по оформлению документов на регистрацию жителей по месту жительства и месту пребывания  в частном секторе,  воинскому учету граждан.</w:t>
      </w:r>
    </w:p>
    <w:p w:rsidR="00295AB0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В работе администрации ощутимую поддержку и помощь оказывает администрация  муниципального образования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специалисты отделов и 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lastRenderedPageBreak/>
        <w:t>служб районной администрации</w:t>
      </w:r>
      <w:r w:rsidRPr="00314EE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>специалисты комитетов Правительства Ленинградской област</w:t>
      </w:r>
      <w:r w:rsidR="007024CC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295AB0" w:rsidRPr="00314EE2" w:rsidRDefault="00295AB0" w:rsidP="00295A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AB0" w:rsidRPr="00314EE2" w:rsidRDefault="00295AB0" w:rsidP="002B33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>Участие в программах</w:t>
      </w:r>
    </w:p>
    <w:p w:rsidR="002B33E2" w:rsidRPr="00314EE2" w:rsidRDefault="002B33E2" w:rsidP="002B33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3E2" w:rsidRPr="00314EE2" w:rsidRDefault="002B33E2" w:rsidP="00702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 xml:space="preserve">1.Исполнение 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 муниципального образования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314EE2">
        <w:rPr>
          <w:rFonts w:ascii="Times New Roman" w:hAnsi="Times New Roman" w:cs="Times New Roman"/>
          <w:sz w:val="24"/>
          <w:szCs w:val="24"/>
        </w:rPr>
        <w:t xml:space="preserve"> по 95-оз 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«Развитие части  территории  муниципального образования 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муниципального образования 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 на 2018 год»</w:t>
      </w:r>
      <w:r w:rsidRPr="00314EE2">
        <w:rPr>
          <w:rFonts w:ascii="Times New Roman" w:hAnsi="Times New Roman" w:cs="Times New Roman"/>
          <w:sz w:val="24"/>
          <w:szCs w:val="24"/>
        </w:rPr>
        <w:t>.</w:t>
      </w:r>
      <w:r w:rsidR="007024CC">
        <w:rPr>
          <w:rFonts w:ascii="Times New Roman" w:hAnsi="Times New Roman" w:cs="Times New Roman"/>
          <w:sz w:val="24"/>
          <w:szCs w:val="24"/>
        </w:rPr>
        <w:t xml:space="preserve">-ремонт уличного освещения в п. </w:t>
      </w:r>
      <w:proofErr w:type="spellStart"/>
      <w:r w:rsidR="007024CC">
        <w:rPr>
          <w:rFonts w:ascii="Times New Roman" w:hAnsi="Times New Roman" w:cs="Times New Roman"/>
          <w:sz w:val="24"/>
          <w:szCs w:val="24"/>
        </w:rPr>
        <w:t>Березово</w:t>
      </w:r>
      <w:proofErr w:type="spellEnd"/>
      <w:r w:rsidR="007024CC">
        <w:rPr>
          <w:rFonts w:ascii="Times New Roman" w:hAnsi="Times New Roman" w:cs="Times New Roman"/>
          <w:sz w:val="24"/>
          <w:szCs w:val="24"/>
        </w:rPr>
        <w:t xml:space="preserve">, п. Богатыри, </w:t>
      </w:r>
      <w:proofErr w:type="spellStart"/>
      <w:r w:rsidR="007024C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024C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7024CC">
        <w:rPr>
          <w:rFonts w:ascii="Times New Roman" w:hAnsi="Times New Roman" w:cs="Times New Roman"/>
          <w:sz w:val="24"/>
          <w:szCs w:val="24"/>
        </w:rPr>
        <w:t>ушино</w:t>
      </w:r>
      <w:proofErr w:type="spellEnd"/>
      <w:r w:rsidR="007024CC">
        <w:rPr>
          <w:rFonts w:ascii="Times New Roman" w:hAnsi="Times New Roman" w:cs="Times New Roman"/>
          <w:sz w:val="24"/>
          <w:szCs w:val="24"/>
        </w:rPr>
        <w:t>.</w:t>
      </w:r>
    </w:p>
    <w:p w:rsidR="002B33E2" w:rsidRPr="00314EE2" w:rsidRDefault="002B33E2" w:rsidP="002B33E2">
      <w:pPr>
        <w:pStyle w:val="1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</w:rPr>
      </w:pPr>
      <w:r w:rsidRPr="00314EE2">
        <w:rPr>
          <w:rFonts w:ascii="Times New Roman" w:hAnsi="Times New Roman"/>
        </w:rPr>
        <w:t>2.Реализация мероприятий муниципальной программы (подпрограммы) по 03-оз:</w:t>
      </w:r>
    </w:p>
    <w:p w:rsidR="002B33E2" w:rsidRPr="00314EE2" w:rsidRDefault="002B33E2" w:rsidP="002B33E2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 xml:space="preserve">«Развитие  территории административного центра муниципального образования  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на 2018 год»</w:t>
      </w:r>
      <w:proofErr w:type="gramStart"/>
      <w:r w:rsidRPr="00314E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24C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024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024CC">
        <w:rPr>
          <w:rFonts w:ascii="Times New Roman" w:hAnsi="Times New Roman" w:cs="Times New Roman"/>
          <w:sz w:val="24"/>
          <w:szCs w:val="24"/>
        </w:rPr>
        <w:t xml:space="preserve">емонт общественной бани в п. </w:t>
      </w:r>
      <w:proofErr w:type="spellStart"/>
      <w:r w:rsidR="007024CC"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  <w:r w:rsidR="007024CC">
        <w:rPr>
          <w:rFonts w:ascii="Times New Roman" w:hAnsi="Times New Roman" w:cs="Times New Roman"/>
          <w:sz w:val="24"/>
          <w:szCs w:val="24"/>
        </w:rPr>
        <w:t>.</w:t>
      </w:r>
    </w:p>
    <w:p w:rsidR="002B33E2" w:rsidRPr="00314EE2" w:rsidRDefault="002B33E2" w:rsidP="002B33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 xml:space="preserve">3.Исполнение субсидии в 2018 году из областного бюджета Ленинградской области бюджету муниципального образования 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 xml:space="preserve"> сельское поселение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  <w:proofErr w:type="gramStart"/>
      <w:r w:rsidRPr="00314E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24C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024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024CC">
        <w:rPr>
          <w:rFonts w:ascii="Times New Roman" w:hAnsi="Times New Roman" w:cs="Times New Roman"/>
          <w:sz w:val="24"/>
          <w:szCs w:val="24"/>
        </w:rPr>
        <w:t>емонт участка от ТК1 до ТК3.</w:t>
      </w:r>
    </w:p>
    <w:p w:rsidR="002B33E2" w:rsidRDefault="002B33E2" w:rsidP="002B33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 xml:space="preserve">4. Исполнение субсидии за счет средств дорожного фонда Ленинградской области бюджету муниципального образования 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финансирование мероприятия «Капитальный ремонт и ремонт автомобильных дорог общего пользования местного значения» государственной программы Ленинградской области «Развитие автомобильных дорог Ленинградской области».</w:t>
      </w:r>
      <w:r w:rsidR="00702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4CC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7024CC">
        <w:rPr>
          <w:rFonts w:ascii="Times New Roman" w:hAnsi="Times New Roman" w:cs="Times New Roman"/>
          <w:sz w:val="24"/>
          <w:szCs w:val="24"/>
        </w:rPr>
        <w:t xml:space="preserve">емонт участка от ул. Степаняна до </w:t>
      </w:r>
      <w:proofErr w:type="spellStart"/>
      <w:r w:rsidR="007024CC">
        <w:rPr>
          <w:rFonts w:ascii="Times New Roman" w:hAnsi="Times New Roman" w:cs="Times New Roman"/>
          <w:sz w:val="24"/>
          <w:szCs w:val="24"/>
        </w:rPr>
        <w:t>Степанянской</w:t>
      </w:r>
      <w:proofErr w:type="spellEnd"/>
      <w:r w:rsidR="007024CC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2B33E2" w:rsidRPr="007024CC" w:rsidRDefault="007024CC" w:rsidP="002B33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Также в рамках программы </w:t>
      </w:r>
      <w:r w:rsidRPr="00314EE2">
        <w:rPr>
          <w:rFonts w:ascii="Times New Roman" w:hAnsi="Times New Roman" w:cs="Times New Roman"/>
          <w:sz w:val="24"/>
          <w:szCs w:val="24"/>
        </w:rPr>
        <w:t>«Капитальный ремонт и ремонт автомобильных дорог общего пользования местного значения»</w:t>
      </w:r>
      <w:r>
        <w:rPr>
          <w:rFonts w:ascii="Times New Roman" w:hAnsi="Times New Roman" w:cs="Times New Roman"/>
          <w:sz w:val="24"/>
          <w:szCs w:val="24"/>
        </w:rPr>
        <w:t xml:space="preserve"> из средств местного бюджета был произведен </w:t>
      </w:r>
      <w:r>
        <w:rPr>
          <w:rFonts w:ascii="Times New Roman" w:hAnsi="Times New Roman" w:cs="Times New Roman"/>
          <w:sz w:val="24"/>
          <w:szCs w:val="24"/>
        </w:rPr>
        <w:lastRenderedPageBreak/>
        <w:t>ремонт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овой,д.4, почта. Работы выполнены, приняты. Второй объект - ул. новая, д.3, объект не сдан, работы выполнены с ненадлежащим качеством,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расторгнут, денежные средства не оплачены.</w:t>
      </w:r>
    </w:p>
    <w:p w:rsidR="002B33E2" w:rsidRPr="00314EE2" w:rsidRDefault="002B33E2" w:rsidP="002B33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EE2">
        <w:rPr>
          <w:rFonts w:ascii="Times New Roman" w:hAnsi="Times New Roman" w:cs="Times New Roman"/>
          <w:b/>
          <w:sz w:val="24"/>
          <w:szCs w:val="24"/>
        </w:rPr>
        <w:t xml:space="preserve">Сумма, израсходованных субсидий в 2018г. в МО </w:t>
      </w:r>
      <w:proofErr w:type="spellStart"/>
      <w:r w:rsidRPr="00314EE2">
        <w:rPr>
          <w:rFonts w:ascii="Times New Roman" w:hAnsi="Times New Roman" w:cs="Times New Roman"/>
          <w:b/>
          <w:sz w:val="24"/>
          <w:szCs w:val="24"/>
        </w:rPr>
        <w:t>Севастьяновское</w:t>
      </w:r>
      <w:proofErr w:type="spellEnd"/>
      <w:r w:rsidRPr="00314EE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tbl>
      <w:tblPr>
        <w:tblStyle w:val="a8"/>
        <w:tblW w:w="0" w:type="auto"/>
        <w:tblLook w:val="04A0"/>
      </w:tblPr>
      <w:tblGrid>
        <w:gridCol w:w="1954"/>
        <w:gridCol w:w="2265"/>
        <w:gridCol w:w="2410"/>
        <w:gridCol w:w="2835"/>
      </w:tblGrid>
      <w:tr w:rsidR="002B33E2" w:rsidRPr="00314EE2" w:rsidTr="00320D9E">
        <w:trPr>
          <w:trHeight w:val="409"/>
        </w:trPr>
        <w:tc>
          <w:tcPr>
            <w:tcW w:w="1954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Субсидия</w:t>
            </w:r>
          </w:p>
        </w:tc>
        <w:tc>
          <w:tcPr>
            <w:tcW w:w="2265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</w:t>
            </w:r>
            <w:proofErr w:type="spellStart"/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33E2" w:rsidRPr="00314EE2" w:rsidTr="00320D9E">
        <w:trPr>
          <w:trHeight w:val="409"/>
        </w:trPr>
        <w:tc>
          <w:tcPr>
            <w:tcW w:w="1954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95-оз</w:t>
            </w:r>
          </w:p>
        </w:tc>
        <w:tc>
          <w:tcPr>
            <w:tcW w:w="2265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398,42</w:t>
            </w:r>
          </w:p>
        </w:tc>
        <w:tc>
          <w:tcPr>
            <w:tcW w:w="2410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36.220</w:t>
            </w:r>
          </w:p>
        </w:tc>
        <w:tc>
          <w:tcPr>
            <w:tcW w:w="2835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362.20</w:t>
            </w:r>
          </w:p>
        </w:tc>
      </w:tr>
      <w:tr w:rsidR="002B33E2" w:rsidRPr="00314EE2" w:rsidTr="00320D9E">
        <w:trPr>
          <w:trHeight w:val="409"/>
        </w:trPr>
        <w:tc>
          <w:tcPr>
            <w:tcW w:w="1954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03-оз</w:t>
            </w:r>
          </w:p>
        </w:tc>
        <w:tc>
          <w:tcPr>
            <w:tcW w:w="2265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1125,26</w:t>
            </w:r>
          </w:p>
        </w:tc>
        <w:tc>
          <w:tcPr>
            <w:tcW w:w="2410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61.26</w:t>
            </w:r>
          </w:p>
        </w:tc>
        <w:tc>
          <w:tcPr>
            <w:tcW w:w="2835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1064,0</w:t>
            </w:r>
          </w:p>
        </w:tc>
      </w:tr>
      <w:tr w:rsidR="002B33E2" w:rsidRPr="00314EE2" w:rsidTr="00320D9E">
        <w:trPr>
          <w:trHeight w:val="1666"/>
        </w:trPr>
        <w:tc>
          <w:tcPr>
            <w:tcW w:w="1954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«Энергетика Ленинградской области»</w:t>
            </w:r>
          </w:p>
        </w:tc>
        <w:tc>
          <w:tcPr>
            <w:tcW w:w="2265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2578,55</w:t>
            </w:r>
          </w:p>
        </w:tc>
        <w:tc>
          <w:tcPr>
            <w:tcW w:w="2410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166,86</w:t>
            </w:r>
          </w:p>
        </w:tc>
        <w:tc>
          <w:tcPr>
            <w:tcW w:w="2835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2411,69</w:t>
            </w:r>
          </w:p>
        </w:tc>
      </w:tr>
      <w:tr w:rsidR="002B33E2" w:rsidRPr="00314EE2" w:rsidTr="00320D9E">
        <w:trPr>
          <w:trHeight w:val="2923"/>
        </w:trPr>
        <w:tc>
          <w:tcPr>
            <w:tcW w:w="1954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автомобильных дорог Ленинградской области»</w:t>
            </w:r>
          </w:p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755,27</w:t>
            </w:r>
          </w:p>
        </w:tc>
        <w:tc>
          <w:tcPr>
            <w:tcW w:w="2410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87,91</w:t>
            </w:r>
          </w:p>
        </w:tc>
        <w:tc>
          <w:tcPr>
            <w:tcW w:w="2835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667,36</w:t>
            </w:r>
          </w:p>
        </w:tc>
      </w:tr>
      <w:tr w:rsidR="002B33E2" w:rsidRPr="00314EE2" w:rsidTr="00320D9E">
        <w:trPr>
          <w:trHeight w:val="424"/>
        </w:trPr>
        <w:tc>
          <w:tcPr>
            <w:tcW w:w="1954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4857,5</w:t>
            </w:r>
          </w:p>
        </w:tc>
        <w:tc>
          <w:tcPr>
            <w:tcW w:w="2410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352,25</w:t>
            </w:r>
          </w:p>
        </w:tc>
        <w:tc>
          <w:tcPr>
            <w:tcW w:w="2835" w:type="dxa"/>
          </w:tcPr>
          <w:p w:rsidR="002B33E2" w:rsidRPr="00314EE2" w:rsidRDefault="002B33E2" w:rsidP="00320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4505,25</w:t>
            </w:r>
          </w:p>
        </w:tc>
      </w:tr>
    </w:tbl>
    <w:p w:rsidR="00295AB0" w:rsidRPr="00314EE2" w:rsidRDefault="00295AB0" w:rsidP="00295A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AB0" w:rsidRDefault="00295AB0" w:rsidP="00295A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08C" w:rsidRDefault="005C008C" w:rsidP="00295A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08C" w:rsidRDefault="005C008C" w:rsidP="00295A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08C" w:rsidRDefault="005C008C" w:rsidP="00295A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08C" w:rsidRDefault="005C008C" w:rsidP="00295A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08C" w:rsidRDefault="005C008C" w:rsidP="00295A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08C" w:rsidRDefault="005C008C" w:rsidP="00295A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08C" w:rsidRDefault="005C008C" w:rsidP="00295A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08C" w:rsidRDefault="005C008C" w:rsidP="00295A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08C" w:rsidRDefault="005C008C" w:rsidP="00295A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08C" w:rsidRDefault="005C008C" w:rsidP="00295A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C" w:rsidRPr="00314EE2" w:rsidRDefault="007024CC" w:rsidP="00295A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4D5" w:rsidRPr="00314EE2" w:rsidRDefault="000B74D5" w:rsidP="00352278">
      <w:pPr>
        <w:pStyle w:val="a3"/>
        <w:spacing w:line="360" w:lineRule="auto"/>
        <w:jc w:val="both"/>
        <w:rPr>
          <w:b/>
          <w:color w:val="000000"/>
        </w:rPr>
      </w:pPr>
      <w:r w:rsidRPr="00314EE2">
        <w:rPr>
          <w:b/>
          <w:color w:val="000000"/>
        </w:rPr>
        <w:lastRenderedPageBreak/>
        <w:t xml:space="preserve">ЗЕМЛЕПОЛЬЗОВАНИЕ  </w:t>
      </w:r>
    </w:p>
    <w:p w:rsidR="000B74D5" w:rsidRPr="00314EE2" w:rsidRDefault="000B74D5" w:rsidP="003522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2018 году процедура оформления земельных участков проводилась в соответствии с утвержденными административными регламентами, а так же утверждённым Генеральным планом и Правилами землепользования и застройки муниципального образования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поселение.</w:t>
      </w:r>
    </w:p>
    <w:p w:rsidR="000B74D5" w:rsidRPr="00314EE2" w:rsidRDefault="000B74D5" w:rsidP="003522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Областным законом от 19.10.2015г. № 99-оз «О внесении изменений в статью 1 Областного закона «Об отдельных вопросах местного значения сельских поселений Ленинградской области», полномочия по распоряжению земельными участками переданы на уровень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области.</w:t>
      </w:r>
    </w:p>
    <w:p w:rsidR="000B74D5" w:rsidRPr="00314EE2" w:rsidRDefault="000B74D5" w:rsidP="003522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уровне района проведены Комиссии по внесению изменений в Правила землепользования и застройки муниципального образования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поселение: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Рассмотрено 7 заявок от физических и юридических лиц.</w:t>
      </w:r>
    </w:p>
    <w:p w:rsidR="000B74D5" w:rsidRPr="00314EE2" w:rsidRDefault="000B74D5" w:rsidP="003522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исполнение областного закона № 105-оз от 14.10.2008г.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предоставлено по муниципальному образованию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Всего - 31 земельный участок, 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том числе в 2018 году получили бесплатно земельные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участкив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</w:t>
      </w:r>
      <w:proofErr w:type="gram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огатыри: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семья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Киприянова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Владимира Ивановича (ветеран боевых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действийиз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Кузнечное) 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семья Медведева Сергея Юрьевича (многодетная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семьяиз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gram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узнечное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B74D5" w:rsidRPr="00314EE2" w:rsidRDefault="000B74D5" w:rsidP="003522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01 января 2019 года стоит на очереди на получение бесплатно земельных участков,  всего 5 человек ( 4 человека  из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gram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узнечное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, один из п.Богатыри).</w:t>
      </w: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В 2018 году администрацией поселения осуществлялся муниципальный</w:t>
      </w:r>
      <w:r w:rsidR="00295AB0" w:rsidRPr="00314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>земельный контроль. Запланировано проверок на 2018 год две, проведено две. Признаков административного правонарушения не выявлено.</w:t>
      </w: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Проведена одна внеплановая проверка, признаков административного правонарушения не выявлено.</w:t>
      </w: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EE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областным законом от 31 июля 2018 года № 84-оз «О внесении изменений в статью 4 областного закона «О порядке осуществления муниципального земельного контроля на территории Ленинградской области»  с  1 сентября 208 года полномочия по проведению муниципального земельного контроля переданы на уровень администрации </w:t>
      </w:r>
      <w:proofErr w:type="spellStart"/>
      <w:r w:rsidRPr="00314EE2">
        <w:rPr>
          <w:rFonts w:ascii="Times New Roman" w:eastAsia="Calibri" w:hAnsi="Times New Roman" w:cs="Times New Roman"/>
          <w:sz w:val="24"/>
          <w:szCs w:val="24"/>
        </w:rPr>
        <w:t>Приозерского</w:t>
      </w:r>
      <w:proofErr w:type="spellEnd"/>
      <w:r w:rsidRPr="00314EE2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0B74D5" w:rsidRPr="00314EE2" w:rsidRDefault="000B74D5" w:rsidP="003522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352278"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пяти лет администрация поселения использует в работе интернет-сервис «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Технокад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Муниципалитет», который обеспечивает удобное взаимодействие с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Росреестром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получение сведений из Единого Государственного Реестра Недвижимости (ЕГРН ).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Всего выполнено заявок в 2018 году - 1005 шт.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административным регламентом по Выдаче разрешения на снос или пересадку зеленых насаждений, в 2018 году администрацией поселения выдано 5 разрешения на снос зеленых насаждений.</w:t>
      </w:r>
    </w:p>
    <w:p w:rsidR="000B74D5" w:rsidRPr="00314EE2" w:rsidRDefault="000B74D5" w:rsidP="003522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4D5" w:rsidRPr="00314EE2" w:rsidRDefault="000B74D5" w:rsidP="003522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В 2018 году зарегистрировано право собственности на: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здание насосной станции 2-го подъема,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камеру фильтров поглотителей,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резервуар накопитель чистой воды,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систему водоснабжения со строительством  водовода от пос</w:t>
      </w:r>
      <w:proofErr w:type="gram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узнечное до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пос.Севастьяново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74D5" w:rsidRPr="00314EE2" w:rsidRDefault="000B74D5" w:rsidP="003522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Заключены договора на проведение работ по межеванию земельных участков под многоквартирными домами 1 и 3 по ул. Новой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gram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евастьяново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74D5" w:rsidRPr="00314EE2" w:rsidRDefault="000B74D5" w:rsidP="003522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работа по постановке на государственный кадастровый учет границ населенных пунктов МО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поселение.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настоящее время сданы документы в  Единый государственный реестр недвижимости для внесения сведений о границе населенного пункта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Севастьяново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74D5" w:rsidRPr="00314EE2" w:rsidRDefault="000B74D5" w:rsidP="003522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Подана заявка </w:t>
      </w:r>
      <w:proofErr w:type="gram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по управлению государственным имуществом на получение субсидии из областного бюджета Ленинградской области на подготовку</w:t>
      </w:r>
      <w:proofErr w:type="gram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недвижимости 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– 8-ми  населенных пунктов: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Березово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Богатыри,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Шушино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Проточное</w:t>
      </w:r>
      <w:proofErr w:type="gram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Яровое,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Степанянское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, Гранитное, Заветное.</w:t>
      </w:r>
    </w:p>
    <w:p w:rsidR="000B74D5" w:rsidRPr="00314EE2" w:rsidRDefault="000B74D5" w:rsidP="003522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4D5" w:rsidRPr="00314EE2" w:rsidRDefault="000B74D5" w:rsidP="0035227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 муниципальный контракт с </w:t>
      </w:r>
      <w:r w:rsidRPr="00314EE2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Геосервис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 xml:space="preserve">" на проведение работ по 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внесению сведений в Единый государственный реестр недвижимости 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10 </w:t>
      </w:r>
      <w:r w:rsidRPr="00314EE2">
        <w:rPr>
          <w:rFonts w:ascii="Times New Roman" w:hAnsi="Times New Roman" w:cs="Times New Roman"/>
          <w:sz w:val="24"/>
          <w:szCs w:val="24"/>
        </w:rPr>
        <w:t>территориальных зон.</w:t>
      </w:r>
      <w:r w:rsidRPr="00314EE2">
        <w:rPr>
          <w:rFonts w:ascii="Times New Roman" w:hAnsi="Times New Roman" w:cs="Times New Roman"/>
          <w:sz w:val="24"/>
          <w:szCs w:val="24"/>
        </w:rPr>
        <w:br/>
        <w:t>Остальные 13 территориальных зон запланированы на 2019год, согласно разработанной "Дорожной карте".</w:t>
      </w:r>
    </w:p>
    <w:p w:rsidR="000B74D5" w:rsidRPr="00314EE2" w:rsidRDefault="000B74D5" w:rsidP="003522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4D5" w:rsidRPr="00314EE2" w:rsidRDefault="000B74D5" w:rsidP="003522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Проведена большая работа по инвентаризации объектов недвижимости 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внесению их в Федеральную Государственную Информационную систему (ФИАС). Всего инвентаризировано 1035 объектов.</w:t>
      </w:r>
    </w:p>
    <w:p w:rsidR="000B74D5" w:rsidRPr="00314EE2" w:rsidRDefault="000B74D5" w:rsidP="003522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4D5" w:rsidRPr="00314EE2" w:rsidRDefault="000B74D5" w:rsidP="003522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постоянной основе ведется работа с адресными объектами  в Фонде пространственных данных Ленинградской области для нужд Системы 112 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996623"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Приозерском</w:t>
      </w:r>
      <w:proofErr w:type="gram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районе.</w:t>
      </w:r>
    </w:p>
    <w:p w:rsidR="000B74D5" w:rsidRPr="00314EE2" w:rsidRDefault="000B74D5" w:rsidP="003522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24.06.2002г. № 101-ФЗ «Об обороте земель сельскохозяйственного назначения», администрацией поселения зарегистрировано право собственности на земельные участки сельскохозяйственного назначения (ПАИ). 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Всего – 31 земельный участок, общей площадью 84,16 га.</w:t>
      </w:r>
    </w:p>
    <w:p w:rsidR="000B74D5" w:rsidRDefault="000B74D5" w:rsidP="003522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 подана заявка в Комитет по управлению государственным имуществом на получение субсидии из областного бюджета</w:t>
      </w:r>
      <w:proofErr w:type="gram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в целях проведения кадастровых работ по образованию земельных участков из состава земель сельскохозяйственного назначения.</w:t>
      </w:r>
      <w:r w:rsidR="002B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В 2018 году проводилась работа с задолжниками по земельному и имущественному налогам.</w:t>
      </w:r>
      <w:proofErr w:type="gram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Всего направлено писем налогоплательщикам 1006 шт.</w:t>
      </w:r>
    </w:p>
    <w:p w:rsidR="005C008C" w:rsidRPr="00314EE2" w:rsidRDefault="005C008C" w:rsidP="003522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 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Бюджет  2018 года – это  программный бюджет и на 100% состоит из собственных средств и средств поступающих с других уровней.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Прогнозы собственных доходов бюджета рассчитаны, исходя из основных показателей социально-экономического развития района, ожидаемых налоговых поступлений и неналоговых доходов.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С целью увеличения % сбора земельного налога и налога на имущество физических лиц, которые являются доходной частью бюджета поселения, в течение 201</w:t>
      </w:r>
      <w:r w:rsidR="00996623" w:rsidRPr="00314EE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года специалистами администрации проводилась работа по уточнению базы данных налогоплательщиков и кадастровой базы налогоплательщиков.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Осуществлялся постоянный  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своевременным поступлением арендной платы в бюджет поселения.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Более подробно  об исполнении бюджета муниципального образования  за 201</w:t>
      </w:r>
      <w:r w:rsidR="00996623" w:rsidRPr="00314EE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год  доложит  начальник сектора экономики и финансов администрации.  </w:t>
      </w:r>
    </w:p>
    <w:p w:rsidR="00996623" w:rsidRPr="00314EE2" w:rsidRDefault="00996623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75D1D" w:rsidRPr="00314EE2" w:rsidRDefault="00A75D1D" w:rsidP="009966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>Доклад об исполнении бюджета за 2018год</w:t>
      </w:r>
    </w:p>
    <w:p w:rsidR="00A75D1D" w:rsidRPr="00314EE2" w:rsidRDefault="00A75D1D" w:rsidP="009966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>Севастьяновское</w:t>
      </w:r>
      <w:proofErr w:type="spellEnd"/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ab/>
        <w:t xml:space="preserve">Доходов в бюджет МО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за 2018год поступило 19,6млн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уб.. при плане 22,3млн.руб. % выполнения составил 87,9%.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Из общего объема поступило собственных доходов – 6млн. 169,3тыс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 при плане 8млн. 254,4тыс.руб. % выполнения – 74,7%. , по сравнению с прошлым 2017годом общий объем собственных доходов на том же уровне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–структура собственных доходов такова                                               к 2017г.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Налог с доходов физических лиц               -                706,8тыс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         +74,5т.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Акцизы на бензин                                        -           1млн. 502тыс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     +124,0т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Налог на имущество физических лиц        -                  164,0тыс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     -70,5т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Земельный налог                                          -         2млн.852тыс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       -234,0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Госпошлина                                                  -                    0,8тыс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Арендная плата за помещения                   -                   157,4тыс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      -13,2т.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Прочие доходы от использования 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имущества  (средства за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жил.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помещ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>.)-                169,7тыс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    -50,9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Доходы от оказания платных услуг            -                  36,4тыс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уб.   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Штрафы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пени                                                                 135,5тыс.руб.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Прочие неналоговые доходы                       -                 470,9тыс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     -148,5т.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Всего от общей суммы доходов в бюджет МО собственные составляют 31,4%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бюджет МО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составили                                                            12млн.475тыс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уб. 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Из них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На повышение заработной платы работникам культуры          678,0тыс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На реализацию программы по развитию части территорий      362,2тыс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На исполнение мероприятий по 3-оз                                        1064,0тыс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На работу административной комиссии                                           1тыс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Содержание военно-учетного стола                                              137,1тыс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капит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>. ремонт теплотрассы                                                3млн.337тыс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на ремонт дорог из обл. бюджета                                                  667,4тыс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Из районного бюджета межбюджетных трансфертов             4млн.796тыс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Дотация                                                                                         2млн.997тыс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возвращено в начале года средств в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областн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>. бюджет 564,9тыс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уб.                                           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Что касается расходов, то они составляют 19млн.671тыс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уб. 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Процент выполнения плана по расходам составил 81,3%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Структура расходов такова: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На функционирование органа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местн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самоупр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>.               4млн.915тыс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В т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зарабтную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плату                                                 2млн949тыс.руб.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Субвенции  по переданным полномочиям                            272,1тыс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 расходы по оценке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зготовление</w:t>
      </w:r>
      <w:proofErr w:type="spellEnd"/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тех. и кадастровых паспортов 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объекты недвижимости печать информации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обслуживание сайта, подключение и обслуживание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пожарной сигнализации)                                                         679,0тыс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Расходы на содержание военно-учетного стола                        137,1тыс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Дорожное хозяйство  (ремонт дорог)                                    2млн.066тыс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Взнос на ремонт МКД в фонд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кап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ем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152,7тыс.руб                                                                      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Расходы коммунальному хозяйству составили               1млн.351тыс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   Из них 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Возмещение убытков бани                                                               448,9тыс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Ремонт теплотрассы                                                                  2млн.860тыс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Ремонт бани                                                                                1млн125тыс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насоса 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32,4тыс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Проверка сметной документации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строит. контроль                    260,0тыс.руб.          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Расходы по разделу благоустройство                                 1млн.441тыс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-из них на вывоз мусора                                                                  567тыс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-уличное освещение                                                                       180,0тыс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- оплата детским трудовым бригадам                                              89,1тыс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-ремонт уличного освещения (Богатыри,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Шушино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>, Проточное) 398,4тыс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Расходы по разделу культура                                              4млн.830тыс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-в т.ч. заработная плата                                                            1млн.2050тыс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уб. 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 коммунальные        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ab/>
        <w:t>2млн.093тыс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Расходы по разделу спорт составили                                         519,6тыс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- заработная плата                                                                          379,2тыс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5D1D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Расходы на обслуживание муниципального долга                  4,8тыс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8C" w:rsidRPr="00314EE2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4D5" w:rsidRPr="00314EE2" w:rsidRDefault="000B74D5" w:rsidP="00352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ЛИЧНЫЕ ПОДСОБНЫЕ ХОЗЯЙСТВА ГРАЖДАН  </w:t>
      </w: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В хозяйствах населения по состоянию на 1 января 2019 года содержится: 60 голова крупного рогатого скота,  в том числе 27 коров, свиней – 52 головы, овец и коз – 76 голов, кроликов – 30 голов, птицы- 560 голов, 29 пчелосемей.</w:t>
      </w: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 Елисеевой Надеждой Михайловной и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Винниковым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Сергеем Митрофановичем оказываются услуги по обеспечению населения комбикормами. </w:t>
      </w: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314EE2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субсидий на поддержку агропромышленного комплекса за счет средств, поступивших в порядке субвенций из областного бюджета Ленинградской области в бюджет муниципального образования 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осуществление отдельных государственных полномочий, и за счет средств бюджета муниципального образования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администрацией поселения в 2018 году была продолжена работа о оказанию помощи владельцам личных подсобных хозяйств по сбору</w:t>
      </w:r>
      <w:proofErr w:type="gramEnd"/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оформлению документов на получение  ежеквартальных субсидий из районного и областного бюджетов на  приобретение комбикормов для скота</w:t>
      </w:r>
      <w:proofErr w:type="gramStart"/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течение 2018 года указанные субсидии получали 17 владельцев личных подсобных хозяйств.</w:t>
      </w:r>
    </w:p>
    <w:p w:rsidR="000B74D5" w:rsidRDefault="00352278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этом году в традиционном районном, а в дальнейшем и в областном "Ветеранском подворье" приняли участие семья Ермаковых И.И. и С.Н., которые также стали призерами в номинации "Лучшие животноводы"</w:t>
      </w:r>
      <w:r w:rsidR="005C0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08C" w:rsidRPr="00314EE2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4D5" w:rsidRPr="00314EE2" w:rsidRDefault="000B74D5" w:rsidP="00352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ЖИЛИЩНАЯ ПОЛИТИКА  </w:t>
      </w: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К вопросам местного значения поселения относится и вопрос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законодательством.</w:t>
      </w: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 января 2019 года  признано 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нуждающимися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в улучшении жилищных условий  5 семей в составе 18 человек. Принимаются документы 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для постановки граждан на учёт в качестве нуждающихся в жилых помещениях по договору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найма.</w:t>
      </w: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Так, в 2018 году, семье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Штеповской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Валерии Альбертовне по договору  социального найма была предоставлена жилая площадь.</w:t>
      </w: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Молодые  и многодетные семьи, признанные нуждающимися в улучшении жилищных условий, участвуя в жилищных программах, могут  улучшить свои жилищные условия, для этого необходимо обратиться к специалисту администрации за консультацией.</w:t>
      </w: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Жилищный фонд поселения составляет – 32, 2 тыс. кв.м., в том числе:</w:t>
      </w: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- 356 индивидуальных жилых дома, включая дома дачного населения 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лощадь -20,1 тыс. кв.м.</w:t>
      </w: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-  3 многоквартирных жилых дома  , 240 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квартир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лощадь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– 12,1 тыс.кв.м.</w:t>
      </w: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   из них  приватизировано – 171,5 квартир -8,5 тыс. кв.м.</w:t>
      </w: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                в муниципальной собственности – 68,5 квартиры – 3,6тыс.кв.м. </w:t>
      </w:r>
    </w:p>
    <w:p w:rsidR="000B74D5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В 2018 году приватизированных квартир нет</w:t>
      </w:r>
      <w:r w:rsidR="00352278" w:rsidRPr="00314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8C" w:rsidRPr="00314EE2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74D5" w:rsidRPr="00314EE2" w:rsidRDefault="000B74D5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D7" w:rsidRPr="00314EE2" w:rsidRDefault="005174D7" w:rsidP="00517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БЛАГОУСТРОЙСТВО   </w:t>
      </w:r>
    </w:p>
    <w:p w:rsidR="005174D7" w:rsidRPr="00314EE2" w:rsidRDefault="005174D7" w:rsidP="0051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4D7" w:rsidRPr="00314EE2" w:rsidRDefault="005174D7" w:rsidP="0051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были разработаны правила и план благоустройства территории поселения, который был одобрен Советом депутатов и административным Советом.</w:t>
      </w:r>
    </w:p>
    <w:p w:rsidR="005174D7" w:rsidRPr="00314EE2" w:rsidRDefault="005174D7" w:rsidP="0051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В 2018 году было отремонтировано уличное освещение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в п. Богатыри, в п. Берёзов оп.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Шушино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, оборудованы контейнерные площадки  для сбора ТБО в п.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Березово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Шушино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,  Богатыри. Отремонтирован участок дороги от улицы Степаняна к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Степанянской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школе, а так же участок асфальтового покрытия рядом со зданием администрации по улице Новой дом 4. </w:t>
      </w:r>
    </w:p>
    <w:p w:rsidR="005174D7" w:rsidRPr="00314EE2" w:rsidRDefault="005174D7" w:rsidP="0051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В 2018г в п.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, п.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Березово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, п.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Шушино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, п. 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Проточное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 были посажены  клены.</w:t>
      </w:r>
    </w:p>
    <w:p w:rsidR="005174D7" w:rsidRPr="00314EE2" w:rsidRDefault="005174D7" w:rsidP="0051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В течение года осуществляется постоянный уход за общественными колодцами и дорогами  в населённых пунктах поселения. С апреля по ноябрь 2018 года проводились субботники по уборке территории посёлков.</w:t>
      </w:r>
    </w:p>
    <w:p w:rsidR="005174D7" w:rsidRPr="00314EE2" w:rsidRDefault="005174D7" w:rsidP="0051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В пос.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>, у жилых домов и административного здания, разбиты цветники и клумбы, высажена рассада цветов. Проводились  субботники по уборке территории кладбища.  Убрана от мусора территория вдоль автодорог и береговой линии.  В зимний период проводятся  работы по расчистке дорог от снега.  Летом проводились работы по  скашиванию территории посёлка.</w:t>
      </w:r>
    </w:p>
    <w:p w:rsidR="005174D7" w:rsidRPr="00314EE2" w:rsidRDefault="005174D7" w:rsidP="0051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Большой вклад в благоустройство поселения, в летний период внесли трудовые бригады школьников  и подростки  из лагеря труда и отдыха, которые в течение 3-х месяцев активно работали по уборке посёлков.</w:t>
      </w:r>
    </w:p>
    <w:p w:rsidR="005174D7" w:rsidRPr="00314EE2" w:rsidRDefault="005174D7" w:rsidP="0051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D7" w:rsidRDefault="005174D7" w:rsidP="0051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В 2018 году продолжалась  работа по заключению договоров на вывоз и утилизацию ТБО  с жителями, проживающими в частном секторе. В 2018 г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>ыло заключено 95 договоров.  Всего поступило денежных средств -  79000 руб. Эта работа позволила  уменьшить затраты бюджета поселения  на вывоз и  утилизацию ТБО.</w:t>
      </w:r>
    </w:p>
    <w:p w:rsidR="00A75D1D" w:rsidRPr="00314EE2" w:rsidRDefault="00A75D1D" w:rsidP="00352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>ТОРГОВЛЯ</w:t>
      </w: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D1D" w:rsidRPr="006E5674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Услуги торговли для населения 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оказывают: в посёлке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магазины индивидуальных предпринимателей Прохорова Р.Н.,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Гурбанова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И.А.,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Нестерович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Л.В., магазин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Приозерского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потребительского общества, в посёлке Богатыри магазин ООО «Три богатыря». В посёлке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Берёзово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работает частный гостиничный комплекс «Драйв парк Ладога» на 80 мест</w:t>
      </w:r>
      <w:r w:rsidRPr="00314E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5D1D" w:rsidRDefault="00A75D1D" w:rsidP="003522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EE2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Индивидуальные предприниматели  активно участвуют в жизни поселения, участвуют в конкурсах по благоустройству, оказывают посильную помощь поселению.</w:t>
      </w:r>
    </w:p>
    <w:p w:rsidR="005C008C" w:rsidRDefault="005C008C" w:rsidP="003522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D1D" w:rsidRPr="00314EE2" w:rsidRDefault="00A75D1D" w:rsidP="00352278">
      <w:pPr>
        <w:pStyle w:val="a3"/>
        <w:spacing w:line="360" w:lineRule="auto"/>
        <w:jc w:val="center"/>
        <w:rPr>
          <w:b/>
          <w:color w:val="000000"/>
        </w:rPr>
      </w:pPr>
      <w:r w:rsidRPr="00314EE2">
        <w:rPr>
          <w:b/>
          <w:color w:val="000000"/>
        </w:rPr>
        <w:t>ЖИЛИЩНО-КОММУНАЛЬНОЕ ХОЗЯЙСТВО</w:t>
      </w:r>
    </w:p>
    <w:p w:rsidR="00A75D1D" w:rsidRPr="00314EE2" w:rsidRDefault="00A75D1D" w:rsidP="00352278">
      <w:pPr>
        <w:pStyle w:val="a3"/>
        <w:spacing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Администрация МО </w:t>
      </w:r>
      <w:proofErr w:type="spellStart"/>
      <w:r w:rsidRPr="00314EE2">
        <w:rPr>
          <w:color w:val="000000"/>
        </w:rPr>
        <w:t>Севастьяновское</w:t>
      </w:r>
      <w:proofErr w:type="spellEnd"/>
      <w:r w:rsidRPr="00314EE2">
        <w:rPr>
          <w:color w:val="000000"/>
        </w:rPr>
        <w:t xml:space="preserve"> сельское поселения считает организацию и предоставление качественных коммунальных услуг населению одной из своих важнейших задач и обязательств перед населением.</w:t>
      </w:r>
    </w:p>
    <w:p w:rsidR="00A75D1D" w:rsidRPr="00314EE2" w:rsidRDefault="00A75D1D" w:rsidP="00352278">
      <w:pPr>
        <w:pStyle w:val="a3"/>
        <w:spacing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На балансе администрации поселения находятся  котельная,  тепловые сети,  баня, многоквартирные жилые дома в  пос. </w:t>
      </w:r>
      <w:proofErr w:type="spellStart"/>
      <w:r w:rsidRPr="00314EE2">
        <w:rPr>
          <w:color w:val="000000"/>
        </w:rPr>
        <w:t>Севастьяново</w:t>
      </w:r>
      <w:proofErr w:type="spellEnd"/>
      <w:r w:rsidRPr="00314EE2">
        <w:rPr>
          <w:color w:val="000000"/>
        </w:rPr>
        <w:t xml:space="preserve">. </w:t>
      </w:r>
    </w:p>
    <w:p w:rsidR="00A75D1D" w:rsidRPr="00314EE2" w:rsidRDefault="00A75D1D" w:rsidP="00352278">
      <w:pPr>
        <w:pStyle w:val="a3"/>
        <w:spacing w:line="360" w:lineRule="auto"/>
        <w:jc w:val="both"/>
        <w:rPr>
          <w:color w:val="000000"/>
        </w:rPr>
      </w:pPr>
      <w:r w:rsidRPr="00314EE2">
        <w:rPr>
          <w:b/>
          <w:color w:val="000000"/>
        </w:rPr>
        <w:t>Управляющие компании, осуществляющие свою деятельность на территории поселения</w:t>
      </w:r>
      <w:r w:rsidRPr="00314EE2">
        <w:rPr>
          <w:color w:val="000000"/>
        </w:rPr>
        <w:t xml:space="preserve">: </w:t>
      </w:r>
    </w:p>
    <w:p w:rsidR="00A75D1D" w:rsidRPr="00314EE2" w:rsidRDefault="00A75D1D" w:rsidP="00352278">
      <w:pPr>
        <w:pStyle w:val="a3"/>
        <w:spacing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Управление многоквартирными жилыми домами, вопросами оказания услуг бани осуществляет  управляющая компания  </w:t>
      </w:r>
      <w:r w:rsidRPr="00314EE2">
        <w:rPr>
          <w:b/>
          <w:color w:val="000000"/>
        </w:rPr>
        <w:t>ЗАО «</w:t>
      </w:r>
      <w:proofErr w:type="spellStart"/>
      <w:r w:rsidRPr="00314EE2">
        <w:rPr>
          <w:b/>
          <w:color w:val="000000"/>
        </w:rPr>
        <w:t>ТВЭЛОблСервис</w:t>
      </w:r>
      <w:proofErr w:type="spellEnd"/>
      <w:r w:rsidRPr="00314EE2">
        <w:rPr>
          <w:b/>
          <w:color w:val="000000"/>
        </w:rPr>
        <w:t>»</w:t>
      </w:r>
      <w:r w:rsidRPr="00314EE2">
        <w:rPr>
          <w:color w:val="000000"/>
        </w:rPr>
        <w:t xml:space="preserve"> - генеральный директор Самойлова Наталия Николаевна</w:t>
      </w:r>
    </w:p>
    <w:p w:rsidR="00A75D1D" w:rsidRPr="00314EE2" w:rsidRDefault="00A75D1D" w:rsidP="00352278">
      <w:pPr>
        <w:pStyle w:val="a3"/>
        <w:spacing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Управление  котельной и тепловыми сетями осуществляет управляющая компания </w:t>
      </w:r>
      <w:r w:rsidRPr="00314EE2">
        <w:rPr>
          <w:b/>
          <w:color w:val="000000"/>
        </w:rPr>
        <w:t xml:space="preserve">ООО «ПАРИТЕТЪ» </w:t>
      </w:r>
      <w:r w:rsidRPr="00314EE2">
        <w:rPr>
          <w:color w:val="000000"/>
        </w:rPr>
        <w:t>- генеральный директор Никифоров Юрий Николаевич</w:t>
      </w:r>
    </w:p>
    <w:p w:rsidR="00A75D1D" w:rsidRPr="00314EE2" w:rsidRDefault="00A75D1D" w:rsidP="00352278">
      <w:pPr>
        <w:pStyle w:val="a3"/>
        <w:spacing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Управление водоснабжением и водоотведением осуществляет муниципальное унитарное предприятие </w:t>
      </w:r>
      <w:r w:rsidRPr="00314EE2">
        <w:rPr>
          <w:b/>
          <w:color w:val="000000"/>
        </w:rPr>
        <w:t>«</w:t>
      </w:r>
      <w:proofErr w:type="spellStart"/>
      <w:r w:rsidRPr="00314EE2">
        <w:rPr>
          <w:b/>
          <w:color w:val="000000"/>
        </w:rPr>
        <w:t>Севастьяновский</w:t>
      </w:r>
      <w:proofErr w:type="spellEnd"/>
      <w:r w:rsidRPr="00314EE2">
        <w:rPr>
          <w:b/>
          <w:color w:val="000000"/>
        </w:rPr>
        <w:t xml:space="preserve"> водоканал»</w:t>
      </w:r>
      <w:r w:rsidRPr="00314EE2">
        <w:rPr>
          <w:color w:val="000000"/>
        </w:rPr>
        <w:t xml:space="preserve">   -  директор </w:t>
      </w:r>
      <w:proofErr w:type="spellStart"/>
      <w:r w:rsidRPr="00314EE2">
        <w:rPr>
          <w:color w:val="000000"/>
        </w:rPr>
        <w:t>Фарулев</w:t>
      </w:r>
      <w:proofErr w:type="spellEnd"/>
      <w:r w:rsidRPr="00314EE2">
        <w:rPr>
          <w:color w:val="000000"/>
        </w:rPr>
        <w:t xml:space="preserve"> Максим</w:t>
      </w:r>
    </w:p>
    <w:p w:rsidR="00A75D1D" w:rsidRPr="00314EE2" w:rsidRDefault="00A75D1D" w:rsidP="00352278">
      <w:pPr>
        <w:pStyle w:val="a3"/>
        <w:spacing w:line="360" w:lineRule="auto"/>
        <w:jc w:val="both"/>
        <w:rPr>
          <w:color w:val="000000"/>
        </w:rPr>
      </w:pPr>
      <w:r w:rsidRPr="00314EE2">
        <w:rPr>
          <w:color w:val="000000"/>
        </w:rPr>
        <w:t>Администрация поселения работает  в тесном контакте с управляющими  компаниями, МУП «</w:t>
      </w:r>
      <w:proofErr w:type="spellStart"/>
      <w:r w:rsidRPr="00314EE2">
        <w:rPr>
          <w:color w:val="000000"/>
        </w:rPr>
        <w:t>Севастьяновский</w:t>
      </w:r>
      <w:proofErr w:type="spellEnd"/>
      <w:r w:rsidRPr="00314EE2">
        <w:rPr>
          <w:color w:val="000000"/>
        </w:rPr>
        <w:t xml:space="preserve"> водоканал»</w:t>
      </w:r>
      <w:proofErr w:type="gramStart"/>
      <w:r w:rsidRPr="00314EE2">
        <w:rPr>
          <w:color w:val="000000"/>
        </w:rPr>
        <w:t xml:space="preserve"> ,</w:t>
      </w:r>
      <w:proofErr w:type="gramEnd"/>
      <w:r w:rsidRPr="00314EE2">
        <w:rPr>
          <w:color w:val="000000"/>
        </w:rPr>
        <w:t xml:space="preserve">  находит взаимопонимание и поддержку в решении вопросов жилищно-коммунального хозяйства.</w:t>
      </w:r>
    </w:p>
    <w:p w:rsidR="00A75D1D" w:rsidRPr="00314EE2" w:rsidRDefault="00A75D1D" w:rsidP="00352278">
      <w:pPr>
        <w:pStyle w:val="a3"/>
        <w:spacing w:line="360" w:lineRule="auto"/>
        <w:jc w:val="both"/>
        <w:rPr>
          <w:color w:val="000000"/>
        </w:rPr>
      </w:pPr>
      <w:r w:rsidRPr="00314EE2">
        <w:rPr>
          <w:color w:val="000000"/>
        </w:rPr>
        <w:t>В 2018 году в сфере жилищно-коммунального хозяйства выполнены следующие работы: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14EE2">
        <w:rPr>
          <w:b/>
          <w:color w:val="000000"/>
        </w:rPr>
        <w:t>Многоквартирные дома: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>В 2018 году силами управляющей компании ЗАО «</w:t>
      </w:r>
      <w:proofErr w:type="spellStart"/>
      <w:r w:rsidRPr="00314EE2">
        <w:rPr>
          <w:color w:val="000000"/>
        </w:rPr>
        <w:t>ТВЭЛОблСервис</w:t>
      </w:r>
      <w:proofErr w:type="spellEnd"/>
      <w:r w:rsidRPr="00314EE2">
        <w:rPr>
          <w:color w:val="000000"/>
        </w:rPr>
        <w:t>» выполнены работы: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 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14EE2">
        <w:rPr>
          <w:b/>
          <w:color w:val="000000"/>
        </w:rPr>
        <w:t>Ул. Новая д.1: Выполнены работы на 1 768 747.00 руб.: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Капитальный ремонт системы электроснабжения   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lastRenderedPageBreak/>
        <w:t>Замена парапетов и желобов (частично кровля) 270 м</w:t>
      </w:r>
      <w:proofErr w:type="gramStart"/>
      <w:r w:rsidRPr="00314EE2">
        <w:rPr>
          <w:color w:val="000000"/>
        </w:rPr>
        <w:t>2</w:t>
      </w:r>
      <w:proofErr w:type="gramEnd"/>
      <w:r w:rsidRPr="00314EE2">
        <w:rPr>
          <w:color w:val="000000"/>
        </w:rPr>
        <w:t xml:space="preserve">  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Чистка подвала      Герметизация межпанельных швов </w:t>
      </w:r>
      <w:proofErr w:type="gramStart"/>
      <w:r w:rsidRPr="00314EE2">
        <w:rPr>
          <w:color w:val="000000"/>
        </w:rPr>
        <w:t xml:space="preserve">( </w:t>
      </w:r>
      <w:proofErr w:type="gramEnd"/>
      <w:r w:rsidRPr="00314EE2">
        <w:rPr>
          <w:color w:val="000000"/>
        </w:rPr>
        <w:t xml:space="preserve">96 м. п.)   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Ремонт подвальных окон            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14EE2">
        <w:rPr>
          <w:b/>
          <w:color w:val="000000"/>
        </w:rPr>
        <w:t xml:space="preserve">Ул. Новая д. 2:  Выполнены работы на 1 379 933.00 </w:t>
      </w:r>
      <w:proofErr w:type="spellStart"/>
      <w:r w:rsidRPr="00314EE2">
        <w:rPr>
          <w:b/>
          <w:color w:val="000000"/>
        </w:rPr>
        <w:t>руб</w:t>
      </w:r>
      <w:proofErr w:type="spellEnd"/>
      <w:r w:rsidRPr="00314EE2">
        <w:rPr>
          <w:b/>
          <w:color w:val="000000"/>
        </w:rPr>
        <w:t>: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Капитальный ремонт системы электроснабжения  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Чистка подвала      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Герметизация межпанельных швов </w:t>
      </w:r>
      <w:proofErr w:type="gramStart"/>
      <w:r w:rsidRPr="00314EE2">
        <w:rPr>
          <w:color w:val="000000"/>
        </w:rPr>
        <w:t xml:space="preserve">( </w:t>
      </w:r>
      <w:proofErr w:type="gramEnd"/>
      <w:r w:rsidRPr="00314EE2">
        <w:rPr>
          <w:color w:val="000000"/>
        </w:rPr>
        <w:t xml:space="preserve">136 м. п.)   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Ремонт подвальных окон            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Электроизмерительные работы   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14EE2">
        <w:rPr>
          <w:b/>
          <w:color w:val="000000"/>
        </w:rPr>
        <w:t>Ул. Новая д.3</w:t>
      </w:r>
      <w:proofErr w:type="gramStart"/>
      <w:r w:rsidRPr="00314EE2">
        <w:rPr>
          <w:b/>
          <w:color w:val="000000"/>
        </w:rPr>
        <w:t xml:space="preserve">  :</w:t>
      </w:r>
      <w:proofErr w:type="gramEnd"/>
      <w:r w:rsidRPr="00314EE2">
        <w:rPr>
          <w:b/>
          <w:color w:val="000000"/>
        </w:rPr>
        <w:t xml:space="preserve">  Выполнены работы на 1 581 173.00 </w:t>
      </w:r>
      <w:proofErr w:type="spellStart"/>
      <w:r w:rsidRPr="00314EE2">
        <w:rPr>
          <w:b/>
          <w:color w:val="000000"/>
        </w:rPr>
        <w:t>руб</w:t>
      </w:r>
      <w:proofErr w:type="spellEnd"/>
      <w:r w:rsidRPr="00314EE2">
        <w:rPr>
          <w:b/>
          <w:color w:val="000000"/>
        </w:rPr>
        <w:t>: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Капитальный ремонт системы электроснабжения  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Чистка подвала      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Герметизация межпанельных швов </w:t>
      </w:r>
      <w:proofErr w:type="gramStart"/>
      <w:r w:rsidRPr="00314EE2">
        <w:rPr>
          <w:color w:val="000000"/>
        </w:rPr>
        <w:t xml:space="preserve">( </w:t>
      </w:r>
      <w:proofErr w:type="gramEnd"/>
      <w:r w:rsidRPr="00314EE2">
        <w:rPr>
          <w:color w:val="000000"/>
        </w:rPr>
        <w:t xml:space="preserve">136 м. п.)   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Ремонт подвальных окон            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Электроизмерительные работы   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Электромонтажные работы уст. ОПУ  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Ремонт кровли  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>Всего на 4 729 853.1 руб.</w:t>
      </w:r>
    </w:p>
    <w:p w:rsidR="00A75D1D" w:rsidRPr="00314EE2" w:rsidRDefault="00A75D1D" w:rsidP="00352278">
      <w:pPr>
        <w:pStyle w:val="a3"/>
        <w:spacing w:line="360" w:lineRule="auto"/>
        <w:jc w:val="both"/>
        <w:rPr>
          <w:b/>
          <w:color w:val="000000"/>
        </w:rPr>
      </w:pPr>
      <w:r w:rsidRPr="00314EE2">
        <w:rPr>
          <w:b/>
          <w:color w:val="000000"/>
        </w:rPr>
        <w:t>Котельная и теплотрасса:</w:t>
      </w:r>
    </w:p>
    <w:p w:rsidR="00A75D1D" w:rsidRPr="00314EE2" w:rsidRDefault="00A75D1D" w:rsidP="00352278">
      <w:pPr>
        <w:pStyle w:val="a3"/>
        <w:spacing w:line="360" w:lineRule="auto"/>
        <w:jc w:val="both"/>
        <w:rPr>
          <w:b/>
          <w:color w:val="000000"/>
        </w:rPr>
      </w:pPr>
      <w:r w:rsidRPr="00314EE2">
        <w:rPr>
          <w:b/>
          <w:color w:val="000000"/>
        </w:rPr>
        <w:t xml:space="preserve">1. Котельная в пос. </w:t>
      </w:r>
      <w:proofErr w:type="spellStart"/>
      <w:r w:rsidRPr="00314EE2">
        <w:rPr>
          <w:b/>
          <w:color w:val="000000"/>
        </w:rPr>
        <w:t>Севастьяново</w:t>
      </w:r>
      <w:proofErr w:type="spellEnd"/>
      <w:r w:rsidRPr="00314EE2">
        <w:rPr>
          <w:b/>
          <w:color w:val="000000"/>
        </w:rPr>
        <w:t>:</w:t>
      </w:r>
    </w:p>
    <w:p w:rsidR="00A75D1D" w:rsidRPr="00314EE2" w:rsidRDefault="00A75D1D" w:rsidP="00352278">
      <w:pPr>
        <w:pStyle w:val="a3"/>
        <w:spacing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     После проведенного в 2017 году капитального ремонта  котельной в пос. </w:t>
      </w:r>
      <w:proofErr w:type="spellStart"/>
      <w:r w:rsidRPr="00314EE2">
        <w:rPr>
          <w:color w:val="000000"/>
        </w:rPr>
        <w:t>Севастьяново</w:t>
      </w:r>
      <w:proofErr w:type="spellEnd"/>
      <w:r w:rsidRPr="00314EE2">
        <w:rPr>
          <w:color w:val="000000"/>
        </w:rPr>
        <w:t xml:space="preserve">, в результате которого были выполнены работы по  демонтажу  двух нерабочих котлов и установке одного нового котла, демонтажу старых и установке двух новых дымовых труб, замены старых, выработавших свой ресурс напорных насосов на новые, более мощные и экономичные, ремонта дымососа, частичного ремонта кровли здания котельной, отопительный сезон 2017-2018 </w:t>
      </w:r>
      <w:proofErr w:type="spellStart"/>
      <w:proofErr w:type="gramStart"/>
      <w:r w:rsidRPr="00314EE2">
        <w:rPr>
          <w:color w:val="000000"/>
        </w:rPr>
        <w:t>гг</w:t>
      </w:r>
      <w:proofErr w:type="spellEnd"/>
      <w:proofErr w:type="gramEnd"/>
      <w:r w:rsidRPr="00314EE2">
        <w:rPr>
          <w:color w:val="000000"/>
        </w:rPr>
        <w:t xml:space="preserve"> показал надежную и экономичную работу  электрооборудования и механизмов котельной. В целях повышения надежности работы электроснабжения  котельной, к началу отопительного сезона 2018-2019 гг. в здании котельной оборудовано  место и установлен резервный источник электропитания  – дизельный генератор  мощностью 100 кВт</w:t>
      </w:r>
      <w:proofErr w:type="gramStart"/>
      <w:r w:rsidRPr="00314EE2">
        <w:rPr>
          <w:color w:val="000000"/>
        </w:rPr>
        <w:t xml:space="preserve">., </w:t>
      </w:r>
      <w:proofErr w:type="gramEnd"/>
      <w:r w:rsidRPr="00314EE2">
        <w:rPr>
          <w:color w:val="000000"/>
        </w:rPr>
        <w:t xml:space="preserve">который,  в случае аварийного прекращения </w:t>
      </w:r>
      <w:r w:rsidRPr="00314EE2">
        <w:rPr>
          <w:color w:val="000000"/>
        </w:rPr>
        <w:lastRenderedPageBreak/>
        <w:t>подачи  электропитания в котельную по основному и резервному питающим фидерам, обеспечит электроснабжение   котельной в полном объеме.</w:t>
      </w:r>
    </w:p>
    <w:p w:rsidR="00A75D1D" w:rsidRPr="00314EE2" w:rsidRDefault="00A75D1D" w:rsidP="00352278">
      <w:pPr>
        <w:pStyle w:val="a3"/>
        <w:spacing w:line="360" w:lineRule="auto"/>
        <w:jc w:val="both"/>
        <w:rPr>
          <w:b/>
          <w:color w:val="000000"/>
        </w:rPr>
      </w:pPr>
      <w:r w:rsidRPr="00314EE2">
        <w:rPr>
          <w:b/>
          <w:color w:val="000000"/>
        </w:rPr>
        <w:t xml:space="preserve">2. Теплотрасса в  п. </w:t>
      </w:r>
      <w:proofErr w:type="spellStart"/>
      <w:r w:rsidRPr="00314EE2">
        <w:rPr>
          <w:b/>
          <w:color w:val="000000"/>
        </w:rPr>
        <w:t>Севастьяново</w:t>
      </w:r>
      <w:proofErr w:type="spellEnd"/>
      <w:r w:rsidRPr="00314EE2">
        <w:rPr>
          <w:b/>
          <w:color w:val="000000"/>
        </w:rPr>
        <w:t xml:space="preserve">: 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>В 2018 году выполнены работы по  ремонту  участка тепловых сетей от ТК</w:t>
      </w:r>
      <w:proofErr w:type="gramStart"/>
      <w:r w:rsidRPr="00314EE2">
        <w:rPr>
          <w:color w:val="000000"/>
        </w:rPr>
        <w:t>1</w:t>
      </w:r>
      <w:proofErr w:type="gramEnd"/>
      <w:r w:rsidRPr="00314EE2">
        <w:rPr>
          <w:color w:val="000000"/>
        </w:rPr>
        <w:t xml:space="preserve"> до ТК3 с вводами в жилые дома №2 и №3 по ул. Новая в п. </w:t>
      </w:r>
      <w:proofErr w:type="spellStart"/>
      <w:r w:rsidRPr="00314EE2">
        <w:rPr>
          <w:color w:val="000000"/>
        </w:rPr>
        <w:t>Севастьяново</w:t>
      </w:r>
      <w:proofErr w:type="spellEnd"/>
      <w:r w:rsidRPr="00314EE2">
        <w:rPr>
          <w:color w:val="000000"/>
        </w:rPr>
        <w:t>, а именно: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>- выполнен ремонт тепловых камер  ТК-1, ТК-2, ТК-3.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- заменен участок теплосети от  ТК1 до ТК3 </w:t>
      </w:r>
      <w:proofErr w:type="gramStart"/>
      <w:r w:rsidRPr="00314EE2">
        <w:rPr>
          <w:color w:val="000000"/>
        </w:rPr>
        <w:t>со</w:t>
      </w:r>
      <w:proofErr w:type="gramEnd"/>
      <w:r w:rsidRPr="00314EE2">
        <w:rPr>
          <w:color w:val="000000"/>
        </w:rPr>
        <w:t xml:space="preserve"> вводами в жилые дома, общей протяженностью     166,3  п.м. (в двухтрубном исполнении). 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   Таким </w:t>
      </w:r>
      <w:proofErr w:type="gramStart"/>
      <w:r w:rsidRPr="00314EE2">
        <w:rPr>
          <w:color w:val="000000"/>
        </w:rPr>
        <w:t>образом</w:t>
      </w:r>
      <w:proofErr w:type="gramEnd"/>
      <w:r w:rsidRPr="00314EE2">
        <w:rPr>
          <w:color w:val="000000"/>
        </w:rPr>
        <w:t xml:space="preserve"> за период 2017 – 2018 гг. произведен ремонт всей теплотрассы от котельной до ввода в дома, что значительно уменьшило потери тепла при транспортировки от котельной до  потребителей,  повысило </w:t>
      </w:r>
      <w:proofErr w:type="spellStart"/>
      <w:r w:rsidRPr="00314EE2">
        <w:rPr>
          <w:color w:val="000000"/>
        </w:rPr>
        <w:t>энергоэффективность</w:t>
      </w:r>
      <w:proofErr w:type="spellEnd"/>
      <w:r w:rsidRPr="00314EE2">
        <w:rPr>
          <w:color w:val="000000"/>
        </w:rPr>
        <w:t>, снизило расход угля, повысило надежность работы котельной.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     Все  запланированные на 2018 год   работы по подготовке объектов теплоснабжения МО </w:t>
      </w:r>
      <w:proofErr w:type="spellStart"/>
      <w:r w:rsidRPr="00314EE2">
        <w:rPr>
          <w:color w:val="000000"/>
        </w:rPr>
        <w:t>Севастьяновское</w:t>
      </w:r>
      <w:proofErr w:type="spellEnd"/>
      <w:r w:rsidRPr="00314EE2">
        <w:rPr>
          <w:color w:val="000000"/>
        </w:rPr>
        <w:t xml:space="preserve"> сельское поселение к отопительному сезону 2018 – 2019 гг. выполнены своевременно и в полном объеме.</w:t>
      </w:r>
    </w:p>
    <w:p w:rsidR="00A75D1D" w:rsidRPr="00314EE2" w:rsidRDefault="00A75D1D" w:rsidP="0035227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  По результатам, проведенной специалистами </w:t>
      </w:r>
      <w:proofErr w:type="spellStart"/>
      <w:r w:rsidRPr="00314EE2">
        <w:rPr>
          <w:color w:val="000000"/>
        </w:rPr>
        <w:t>Северо</w:t>
      </w:r>
      <w:proofErr w:type="spellEnd"/>
      <w:r w:rsidRPr="00314EE2">
        <w:rPr>
          <w:color w:val="000000"/>
        </w:rPr>
        <w:t xml:space="preserve">–Западного управления </w:t>
      </w:r>
      <w:proofErr w:type="spellStart"/>
      <w:r w:rsidRPr="00314EE2">
        <w:rPr>
          <w:color w:val="000000"/>
        </w:rPr>
        <w:t>Ростехнадзор</w:t>
      </w:r>
      <w:proofErr w:type="spellEnd"/>
      <w:r w:rsidRPr="00314EE2">
        <w:rPr>
          <w:color w:val="000000"/>
        </w:rPr>
        <w:t xml:space="preserve">, проверки готовности муниципального образования к отопительному сезону 2018-2019 </w:t>
      </w:r>
      <w:proofErr w:type="spellStart"/>
      <w:proofErr w:type="gramStart"/>
      <w:r w:rsidRPr="00314EE2">
        <w:rPr>
          <w:color w:val="000000"/>
        </w:rPr>
        <w:t>гг</w:t>
      </w:r>
      <w:proofErr w:type="spellEnd"/>
      <w:proofErr w:type="gramEnd"/>
      <w:r w:rsidRPr="00314EE2">
        <w:rPr>
          <w:color w:val="000000"/>
        </w:rPr>
        <w:t xml:space="preserve"> , администрации </w:t>
      </w:r>
      <w:proofErr w:type="spellStart"/>
      <w:r w:rsidRPr="00314EE2">
        <w:rPr>
          <w:color w:val="000000"/>
        </w:rPr>
        <w:t>Севастьяновского</w:t>
      </w:r>
      <w:proofErr w:type="spellEnd"/>
      <w:r w:rsidRPr="00314EE2">
        <w:rPr>
          <w:color w:val="000000"/>
        </w:rPr>
        <w:t xml:space="preserve"> сельского поселения выдан паспорт готовности к отопительному периоду 2018 – 2019 гг.  </w:t>
      </w:r>
    </w:p>
    <w:p w:rsidR="00A75D1D" w:rsidRPr="00314EE2" w:rsidRDefault="00A75D1D" w:rsidP="00352278">
      <w:pPr>
        <w:pStyle w:val="a3"/>
        <w:spacing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     Отопительный период 2018 - 2019 гг. в п. </w:t>
      </w:r>
      <w:proofErr w:type="spellStart"/>
      <w:r w:rsidRPr="00314EE2">
        <w:rPr>
          <w:color w:val="000000"/>
        </w:rPr>
        <w:t>Севастьяново</w:t>
      </w:r>
      <w:proofErr w:type="spellEnd"/>
      <w:r w:rsidRPr="00314EE2">
        <w:rPr>
          <w:color w:val="000000"/>
        </w:rPr>
        <w:t xml:space="preserve"> начался своевременно и без замечаний.</w:t>
      </w:r>
    </w:p>
    <w:p w:rsidR="00A75D1D" w:rsidRPr="00314EE2" w:rsidRDefault="00A75D1D" w:rsidP="00352278">
      <w:pPr>
        <w:pStyle w:val="a3"/>
        <w:spacing w:line="360" w:lineRule="auto"/>
        <w:jc w:val="both"/>
        <w:rPr>
          <w:b/>
          <w:color w:val="000000"/>
        </w:rPr>
      </w:pPr>
      <w:r w:rsidRPr="00314EE2">
        <w:rPr>
          <w:b/>
          <w:color w:val="000000"/>
        </w:rPr>
        <w:t>Водоснабжение и водоотведение:</w:t>
      </w:r>
    </w:p>
    <w:p w:rsidR="00A75D1D" w:rsidRPr="00314EE2" w:rsidRDefault="00A75D1D" w:rsidP="00352278">
      <w:pPr>
        <w:pStyle w:val="a3"/>
        <w:spacing w:line="360" w:lineRule="auto"/>
        <w:jc w:val="both"/>
        <w:rPr>
          <w:color w:val="000000"/>
        </w:rPr>
      </w:pPr>
      <w:r w:rsidRPr="00314EE2">
        <w:rPr>
          <w:color w:val="000000"/>
        </w:rPr>
        <w:t xml:space="preserve">         </w:t>
      </w:r>
      <w:proofErr w:type="gramStart"/>
      <w:r w:rsidRPr="00314EE2">
        <w:rPr>
          <w:color w:val="000000"/>
        </w:rPr>
        <w:t xml:space="preserve">В 2018 году, во исполнение областного закона № 153-оз «О перераспределении полномочий в сфере 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Совет депутатов муниципального образования </w:t>
      </w:r>
      <w:proofErr w:type="spellStart"/>
      <w:r w:rsidRPr="00314EE2">
        <w:rPr>
          <w:color w:val="000000"/>
        </w:rPr>
        <w:t>Севастьяновское</w:t>
      </w:r>
      <w:proofErr w:type="spellEnd"/>
      <w:r w:rsidRPr="00314EE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314EE2">
        <w:rPr>
          <w:color w:val="000000"/>
        </w:rPr>
        <w:t>Приозерский</w:t>
      </w:r>
      <w:proofErr w:type="spellEnd"/>
      <w:r w:rsidRPr="00314EE2">
        <w:rPr>
          <w:color w:val="000000"/>
        </w:rPr>
        <w:t xml:space="preserve"> муниципальный район Ленинградской области  принял</w:t>
      </w:r>
      <w:proofErr w:type="gramEnd"/>
      <w:r w:rsidRPr="00314EE2">
        <w:rPr>
          <w:color w:val="000000"/>
        </w:rPr>
        <w:t xml:space="preserve">  Решение   от 18 апреля 2018 года № 155 «О создании муниципального унитарного предприятия </w:t>
      </w:r>
      <w:r w:rsidRPr="00314EE2">
        <w:t>«</w:t>
      </w:r>
      <w:proofErr w:type="spellStart"/>
      <w:r w:rsidRPr="00314EE2">
        <w:t>Севастьяновский</w:t>
      </w:r>
      <w:proofErr w:type="spellEnd"/>
      <w:r w:rsidRPr="00314EE2">
        <w:rPr>
          <w:color w:val="000000"/>
        </w:rPr>
        <w:t xml:space="preserve"> Водоканал»  муниципального образования </w:t>
      </w:r>
      <w:proofErr w:type="spellStart"/>
      <w:r w:rsidRPr="00314EE2">
        <w:rPr>
          <w:color w:val="000000"/>
        </w:rPr>
        <w:lastRenderedPageBreak/>
        <w:t>Севастьяновское</w:t>
      </w:r>
      <w:proofErr w:type="spellEnd"/>
      <w:r w:rsidRPr="00314EE2">
        <w:rPr>
          <w:color w:val="000000"/>
        </w:rPr>
        <w:t xml:space="preserve"> сельское поселение муниципального образования </w:t>
      </w:r>
      <w:proofErr w:type="spellStart"/>
      <w:r w:rsidRPr="00314EE2">
        <w:rPr>
          <w:color w:val="000000"/>
        </w:rPr>
        <w:t>Приозерский</w:t>
      </w:r>
      <w:proofErr w:type="spellEnd"/>
      <w:r w:rsidRPr="00314EE2">
        <w:rPr>
          <w:color w:val="000000"/>
        </w:rPr>
        <w:t xml:space="preserve"> муниципальный район Ленинградской области», (сокращенное название МУП «</w:t>
      </w:r>
      <w:proofErr w:type="spellStart"/>
      <w:r w:rsidRPr="00314EE2">
        <w:rPr>
          <w:color w:val="000000"/>
        </w:rPr>
        <w:t>Севастьяновский</w:t>
      </w:r>
      <w:proofErr w:type="spellEnd"/>
      <w:r w:rsidRPr="00314EE2">
        <w:rPr>
          <w:color w:val="000000"/>
        </w:rPr>
        <w:t xml:space="preserve"> водоканал»).      </w:t>
      </w:r>
    </w:p>
    <w:p w:rsidR="00A75D1D" w:rsidRPr="00314EE2" w:rsidRDefault="00A75D1D" w:rsidP="00352278">
      <w:pPr>
        <w:pStyle w:val="a3"/>
        <w:spacing w:line="360" w:lineRule="auto"/>
        <w:jc w:val="both"/>
        <w:rPr>
          <w:color w:val="000000"/>
        </w:rPr>
      </w:pPr>
      <w:r w:rsidRPr="00314EE2">
        <w:rPr>
          <w:color w:val="000000"/>
        </w:rPr>
        <w:t>На настоящий момент МУП «</w:t>
      </w:r>
      <w:proofErr w:type="spellStart"/>
      <w:r w:rsidRPr="00314EE2">
        <w:rPr>
          <w:color w:val="000000"/>
        </w:rPr>
        <w:t>Севастьяновский</w:t>
      </w:r>
      <w:proofErr w:type="spellEnd"/>
      <w:r w:rsidRPr="00314EE2">
        <w:rPr>
          <w:color w:val="000000"/>
        </w:rPr>
        <w:t xml:space="preserve"> водоканал» завершает процесс передачи объектов водоснабжения и водоотведения МО </w:t>
      </w:r>
      <w:proofErr w:type="spellStart"/>
      <w:r w:rsidRPr="00314EE2">
        <w:rPr>
          <w:color w:val="000000"/>
        </w:rPr>
        <w:t>Севастьяновского</w:t>
      </w:r>
      <w:proofErr w:type="spellEnd"/>
      <w:r w:rsidRPr="00314EE2">
        <w:rPr>
          <w:color w:val="000000"/>
        </w:rPr>
        <w:t xml:space="preserve"> сельского поселения  в государственную собственность Ленинградской области, после чего    полномочия в сфере водоснабжения и водоотведения перераспределяются к полномочиям Правительства Ленинградской области или уполномоченных им органов исполнительной власти Ленинградской области.</w:t>
      </w:r>
    </w:p>
    <w:p w:rsidR="00E3711F" w:rsidRDefault="00E3711F" w:rsidP="00352278">
      <w:pPr>
        <w:pStyle w:val="a3"/>
        <w:spacing w:line="360" w:lineRule="auto"/>
        <w:jc w:val="both"/>
        <w:rPr>
          <w:color w:val="000000"/>
        </w:rPr>
      </w:pPr>
      <w:r w:rsidRPr="00314EE2">
        <w:rPr>
          <w:color w:val="000000"/>
        </w:rPr>
        <w:t>Огромное спасибо хочется всем работникам ЖКХ за проделанную работу, особую благодарность хочется выразить дворник</w:t>
      </w:r>
      <w:proofErr w:type="gramStart"/>
      <w:r w:rsidRPr="00314EE2">
        <w:rPr>
          <w:color w:val="000000"/>
        </w:rPr>
        <w:t>у ООО</w:t>
      </w:r>
      <w:proofErr w:type="gramEnd"/>
      <w:r w:rsidRPr="00314EE2">
        <w:rPr>
          <w:color w:val="000000"/>
        </w:rPr>
        <w:t xml:space="preserve"> "</w:t>
      </w:r>
      <w:proofErr w:type="spellStart"/>
      <w:r w:rsidRPr="00314EE2">
        <w:rPr>
          <w:color w:val="000000"/>
        </w:rPr>
        <w:t>Твэлоблсервис</w:t>
      </w:r>
      <w:proofErr w:type="spellEnd"/>
      <w:r w:rsidRPr="00314EE2">
        <w:rPr>
          <w:color w:val="000000"/>
        </w:rPr>
        <w:t xml:space="preserve">" </w:t>
      </w:r>
      <w:proofErr w:type="spellStart"/>
      <w:r w:rsidRPr="00314EE2">
        <w:rPr>
          <w:color w:val="000000"/>
        </w:rPr>
        <w:t>Юрченковой</w:t>
      </w:r>
      <w:proofErr w:type="spellEnd"/>
      <w:r w:rsidRPr="00314EE2">
        <w:rPr>
          <w:color w:val="000000"/>
        </w:rPr>
        <w:t xml:space="preserve"> Н.А. за  отличную работу.</w:t>
      </w:r>
    </w:p>
    <w:p w:rsidR="007046F6" w:rsidRPr="005C008C" w:rsidRDefault="007046F6" w:rsidP="005C008C">
      <w:pPr>
        <w:pStyle w:val="a3"/>
        <w:spacing w:line="360" w:lineRule="auto"/>
        <w:jc w:val="center"/>
        <w:rPr>
          <w:b/>
          <w:color w:val="000000"/>
        </w:rPr>
      </w:pPr>
      <w:r w:rsidRPr="00314EE2">
        <w:rPr>
          <w:b/>
        </w:rPr>
        <w:t>КУЛЬТУРА</w:t>
      </w: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Организацией культурно -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и спортивных мероприятий для жителей поселения занимается </w:t>
      </w: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учреждение культуры </w:t>
      </w:r>
      <w:proofErr w:type="spellStart"/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>Севастьяновское</w:t>
      </w:r>
      <w:proofErr w:type="spellEnd"/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 xml:space="preserve"> клубное объединение - директор Ермакова Екатерина Евгеньевна</w:t>
      </w: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В 2018 году работники клубного объединения работали в различных направлениях, используя разные формы работы: концерты, конкурсные программы, народные гуляния, огоньки, дискотеки,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квест-игры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>, беседы, акции, викторины и выставки.</w:t>
      </w: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В клубном объединении работают 10 кружков художественной самодеятельности, в которых занимается 82 человека. Студия сольного пения для детей и взрослых, танцевальные кружки, театральная студия «Браво», студия КВН, спортивные секции. 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Клубы «Ветеран», «Зорюшка», «Досуг», «Волонтёр» (любительские объединения), работающие в клубном объединении, посещают 80 человек.</w:t>
      </w:r>
      <w:proofErr w:type="gramEnd"/>
    </w:p>
    <w:p w:rsidR="007046F6" w:rsidRPr="00314EE2" w:rsidRDefault="007046F6" w:rsidP="0035227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4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Участники  художественной самодеятельности и работники  клубного объединения  в 2018 году принимали  участие в  районных и областных  конкурсах и фестивалях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046F6" w:rsidRPr="00314EE2" w:rsidRDefault="007046F6" w:rsidP="0035227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- Февраль Литературно-музыкальном 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памяти воина-афганца Виктора Понина «Была война» Семенова Е.-3 место.</w:t>
      </w:r>
    </w:p>
    <w:p w:rsidR="007046F6" w:rsidRPr="00314EE2" w:rsidRDefault="007046F6" w:rsidP="00352278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-  Апрель-  Участие в районном фестивале-конкурсе «Созвездие талантов»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танцевальная группа с танцем «Ламбада» и младшая танцевальная группа с танцем «Бабочки», вокальная группа «Карамельный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микс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У.Рулинская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А.Буторина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046F6" w:rsidRPr="00314EE2" w:rsidRDefault="007046F6" w:rsidP="00352278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Апрель – Участие в фестивале школьных команд КВН сезона 2018 на весенний кубок – 4 место.</w:t>
      </w:r>
    </w:p>
    <w:p w:rsidR="007046F6" w:rsidRPr="00314EE2" w:rsidRDefault="007046F6" w:rsidP="00352278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Апрель - в районном конкурсе «Жемчужина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вуоксы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где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А.Буторина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заняла 3-е место </w:t>
      </w: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Май - 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>Участие в районном фестивале-конкурсе «Созвездие талантов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.Рулинская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>А.Буторина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прошли в финал, но призовых мест не заняли.</w:t>
      </w: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- Июнь-Участие в районном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турслете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1-е место в соревнованиях по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гидроболу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>; 3-е место в соревнованиях по летнему биатлону (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Кочемазов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В., Хор В.); 2- е место в конкурсе обедов; 3- е место в конкурсе «бивуак»)</w:t>
      </w: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-Август- Участие в районном конкурсе «Ветеранское подворье»- Семья Ермаковых Ирина Ивановна и Сергей Николаевич прошли в финал.</w:t>
      </w: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-Август- Участие в районном фестивале «Здоровье – это здорово – 1 место в общем зачете.</w:t>
      </w: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- Сентябрь – Областной конкурс «Ветеранское подворье – 2018»</w:t>
      </w:r>
      <w:r w:rsidR="00352278" w:rsidRPr="00314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6F6" w:rsidRPr="00314EE2" w:rsidRDefault="007046F6" w:rsidP="0035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- Сентябрь- Участие в областном фестивале «Здоровье – это здорово.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соревнований команда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Приозерского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заняла 3 призовых места в различных в видах: 2-е место в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перетягивании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каната, 3-и места в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бамперболе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беличьем колесе.</w:t>
      </w:r>
      <w:proofErr w:type="gram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 общекомандном зачете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Приозерский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занял 2-ое почетное место, </w:t>
      </w:r>
      <w:proofErr w:type="gram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вернувшись</w:t>
      </w:r>
      <w:proofErr w:type="gram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домой с кубками, грамотами, медалями и подарками.</w:t>
      </w: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-Октябрь- Участие в районном фестивале старшего поколения (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Красникевич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П.Д., Кулакова Г.К.,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Курмилевский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В.А., Лебедева Ж.И., Царев А.Н.) - 4 место</w:t>
      </w: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- Ноябрь – участие в районном фестивале национальных культур «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наша сила»-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А.Буторина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- вокал</w:t>
      </w: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- Ноябрь- Участие в районном турнире школьных команд КВН  - 4 место</w:t>
      </w: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Декабрь – Участие в 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Областном фестивале "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Снегурия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Дед Мороз- Г. Лебедев, Снегурочка-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А.Буторина</w:t>
      </w:r>
      <w:proofErr w:type="spellEnd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конкурсе "Снегурочка», Анна Соловьева и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Эвелина</w:t>
      </w:r>
      <w:proofErr w:type="spellEnd"/>
      <w:r w:rsidR="00352278"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Смольникова</w:t>
      </w:r>
      <w:proofErr w:type="spellEnd"/>
      <w:r w:rsidR="00352278"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52278" w:rsidRPr="00314EE2" w:rsidRDefault="00352278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Проводились  </w:t>
      </w:r>
      <w:r w:rsidR="00E964A4"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концерты, дискотеки, </w:t>
      </w:r>
      <w:r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вечера, посвященные Дню инвалида, Дню сбора урожая, Дню сельскохозяйственного работника. </w:t>
      </w:r>
      <w:r w:rsidR="00E964A4" w:rsidRPr="00314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Живой интерес у жителей вызывали праздники, посвященные Дню поселка, и в этом году особо был отмечен праздник, посвященный Дню Ивана Купалы.</w:t>
      </w: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Библиотечный фонд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Севастьяновской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библиотеки, </w:t>
      </w: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заведующая  </w:t>
      </w:r>
      <w:proofErr w:type="spellStart"/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>Морякова</w:t>
      </w:r>
      <w:proofErr w:type="spellEnd"/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 xml:space="preserve"> Нина Витальевна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>, составляет   12515 единиц,  за год фонд пополнился на 270 книг и журналов, израсходовано на  комплектование фонда 34,0 тыс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уб. включая подписку на периодические издания, число читателей составляет 300 человек. На базе библиотеки в течение 2018 года проходили конкурсы, викторины,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Pr="00314EE2">
        <w:rPr>
          <w:rFonts w:ascii="Times New Roman" w:eastAsia="Times New Roman" w:hAnsi="Times New Roman" w:cs="Times New Roman"/>
          <w:sz w:val="24"/>
          <w:szCs w:val="24"/>
        </w:rPr>
        <w:t>игры, были организованы тематические   книжные выставки и обзоры книг: «Ваш выбор здоровье, жизнь, успех»,  «Незаслуженно забытая книга», «Милая мама моя», «Наши доблестные воины», « В здоровом теле – здоровый дух», «К юбилейным датам  писателей» и др.</w:t>
      </w:r>
    </w:p>
    <w:p w:rsidR="007046F6" w:rsidRPr="00314EE2" w:rsidRDefault="007046F6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Второй учебный год приезжают преподаватели из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Кузнечнинской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школы искусств по направлениям: класс фортепиано – преподаватель А.Э.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Константиниди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и класс изобразительного искусства – преподаватель - 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Е.П.Баландина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.  С 1 сентября 2018 года открылся класс гитары – преподаватель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Котенко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Дмитрий Викторович. Сегодня  учащиеся школы искусств уже проявили себя в районных и Всероссийских конкурсах.</w:t>
      </w:r>
    </w:p>
    <w:p w:rsidR="001C222A" w:rsidRPr="00314EE2" w:rsidRDefault="001C222A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B0" w:rsidRPr="00314EE2" w:rsidRDefault="00295AB0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Огромное спасибо хочется сказать Гостевой Оксане Алексеевне, руководителю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Кузнеченской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школы искусств за ее неравнодушие к нашему поселению. </w:t>
      </w:r>
    </w:p>
    <w:p w:rsidR="001C222A" w:rsidRDefault="001C222A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А также участнику художественной самодеятельности Плаксиной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Алефтине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Григорьевне за вклад в развитие поселения.</w:t>
      </w: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F7E" w:rsidRPr="00314EE2" w:rsidRDefault="001D0F7E" w:rsidP="003522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EE2">
        <w:rPr>
          <w:rFonts w:ascii="Times New Roman" w:hAnsi="Times New Roman" w:cs="Times New Roman"/>
          <w:b/>
          <w:sz w:val="24"/>
          <w:szCs w:val="24"/>
        </w:rPr>
        <w:t>Спорт.</w:t>
      </w:r>
    </w:p>
    <w:p w:rsidR="007046F6" w:rsidRDefault="001D0F7E" w:rsidP="003522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 xml:space="preserve">Спортивная команда поселения – 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спортинструктор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 xml:space="preserve"> Владимир Анатольевич 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Кочемазов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 xml:space="preserve">, принимала участие в соревнованиях 13-ой спартакиады поселений муниципального образования 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 xml:space="preserve"> муниципальный район, где команда 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 xml:space="preserve"> сельского поселения заняла почетное второе место. 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Севастьяновские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 xml:space="preserve"> спортсмены были лучшими в соревнованиях по настольному теннису, лыжах, футболу, легкоатлетическому кроссу, в соревнованиях папа мама я – спортивная семья. За данное достижение Владим</w:t>
      </w:r>
      <w:r w:rsidR="00352278" w:rsidRPr="00314EE2">
        <w:rPr>
          <w:rFonts w:ascii="Times New Roman" w:hAnsi="Times New Roman" w:cs="Times New Roman"/>
          <w:sz w:val="24"/>
          <w:szCs w:val="24"/>
        </w:rPr>
        <w:t xml:space="preserve">ир Анатольевич был отмечен благодарностью </w:t>
      </w:r>
      <w:r w:rsidRPr="00314EE2">
        <w:rPr>
          <w:rFonts w:ascii="Times New Roman" w:hAnsi="Times New Roman" w:cs="Times New Roman"/>
          <w:sz w:val="24"/>
          <w:szCs w:val="24"/>
        </w:rPr>
        <w:t>глав</w:t>
      </w:r>
      <w:r w:rsidR="00352278" w:rsidRPr="00314EE2">
        <w:rPr>
          <w:rFonts w:ascii="Times New Roman" w:hAnsi="Times New Roman" w:cs="Times New Roman"/>
          <w:sz w:val="24"/>
          <w:szCs w:val="24"/>
        </w:rPr>
        <w:t xml:space="preserve">ы </w:t>
      </w:r>
      <w:r w:rsidRPr="00314E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 xml:space="preserve"> </w:t>
      </w:r>
      <w:r w:rsidRPr="00314EE2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района. Спортсмены поселения достойно представляют поселение в районе на соревнованиях по различным видам спорта. 2018 год был очень успешным для нашего поселения в спортивных соревнованиях, а количество завоеванных медалей и кубков трудно посчитать</w:t>
      </w:r>
      <w:proofErr w:type="gramStart"/>
      <w:r w:rsidRPr="00314EE2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314EE2">
        <w:rPr>
          <w:rFonts w:ascii="Times New Roman" w:hAnsi="Times New Roman" w:cs="Times New Roman"/>
          <w:sz w:val="24"/>
          <w:szCs w:val="24"/>
        </w:rPr>
        <w:t xml:space="preserve">а 2018г было завоевано – медалей, - кубков. Футбольные команды "Рысь - Гранит" и "Рысь-2" достойно участвуют в районных соревнованиях. Команда "Рысь - Гранит" заняла четвертое место в зимнем чемпионате по футболу, "Рысь-2" заняла восьмое место. Наша футбольная команда заняла первое место в кубке боевого братства по футболу, 5 место в кубке Цветкова, второе место заняла команда «Рысь -2» в кубке 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Чирков</w:t>
      </w:r>
      <w:proofErr w:type="gramStart"/>
      <w:r w:rsidRPr="00314EE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14EE2">
        <w:rPr>
          <w:rFonts w:ascii="Times New Roman" w:hAnsi="Times New Roman" w:cs="Times New Roman"/>
          <w:sz w:val="24"/>
          <w:szCs w:val="24"/>
        </w:rPr>
        <w:t xml:space="preserve">до 18 лет), «Рысь – гранит» и «Рысь – 2) заняли 1 и 2 место соответственно на кубке Посвященному дню поселка 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 xml:space="preserve">. В течение года были проведены соревнования на Кубок главы администрации МО 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 xml:space="preserve"> сельское поселение по волейболу, по футболу, по 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гидроболу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 xml:space="preserve">, по настольному теннису, по бильярду, по лыжным видам спорта, по велокроссу. </w:t>
      </w:r>
      <w:r w:rsidR="00295AB0" w:rsidRPr="00314EE2">
        <w:rPr>
          <w:rFonts w:ascii="Times New Roman" w:hAnsi="Times New Roman" w:cs="Times New Roman"/>
          <w:sz w:val="24"/>
          <w:szCs w:val="24"/>
        </w:rPr>
        <w:t>Старания наших футболистов отмечены также генеральным директором СХП "</w:t>
      </w:r>
      <w:proofErr w:type="gramStart"/>
      <w:r w:rsidR="00295AB0" w:rsidRPr="00314EE2">
        <w:rPr>
          <w:rFonts w:ascii="Times New Roman" w:hAnsi="Times New Roman" w:cs="Times New Roman"/>
          <w:sz w:val="24"/>
          <w:szCs w:val="24"/>
        </w:rPr>
        <w:t>Кузнечное</w:t>
      </w:r>
      <w:proofErr w:type="gramEnd"/>
      <w:r w:rsidR="00295AB0" w:rsidRPr="00314EE2">
        <w:rPr>
          <w:rFonts w:ascii="Times New Roman" w:hAnsi="Times New Roman" w:cs="Times New Roman"/>
          <w:sz w:val="24"/>
          <w:szCs w:val="24"/>
        </w:rPr>
        <w:t>" Романовым Р.В., теперь в играя в футбол на снегу они будут согреты чаем из термосов.</w:t>
      </w:r>
    </w:p>
    <w:p w:rsidR="00996623" w:rsidRPr="00314EE2" w:rsidRDefault="00996623" w:rsidP="003522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623" w:rsidRPr="00314EE2" w:rsidRDefault="00996623" w:rsidP="009966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ОБРАЗОВАНИЕ  </w:t>
      </w:r>
    </w:p>
    <w:p w:rsidR="00996623" w:rsidRPr="00314EE2" w:rsidRDefault="00996623" w:rsidP="00996623">
      <w:pPr>
        <w:spacing w:after="120" w:line="360" w:lineRule="auto"/>
        <w:ind w:right="4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4EE2">
        <w:rPr>
          <w:rFonts w:ascii="Times New Roman" w:hAnsi="Times New Roman" w:cs="Times New Roman"/>
          <w:b/>
          <w:i/>
          <w:sz w:val="24"/>
          <w:szCs w:val="24"/>
        </w:rPr>
        <w:t>Общие сведения об организации</w:t>
      </w:r>
    </w:p>
    <w:p w:rsidR="00996623" w:rsidRPr="00314EE2" w:rsidRDefault="00996623" w:rsidP="0099662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Степанянская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является общеобразовательной организацией.</w:t>
      </w:r>
    </w:p>
    <w:p w:rsidR="00996623" w:rsidRPr="00314EE2" w:rsidRDefault="00996623" w:rsidP="00996623">
      <w:pPr>
        <w:pStyle w:val="a7"/>
        <w:spacing w:line="360" w:lineRule="auto"/>
        <w:ind w:left="0" w:right="-290"/>
        <w:jc w:val="both"/>
        <w:rPr>
          <w:sz w:val="24"/>
          <w:u w:val="single"/>
        </w:rPr>
      </w:pPr>
      <w:r w:rsidRPr="00314EE2">
        <w:rPr>
          <w:b/>
          <w:sz w:val="24"/>
        </w:rPr>
        <w:t>Режим работы учреждения:</w:t>
      </w:r>
      <w:r w:rsidRPr="00314EE2">
        <w:rPr>
          <w:sz w:val="24"/>
          <w:u w:val="single"/>
        </w:rPr>
        <w:t xml:space="preserve"> </w:t>
      </w:r>
    </w:p>
    <w:p w:rsidR="00996623" w:rsidRPr="00314EE2" w:rsidRDefault="00996623" w:rsidP="00996623">
      <w:pPr>
        <w:pStyle w:val="a7"/>
        <w:spacing w:line="360" w:lineRule="auto"/>
        <w:ind w:left="159" w:right="-290" w:hanging="159"/>
        <w:jc w:val="both"/>
        <w:rPr>
          <w:sz w:val="24"/>
        </w:rPr>
      </w:pPr>
      <w:r w:rsidRPr="00314EE2">
        <w:rPr>
          <w:sz w:val="24"/>
        </w:rPr>
        <w:t>Занятия проводятся в одну смену</w:t>
      </w:r>
    </w:p>
    <w:p w:rsidR="00996623" w:rsidRPr="00314EE2" w:rsidRDefault="00996623" w:rsidP="00996623">
      <w:pPr>
        <w:pStyle w:val="a7"/>
        <w:spacing w:line="360" w:lineRule="auto"/>
        <w:ind w:left="159" w:right="-290" w:hanging="159"/>
        <w:jc w:val="both"/>
        <w:rPr>
          <w:b/>
          <w:sz w:val="24"/>
        </w:rPr>
      </w:pPr>
      <w:r w:rsidRPr="00314EE2">
        <w:rPr>
          <w:sz w:val="24"/>
        </w:rPr>
        <w:t xml:space="preserve">Горячим питанием обеспечено 93 % </w:t>
      </w:r>
      <w:proofErr w:type="gramStart"/>
      <w:r w:rsidRPr="00314EE2">
        <w:rPr>
          <w:sz w:val="24"/>
        </w:rPr>
        <w:t>обучающихся</w:t>
      </w:r>
      <w:proofErr w:type="gramEnd"/>
      <w:r w:rsidRPr="00314EE2">
        <w:rPr>
          <w:sz w:val="24"/>
        </w:rPr>
        <w:t>.</w:t>
      </w:r>
    </w:p>
    <w:p w:rsidR="00996623" w:rsidRPr="00314EE2" w:rsidRDefault="00996623" w:rsidP="00996623">
      <w:pPr>
        <w:pStyle w:val="1"/>
        <w:spacing w:line="360" w:lineRule="auto"/>
        <w:ind w:right="404"/>
        <w:jc w:val="center"/>
        <w:rPr>
          <w:rFonts w:ascii="Times New Roman" w:hAnsi="Times New Roman"/>
        </w:rPr>
      </w:pPr>
      <w:r w:rsidRPr="00314EE2">
        <w:rPr>
          <w:rFonts w:ascii="Times New Roman" w:hAnsi="Times New Roman"/>
        </w:rPr>
        <w:t>В МОУ «</w:t>
      </w:r>
      <w:proofErr w:type="spellStart"/>
      <w:r w:rsidRPr="00314EE2">
        <w:rPr>
          <w:rFonts w:ascii="Times New Roman" w:hAnsi="Times New Roman"/>
        </w:rPr>
        <w:t>Степанянская</w:t>
      </w:r>
      <w:proofErr w:type="spellEnd"/>
      <w:r w:rsidRPr="00314EE2">
        <w:rPr>
          <w:rFonts w:ascii="Times New Roman" w:hAnsi="Times New Roman"/>
        </w:rPr>
        <w:t xml:space="preserve"> ООШ» реализуются программы:</w:t>
      </w:r>
    </w:p>
    <w:p w:rsidR="00996623" w:rsidRPr="00314EE2" w:rsidRDefault="00996623" w:rsidP="00996623">
      <w:pPr>
        <w:pStyle w:val="a7"/>
        <w:numPr>
          <w:ilvl w:val="0"/>
          <w:numId w:val="2"/>
        </w:numPr>
        <w:spacing w:line="360" w:lineRule="auto"/>
        <w:ind w:left="0" w:right="-290" w:firstLine="540"/>
        <w:jc w:val="both"/>
        <w:rPr>
          <w:sz w:val="24"/>
        </w:rPr>
      </w:pPr>
      <w:r w:rsidRPr="00314EE2">
        <w:rPr>
          <w:sz w:val="24"/>
        </w:rPr>
        <w:t>Общеобразовательная программа начального общего образования</w:t>
      </w:r>
    </w:p>
    <w:p w:rsidR="00996623" w:rsidRPr="00314EE2" w:rsidRDefault="00996623" w:rsidP="00996623">
      <w:pPr>
        <w:pStyle w:val="a7"/>
        <w:numPr>
          <w:ilvl w:val="0"/>
          <w:numId w:val="2"/>
        </w:numPr>
        <w:spacing w:line="360" w:lineRule="auto"/>
        <w:ind w:left="0" w:right="-290" w:firstLine="540"/>
        <w:jc w:val="both"/>
        <w:rPr>
          <w:sz w:val="24"/>
        </w:rPr>
      </w:pPr>
      <w:r w:rsidRPr="00314EE2">
        <w:rPr>
          <w:sz w:val="24"/>
        </w:rPr>
        <w:t>Общеобразовательная программа основного общего образования</w:t>
      </w:r>
    </w:p>
    <w:p w:rsidR="00996623" w:rsidRPr="00314EE2" w:rsidRDefault="00996623" w:rsidP="00996623">
      <w:pPr>
        <w:pStyle w:val="a7"/>
        <w:numPr>
          <w:ilvl w:val="0"/>
          <w:numId w:val="2"/>
        </w:numPr>
        <w:spacing w:line="360" w:lineRule="auto"/>
        <w:ind w:left="0" w:right="-290" w:firstLine="540"/>
        <w:jc w:val="both"/>
        <w:rPr>
          <w:sz w:val="24"/>
        </w:rPr>
      </w:pPr>
      <w:r w:rsidRPr="00314EE2">
        <w:rPr>
          <w:sz w:val="24"/>
        </w:rPr>
        <w:t>Программы дополнительного образования</w:t>
      </w:r>
    </w:p>
    <w:p w:rsidR="00996623" w:rsidRPr="00314EE2" w:rsidRDefault="00996623" w:rsidP="00996623">
      <w:pPr>
        <w:pStyle w:val="a5"/>
        <w:spacing w:after="0" w:line="360" w:lineRule="auto"/>
        <w:ind w:firstLine="540"/>
        <w:jc w:val="both"/>
        <w:rPr>
          <w:rFonts w:ascii="Times New Roman" w:hAnsi="Times New Roman"/>
        </w:rPr>
      </w:pPr>
      <w:r w:rsidRPr="00314EE2">
        <w:rPr>
          <w:rFonts w:ascii="Times New Roman" w:hAnsi="Times New Roman"/>
        </w:rPr>
        <w:t>Предельный контингент обучающихся в соответствии с лицензией составляет 115 человек в год</w:t>
      </w:r>
    </w:p>
    <w:p w:rsidR="00996623" w:rsidRPr="00314EE2" w:rsidRDefault="00996623" w:rsidP="00996623">
      <w:pPr>
        <w:pStyle w:val="a5"/>
        <w:spacing w:after="0" w:line="360" w:lineRule="auto"/>
        <w:ind w:firstLine="540"/>
        <w:jc w:val="both"/>
        <w:rPr>
          <w:rFonts w:ascii="Times New Roman" w:hAnsi="Times New Roman"/>
        </w:rPr>
      </w:pPr>
      <w:r w:rsidRPr="00314EE2">
        <w:rPr>
          <w:rFonts w:ascii="Times New Roman" w:hAnsi="Times New Roman"/>
          <w:b/>
        </w:rPr>
        <w:t>Фактический контингент</w:t>
      </w:r>
      <w:r w:rsidRPr="00314EE2">
        <w:rPr>
          <w:rFonts w:ascii="Times New Roman" w:hAnsi="Times New Roman"/>
        </w:rPr>
        <w:t xml:space="preserve"> составляет 65 </w:t>
      </w:r>
      <w:proofErr w:type="gramStart"/>
      <w:r w:rsidRPr="00314EE2">
        <w:rPr>
          <w:rFonts w:ascii="Times New Roman" w:hAnsi="Times New Roman"/>
        </w:rPr>
        <w:t>обучающихся</w:t>
      </w:r>
      <w:proofErr w:type="gramEnd"/>
      <w:r w:rsidRPr="00314EE2">
        <w:rPr>
          <w:rFonts w:ascii="Times New Roman" w:hAnsi="Times New Roman"/>
        </w:rPr>
        <w:t xml:space="preserve"> на конец 2018 года.</w:t>
      </w:r>
    </w:p>
    <w:p w:rsidR="00996623" w:rsidRPr="00314EE2" w:rsidRDefault="00996623" w:rsidP="00996623">
      <w:pPr>
        <w:pStyle w:val="a7"/>
        <w:spacing w:line="360" w:lineRule="auto"/>
        <w:ind w:left="0" w:right="-290"/>
        <w:jc w:val="both"/>
        <w:rPr>
          <w:sz w:val="24"/>
        </w:rPr>
      </w:pPr>
      <w:r w:rsidRPr="00314EE2">
        <w:rPr>
          <w:sz w:val="24"/>
        </w:rPr>
        <w:t>Количество классов – комплектов 7.</w:t>
      </w:r>
    </w:p>
    <w:p w:rsidR="00996623" w:rsidRPr="00314EE2" w:rsidRDefault="00996623" w:rsidP="00996623">
      <w:pPr>
        <w:pStyle w:val="a7"/>
        <w:spacing w:line="360" w:lineRule="auto"/>
        <w:ind w:left="159" w:right="-290" w:hanging="159"/>
        <w:jc w:val="both"/>
        <w:rPr>
          <w:sz w:val="24"/>
        </w:rPr>
      </w:pPr>
      <w:r w:rsidRPr="00314EE2">
        <w:rPr>
          <w:sz w:val="24"/>
        </w:rPr>
        <w:t>Средняя наполняемость классов: на 1 ступени - 6; на 2 ступени – 8 обучающихся.</w:t>
      </w:r>
    </w:p>
    <w:p w:rsidR="00996623" w:rsidRPr="00314EE2" w:rsidRDefault="00996623" w:rsidP="00996623">
      <w:pPr>
        <w:pStyle w:val="a7"/>
        <w:spacing w:line="360" w:lineRule="auto"/>
        <w:ind w:left="159" w:right="-290" w:hanging="159"/>
        <w:jc w:val="both"/>
        <w:rPr>
          <w:sz w:val="24"/>
        </w:rPr>
      </w:pPr>
      <w:r w:rsidRPr="00314EE2">
        <w:rPr>
          <w:sz w:val="24"/>
        </w:rPr>
        <w:t>Средняя наполняемость классов по школе – 7 обучающихся.</w:t>
      </w:r>
    </w:p>
    <w:p w:rsidR="00996623" w:rsidRPr="00314EE2" w:rsidRDefault="00996623" w:rsidP="00996623">
      <w:pPr>
        <w:pStyle w:val="a7"/>
        <w:spacing w:line="360" w:lineRule="auto"/>
        <w:ind w:left="159" w:right="-290" w:hanging="159"/>
        <w:jc w:val="both"/>
        <w:rPr>
          <w:sz w:val="24"/>
        </w:rPr>
      </w:pPr>
      <w:r w:rsidRPr="00314EE2">
        <w:rPr>
          <w:sz w:val="24"/>
        </w:rPr>
        <w:t>Наполняемость классов школы ниже нормативной.</w:t>
      </w:r>
    </w:p>
    <w:p w:rsidR="00996623" w:rsidRPr="00314EE2" w:rsidRDefault="00996623" w:rsidP="0099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lastRenderedPageBreak/>
        <w:t>Средний возраст педагогического коллектива – 39 лет.</w:t>
      </w:r>
    </w:p>
    <w:p w:rsidR="00996623" w:rsidRPr="00314EE2" w:rsidRDefault="00996623" w:rsidP="0099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Средний стаж работы – 18 лет.</w:t>
      </w:r>
    </w:p>
    <w:p w:rsidR="00996623" w:rsidRPr="00314EE2" w:rsidRDefault="00996623" w:rsidP="0099662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В течение года педагоги повышали квалификацию через курсовую подготовку.</w:t>
      </w:r>
    </w:p>
    <w:p w:rsidR="00996623" w:rsidRPr="00314EE2" w:rsidRDefault="00996623" w:rsidP="00996623">
      <w:pPr>
        <w:spacing w:before="120"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Был использован инструментарий процедур оценки качества образования в начальной и основной школе в соответствии с требованиями ФГОС:</w:t>
      </w:r>
    </w:p>
    <w:p w:rsidR="00996623" w:rsidRPr="00314EE2" w:rsidRDefault="00996623" w:rsidP="009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EE2">
        <w:rPr>
          <w:rFonts w:ascii="Times New Roman" w:hAnsi="Times New Roman" w:cs="Times New Roman"/>
          <w:sz w:val="24"/>
          <w:szCs w:val="24"/>
        </w:rPr>
        <w:t xml:space="preserve">- </w:t>
      </w:r>
      <w:r w:rsidRPr="00314EE2">
        <w:rPr>
          <w:rFonts w:ascii="Times New Roman" w:hAnsi="Times New Roman" w:cs="Times New Roman"/>
          <w:b/>
          <w:bCs/>
          <w:sz w:val="24"/>
          <w:szCs w:val="24"/>
        </w:rPr>
        <w:t>Участие в дистанционных образовательных</w:t>
      </w:r>
      <w:r w:rsidRPr="00314EE2">
        <w:rPr>
          <w:rFonts w:ascii="Times New Roman" w:hAnsi="Times New Roman" w:cs="Times New Roman"/>
          <w:sz w:val="24"/>
          <w:szCs w:val="24"/>
        </w:rPr>
        <w:t xml:space="preserve"> проектах «Олимпис-2018 весенняя сессия», «Олимпис-2018 осенняя сессия», олимпиада «Плюс», олимпиада «Ребус», игра-конкурс «Русский медвежонок», олимпиады «Лисёнок, «Клевер»</w:t>
      </w:r>
      <w:proofErr w:type="gramEnd"/>
    </w:p>
    <w:p w:rsidR="00996623" w:rsidRPr="00314EE2" w:rsidRDefault="00996623" w:rsidP="009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 xml:space="preserve">- </w:t>
      </w:r>
      <w:r w:rsidRPr="00314EE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</w:t>
      </w:r>
      <w:r w:rsidRPr="00314EE2">
        <w:rPr>
          <w:rFonts w:ascii="Times New Roman" w:hAnsi="Times New Roman" w:cs="Times New Roman"/>
          <w:sz w:val="24"/>
          <w:szCs w:val="24"/>
        </w:rPr>
        <w:t>телекоммуникационной</w:t>
      </w:r>
      <w:r w:rsidRPr="00314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EE2">
        <w:rPr>
          <w:rFonts w:ascii="Times New Roman" w:hAnsi="Times New Roman" w:cs="Times New Roman"/>
          <w:sz w:val="24"/>
          <w:szCs w:val="24"/>
        </w:rPr>
        <w:t>системы «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>».</w:t>
      </w:r>
    </w:p>
    <w:p w:rsidR="00996623" w:rsidRPr="00314EE2" w:rsidRDefault="00996623" w:rsidP="00996623">
      <w:pPr>
        <w:spacing w:after="0" w:line="360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EE2">
        <w:rPr>
          <w:rFonts w:ascii="Times New Roman" w:hAnsi="Times New Roman" w:cs="Times New Roman"/>
          <w:b/>
          <w:color w:val="000000"/>
          <w:sz w:val="24"/>
          <w:szCs w:val="24"/>
        </w:rPr>
        <w:t>Учащиеся школы</w:t>
      </w:r>
      <w:r w:rsidRPr="00314EE2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 во Всероссийской олимпиаде школьников (школьный и муниципальный этапы), в конкурсах на разных уровнях.</w:t>
      </w:r>
    </w:p>
    <w:p w:rsidR="00996623" w:rsidRPr="00314EE2" w:rsidRDefault="00996623" w:rsidP="00996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b/>
          <w:sz w:val="24"/>
          <w:szCs w:val="24"/>
        </w:rPr>
        <w:t>В муниципальном этапе</w:t>
      </w:r>
      <w:r w:rsidRPr="00314EE2">
        <w:rPr>
          <w:rFonts w:ascii="Times New Roman" w:hAnsi="Times New Roman" w:cs="Times New Roman"/>
          <w:sz w:val="24"/>
          <w:szCs w:val="24"/>
        </w:rPr>
        <w:t xml:space="preserve"> приняли участие по физкультуре, по изобразительному искусству, инженерному проектированию (черчению) и по математике, русскому языку, окружающему миру (3-4 классы).</w:t>
      </w:r>
    </w:p>
    <w:p w:rsidR="00996623" w:rsidRPr="00314EE2" w:rsidRDefault="00996623" w:rsidP="00996623">
      <w:pPr>
        <w:pStyle w:val="a3"/>
        <w:spacing w:before="0" w:beforeAutospacing="0" w:after="0" w:afterAutospacing="0" w:line="360" w:lineRule="auto"/>
        <w:ind w:firstLine="540"/>
        <w:jc w:val="both"/>
      </w:pPr>
      <w:r w:rsidRPr="00314EE2">
        <w:t>В учреждении имеются 11 учебных кабинетов, спортивный зал, библиотека, компьютерный класс, столовая, спортивные и игровые площадки.</w:t>
      </w:r>
    </w:p>
    <w:p w:rsidR="00996623" w:rsidRPr="00314EE2" w:rsidRDefault="00996623" w:rsidP="00996623">
      <w:pPr>
        <w:pStyle w:val="a3"/>
        <w:spacing w:before="0" w:beforeAutospacing="0" w:after="0" w:afterAutospacing="0" w:line="360" w:lineRule="auto"/>
        <w:ind w:firstLine="540"/>
        <w:jc w:val="both"/>
      </w:pPr>
      <w:r w:rsidRPr="00314EE2">
        <w:t>10 кабинетов оборудованы автоматизированным рабочим местом учителя (компьютер, проектор, экран), что составляет 90% от общего числа всех кабинетов.</w:t>
      </w:r>
    </w:p>
    <w:p w:rsidR="00996623" w:rsidRPr="00314EE2" w:rsidRDefault="00996623" w:rsidP="00996623">
      <w:pPr>
        <w:spacing w:before="120"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4EE2">
        <w:rPr>
          <w:rFonts w:ascii="Times New Roman" w:hAnsi="Times New Roman" w:cs="Times New Roman"/>
          <w:b/>
          <w:i/>
          <w:color w:val="000000"/>
          <w:sz w:val="24"/>
          <w:szCs w:val="24"/>
        </w:rPr>
        <w:t>Была продолжена работа по созданию условий для решения задач школы</w:t>
      </w:r>
      <w:r w:rsidRPr="00314E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996623" w:rsidRPr="00314EE2" w:rsidRDefault="00996623" w:rsidP="0099662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14E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 началу 2018/ 2019 учебного года: </w:t>
      </w:r>
    </w:p>
    <w:p w:rsidR="00996623" w:rsidRPr="00314EE2" w:rsidRDefault="00996623" w:rsidP="0099662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14E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– приобретены учебники на сумму 169 166,20 рублей, </w:t>
      </w:r>
    </w:p>
    <w:p w:rsidR="00996623" w:rsidRPr="00314EE2" w:rsidRDefault="00996623" w:rsidP="0099662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14E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установлены межэтажные двери на 1 этаже на сумму 80 000 рублей (средства на противопожарные мероприятия)</w:t>
      </w:r>
    </w:p>
    <w:p w:rsidR="00996623" w:rsidRPr="00314EE2" w:rsidRDefault="00996623" w:rsidP="0099662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14E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установлены межэтажные двери на 1 этаже на сумму 80 000 рублей (средства депутата С.Л. Потаповой)</w:t>
      </w:r>
    </w:p>
    <w:p w:rsidR="00996623" w:rsidRPr="00314EE2" w:rsidRDefault="00996623" w:rsidP="0099662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14E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замена напольного покрытия в кабинете начальных классов (настил линолеума) и установлена железная дверь в спортивном зале на сумму 160 000,00 рублей (средства депутата С.Л. Потаповой)</w:t>
      </w:r>
    </w:p>
    <w:p w:rsidR="00996623" w:rsidRPr="00314EE2" w:rsidRDefault="00996623" w:rsidP="0099662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14E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проведена замена электросветильников на сумму 185 000,00 рублей</w:t>
      </w:r>
    </w:p>
    <w:p w:rsidR="00996623" w:rsidRPr="00314EE2" w:rsidRDefault="00996623" w:rsidP="0099662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14E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– восстановлена работа душевых на сумму 34 310,00 рублей </w:t>
      </w:r>
    </w:p>
    <w:p w:rsidR="00996623" w:rsidRPr="00314EE2" w:rsidRDefault="00996623" w:rsidP="0099662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14E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– восстановлено горячее водоснабжение в начальных классах и кабинете физики (за счёт установки </w:t>
      </w:r>
      <w:proofErr w:type="spellStart"/>
      <w:r w:rsidRPr="00314E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водогреев</w:t>
      </w:r>
      <w:proofErr w:type="spellEnd"/>
      <w:r w:rsidRPr="00314E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 на сумму 30 560,00 рублей (средства на ремонт школы)</w:t>
      </w:r>
    </w:p>
    <w:p w:rsidR="00996623" w:rsidRPr="00314EE2" w:rsidRDefault="00996623" w:rsidP="0099662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14E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ноутбук и канцелярские товары на сумму 50 000,00 рублей (учебные расходы)</w:t>
      </w:r>
    </w:p>
    <w:p w:rsidR="00996623" w:rsidRPr="00314EE2" w:rsidRDefault="00996623" w:rsidP="0099662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14E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интерактивная доска на сумму 80 000,00 рублей (областные средства)</w:t>
      </w:r>
    </w:p>
    <w:p w:rsidR="00996623" w:rsidRPr="00314EE2" w:rsidRDefault="00996623" w:rsidP="0099662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14E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– компьютерная техника на сумму 88 887,00 рублей (учебные расходы)</w:t>
      </w:r>
    </w:p>
    <w:p w:rsidR="00996623" w:rsidRPr="00314EE2" w:rsidRDefault="00996623" w:rsidP="0099662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14E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мебель на сумму 114 770,00 рублей (учебные расходы)</w:t>
      </w:r>
    </w:p>
    <w:p w:rsidR="00996623" w:rsidRPr="00314EE2" w:rsidRDefault="00996623" w:rsidP="0099662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Во время летних каникул на базе школы работали детские оздоровительные лагеря 2 смены: июнь-июль, охват детей 50 человек.</w:t>
      </w:r>
    </w:p>
    <w:p w:rsidR="00996623" w:rsidRPr="00314EE2" w:rsidRDefault="00996623" w:rsidP="00996623">
      <w:pPr>
        <w:pStyle w:val="a7"/>
        <w:spacing w:line="360" w:lineRule="auto"/>
        <w:ind w:left="0" w:right="-289"/>
        <w:jc w:val="both"/>
        <w:rPr>
          <w:sz w:val="24"/>
        </w:rPr>
      </w:pPr>
      <w:r w:rsidRPr="00314EE2">
        <w:rPr>
          <w:sz w:val="24"/>
        </w:rPr>
        <w:t>Была подготовлена необходимая документация, разработаны Программы с направленностями: патриотическое воспитание, художественно-эстетическое, укрепление здоровья воспитанников. Работа прошла с хорошей организацией и контролем со стороны начальников лагерей.</w:t>
      </w:r>
      <w:r w:rsidR="001C222A" w:rsidRPr="00314EE2">
        <w:rPr>
          <w:sz w:val="24"/>
        </w:rPr>
        <w:t xml:space="preserve"> </w:t>
      </w:r>
    </w:p>
    <w:p w:rsidR="001C222A" w:rsidRPr="00314EE2" w:rsidRDefault="001C222A" w:rsidP="00996623">
      <w:pPr>
        <w:pStyle w:val="a7"/>
        <w:spacing w:line="360" w:lineRule="auto"/>
        <w:ind w:left="0" w:right="-289"/>
        <w:jc w:val="both"/>
        <w:rPr>
          <w:sz w:val="24"/>
        </w:rPr>
      </w:pPr>
      <w:r w:rsidRPr="00314EE2">
        <w:rPr>
          <w:sz w:val="24"/>
        </w:rPr>
        <w:t xml:space="preserve">Особую благодарность хочется выразить учителям, которые преданны своей профессии всю жизнь. </w:t>
      </w:r>
    </w:p>
    <w:p w:rsidR="00996623" w:rsidRPr="00314EE2" w:rsidRDefault="00996623" w:rsidP="009966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623" w:rsidRPr="00314EE2" w:rsidRDefault="00996623" w:rsidP="0099662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>ДОУ №30</w:t>
      </w:r>
    </w:p>
    <w:p w:rsidR="00996623" w:rsidRPr="00314EE2" w:rsidRDefault="00996623" w:rsidP="00996623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 xml:space="preserve">В Муниципальном дошкольном образовательном учреждении «Детский сад №30» функционируют две группы 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 xml:space="preserve"> направленности: Группа №1 для детей раннего возраста до 3-х лет – 9 воспитанников и Группа №2 разновозрастная (от 3-х до 7 лет)-18 воспитанников. Всего 27 воспитанников.</w:t>
      </w:r>
    </w:p>
    <w:p w:rsidR="00996623" w:rsidRPr="00314EE2" w:rsidRDefault="00996623" w:rsidP="00996623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Воспитателей в МДОУ 3 человека + 1 музыкальный руководитель.</w:t>
      </w:r>
    </w:p>
    <w:p w:rsidR="00996623" w:rsidRPr="00314EE2" w:rsidRDefault="00996623" w:rsidP="00996623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Все воспитатели повышают свою квалификацию, постоянно проходят курсы, профессиональную переподготовку.</w:t>
      </w:r>
    </w:p>
    <w:p w:rsidR="00996623" w:rsidRPr="00314EE2" w:rsidRDefault="00996623" w:rsidP="00996623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Все сотрудники в МДОУ принимают активное участие в жизни детского сада. Участвуют во всех субботниках – жизнь нашего поселка им не безразлична.</w:t>
      </w:r>
    </w:p>
    <w:p w:rsidR="00996623" w:rsidRPr="00314EE2" w:rsidRDefault="00996623" w:rsidP="00996623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Наши воспитатели и воспитанники принимали участие в шествии</w:t>
      </w:r>
      <w:r w:rsidR="002B33E2" w:rsidRPr="00314EE2">
        <w:rPr>
          <w:rFonts w:ascii="Times New Roman" w:hAnsi="Times New Roman" w:cs="Times New Roman"/>
          <w:sz w:val="24"/>
          <w:szCs w:val="24"/>
        </w:rPr>
        <w:t>:</w:t>
      </w:r>
    </w:p>
    <w:p w:rsidR="002B33E2" w:rsidRPr="00314EE2" w:rsidRDefault="002B33E2" w:rsidP="002B33E2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-</w:t>
      </w:r>
      <w:r w:rsidR="00996623" w:rsidRPr="00314EE2">
        <w:rPr>
          <w:rFonts w:ascii="Times New Roman" w:hAnsi="Times New Roman" w:cs="Times New Roman"/>
          <w:sz w:val="24"/>
          <w:szCs w:val="24"/>
        </w:rPr>
        <w:t xml:space="preserve">Муниципальный конкурс юных чтецов «Звездочки Приозерья» во </w:t>
      </w:r>
      <w:r w:rsidR="00996623" w:rsidRPr="00314E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96623" w:rsidRPr="00314EE2">
        <w:rPr>
          <w:rFonts w:ascii="Times New Roman" w:hAnsi="Times New Roman" w:cs="Times New Roman"/>
          <w:sz w:val="24"/>
          <w:szCs w:val="24"/>
        </w:rPr>
        <w:t xml:space="preserve"> возр</w:t>
      </w:r>
      <w:r w:rsidRPr="00314EE2">
        <w:rPr>
          <w:rFonts w:ascii="Times New Roman" w:hAnsi="Times New Roman" w:cs="Times New Roman"/>
          <w:sz w:val="24"/>
          <w:szCs w:val="24"/>
        </w:rPr>
        <w:t>астной категории от 5 до 7 лет</w:t>
      </w:r>
    </w:p>
    <w:p w:rsidR="00996623" w:rsidRPr="00314EE2" w:rsidRDefault="002B33E2" w:rsidP="002B33E2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-</w:t>
      </w:r>
      <w:r w:rsidR="00996623" w:rsidRPr="00314EE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="00996623" w:rsidRPr="00314EE2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="00996623" w:rsidRPr="00314EE2">
        <w:rPr>
          <w:rFonts w:ascii="Times New Roman" w:hAnsi="Times New Roman" w:cs="Times New Roman"/>
          <w:sz w:val="24"/>
          <w:szCs w:val="24"/>
        </w:rPr>
        <w:t xml:space="preserve"> областного конкурса детского творчества  «ДОРОГА И МЫ» </w:t>
      </w:r>
    </w:p>
    <w:p w:rsidR="00996623" w:rsidRPr="00314EE2" w:rsidRDefault="002B33E2" w:rsidP="00996623">
      <w:pPr>
        <w:pStyle w:val="msolistparagraphcxspmiddlemailrucssattributepostfix"/>
        <w:shd w:val="clear" w:color="auto" w:fill="FFFFFF"/>
        <w:tabs>
          <w:tab w:val="center" w:pos="567"/>
        </w:tabs>
        <w:spacing w:before="0" w:beforeAutospacing="0" w:after="0" w:afterAutospacing="0" w:line="360" w:lineRule="auto"/>
        <w:ind w:right="19"/>
        <w:contextualSpacing/>
        <w:rPr>
          <w:b/>
        </w:rPr>
      </w:pPr>
      <w:r w:rsidRPr="00314EE2">
        <w:t xml:space="preserve">- </w:t>
      </w:r>
      <w:r w:rsidR="00996623" w:rsidRPr="00314EE2">
        <w:t xml:space="preserve">муниципальном </w:t>
      </w:r>
      <w:proofErr w:type="gramStart"/>
      <w:r w:rsidR="00996623" w:rsidRPr="00314EE2">
        <w:t>этапе</w:t>
      </w:r>
      <w:proofErr w:type="gramEnd"/>
      <w:r w:rsidR="00996623" w:rsidRPr="00314EE2">
        <w:t xml:space="preserve"> ХV Всероссийского конкурса детско-юношеского творчества по пожарной безопасности «Неопалимая купина» </w:t>
      </w:r>
    </w:p>
    <w:p w:rsidR="002B33E2" w:rsidRPr="00314EE2" w:rsidRDefault="002B33E2" w:rsidP="00996623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-</w:t>
      </w:r>
      <w:r w:rsidR="00996623" w:rsidRPr="00314EE2">
        <w:rPr>
          <w:rFonts w:ascii="Times New Roman" w:hAnsi="Times New Roman" w:cs="Times New Roman"/>
          <w:sz w:val="24"/>
          <w:szCs w:val="24"/>
        </w:rPr>
        <w:t>«Бессмертный полк»</w:t>
      </w:r>
    </w:p>
    <w:p w:rsidR="00996623" w:rsidRPr="00314EE2" w:rsidRDefault="002B33E2" w:rsidP="00996623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-</w:t>
      </w:r>
      <w:r w:rsidR="00996623" w:rsidRPr="00314EE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="00996623" w:rsidRPr="00314EE2">
        <w:rPr>
          <w:rFonts w:ascii="Times New Roman" w:hAnsi="Times New Roman" w:cs="Times New Roman"/>
          <w:sz w:val="24"/>
          <w:szCs w:val="24"/>
        </w:rPr>
        <w:t>фестивале</w:t>
      </w:r>
      <w:proofErr w:type="gramEnd"/>
      <w:r w:rsidR="00996623" w:rsidRPr="00314EE2">
        <w:rPr>
          <w:rFonts w:ascii="Times New Roman" w:hAnsi="Times New Roman" w:cs="Times New Roman"/>
          <w:sz w:val="24"/>
          <w:szCs w:val="24"/>
        </w:rPr>
        <w:t xml:space="preserve"> детского творчества «Родничок»</w:t>
      </w:r>
    </w:p>
    <w:p w:rsidR="00996623" w:rsidRPr="00314EE2" w:rsidRDefault="002B33E2" w:rsidP="00996623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E6070">
        <w:rPr>
          <w:rFonts w:ascii="Times New Roman" w:hAnsi="Times New Roman" w:cs="Times New Roman"/>
          <w:sz w:val="24"/>
          <w:szCs w:val="24"/>
        </w:rPr>
        <w:t>-</w:t>
      </w:r>
      <w:r w:rsidR="00996623" w:rsidRPr="00314EE2">
        <w:rPr>
          <w:rFonts w:ascii="Times New Roman" w:hAnsi="Times New Roman" w:cs="Times New Roman"/>
          <w:sz w:val="24"/>
          <w:szCs w:val="24"/>
        </w:rPr>
        <w:t xml:space="preserve">«День поселка» </w:t>
      </w:r>
    </w:p>
    <w:p w:rsidR="00996623" w:rsidRPr="00314EE2" w:rsidRDefault="002B33E2" w:rsidP="00996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-</w:t>
      </w:r>
      <w:r w:rsidR="00996623" w:rsidRPr="00314EE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="00996623" w:rsidRPr="00314EE2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314EE2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314EE2">
        <w:rPr>
          <w:rFonts w:ascii="Times New Roman" w:hAnsi="Times New Roman" w:cs="Times New Roman"/>
          <w:sz w:val="24"/>
          <w:szCs w:val="24"/>
        </w:rPr>
        <w:t>Снегурия</w:t>
      </w:r>
      <w:proofErr w:type="spellEnd"/>
      <w:r w:rsidRPr="00314EE2">
        <w:rPr>
          <w:rFonts w:ascii="Times New Roman" w:hAnsi="Times New Roman" w:cs="Times New Roman"/>
          <w:sz w:val="24"/>
          <w:szCs w:val="24"/>
        </w:rPr>
        <w:t>"</w:t>
      </w:r>
      <w:r w:rsidR="00996623" w:rsidRPr="00314E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6623" w:rsidRPr="00314EE2" w:rsidRDefault="00996623" w:rsidP="0099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В 2018 году в МДОУ из учебных расходов было приобретено:</w:t>
      </w:r>
    </w:p>
    <w:p w:rsidR="00996623" w:rsidRPr="00314EE2" w:rsidRDefault="00996623" w:rsidP="00996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Установка уличного оборудования на сумму</w:t>
      </w:r>
      <w:r w:rsidR="002B33E2" w:rsidRPr="00314EE2">
        <w:rPr>
          <w:rFonts w:ascii="Times New Roman" w:hAnsi="Times New Roman" w:cs="Times New Roman"/>
          <w:sz w:val="24"/>
          <w:szCs w:val="24"/>
        </w:rPr>
        <w:t>-</w:t>
      </w:r>
      <w:r w:rsidRPr="00314EE2">
        <w:rPr>
          <w:rFonts w:ascii="Times New Roman" w:hAnsi="Times New Roman" w:cs="Times New Roman"/>
          <w:sz w:val="24"/>
          <w:szCs w:val="24"/>
        </w:rPr>
        <w:t xml:space="preserve"> </w:t>
      </w:r>
      <w:r w:rsidRPr="00314EE2">
        <w:rPr>
          <w:rFonts w:ascii="Times New Roman" w:hAnsi="Times New Roman" w:cs="Times New Roman"/>
          <w:b/>
          <w:sz w:val="24"/>
          <w:szCs w:val="24"/>
        </w:rPr>
        <w:t>347216 тысяч рублей</w:t>
      </w:r>
    </w:p>
    <w:p w:rsidR="00996623" w:rsidRPr="00314EE2" w:rsidRDefault="00996623" w:rsidP="00996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 xml:space="preserve">Мебель на сумму </w:t>
      </w:r>
      <w:r w:rsidR="002B33E2" w:rsidRPr="00314EE2">
        <w:rPr>
          <w:rFonts w:ascii="Times New Roman" w:hAnsi="Times New Roman" w:cs="Times New Roman"/>
          <w:b/>
          <w:sz w:val="24"/>
          <w:szCs w:val="24"/>
        </w:rPr>
        <w:t>-</w:t>
      </w:r>
      <w:r w:rsidRPr="00314EE2">
        <w:rPr>
          <w:rFonts w:ascii="Times New Roman" w:hAnsi="Times New Roman" w:cs="Times New Roman"/>
          <w:b/>
          <w:sz w:val="24"/>
          <w:szCs w:val="24"/>
        </w:rPr>
        <w:t>108925 тысяч рублей</w:t>
      </w:r>
    </w:p>
    <w:p w:rsidR="00996623" w:rsidRPr="00314EE2" w:rsidRDefault="00996623" w:rsidP="00996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Игрушки</w:t>
      </w:r>
      <w:r w:rsidRPr="00314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EE2">
        <w:rPr>
          <w:rFonts w:ascii="Times New Roman" w:hAnsi="Times New Roman" w:cs="Times New Roman"/>
          <w:sz w:val="24"/>
          <w:szCs w:val="24"/>
        </w:rPr>
        <w:t xml:space="preserve">и игровое оборудование на сумму </w:t>
      </w:r>
      <w:r w:rsidR="002B33E2" w:rsidRPr="00314EE2">
        <w:rPr>
          <w:rFonts w:ascii="Times New Roman" w:hAnsi="Times New Roman" w:cs="Times New Roman"/>
          <w:b/>
          <w:sz w:val="24"/>
          <w:szCs w:val="24"/>
        </w:rPr>
        <w:t>-</w:t>
      </w:r>
      <w:r w:rsidRPr="00314EE2">
        <w:rPr>
          <w:rFonts w:ascii="Times New Roman" w:hAnsi="Times New Roman" w:cs="Times New Roman"/>
          <w:b/>
          <w:sz w:val="24"/>
          <w:szCs w:val="24"/>
        </w:rPr>
        <w:t>109310 тысяч рублей</w:t>
      </w:r>
    </w:p>
    <w:p w:rsidR="00996623" w:rsidRPr="00314EE2" w:rsidRDefault="00996623" w:rsidP="00996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lastRenderedPageBreak/>
        <w:t xml:space="preserve">Спортивный инвентарь на сумму </w:t>
      </w:r>
      <w:r w:rsidR="002B33E2" w:rsidRPr="00314EE2">
        <w:rPr>
          <w:rFonts w:ascii="Times New Roman" w:hAnsi="Times New Roman" w:cs="Times New Roman"/>
          <w:sz w:val="24"/>
          <w:szCs w:val="24"/>
        </w:rPr>
        <w:t>-</w:t>
      </w:r>
      <w:r w:rsidRPr="00314EE2">
        <w:rPr>
          <w:rFonts w:ascii="Times New Roman" w:hAnsi="Times New Roman" w:cs="Times New Roman"/>
          <w:b/>
          <w:sz w:val="24"/>
          <w:szCs w:val="24"/>
        </w:rPr>
        <w:t>10000 тысяч рублей</w:t>
      </w:r>
    </w:p>
    <w:p w:rsidR="00996623" w:rsidRPr="00314EE2" w:rsidRDefault="00996623" w:rsidP="00996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Мягкие модули на сумму</w:t>
      </w:r>
      <w:r w:rsidR="002B33E2" w:rsidRPr="00314EE2">
        <w:rPr>
          <w:rFonts w:ascii="Times New Roman" w:hAnsi="Times New Roman" w:cs="Times New Roman"/>
          <w:sz w:val="24"/>
          <w:szCs w:val="24"/>
        </w:rPr>
        <w:t>-</w:t>
      </w:r>
      <w:r w:rsidRPr="00314EE2">
        <w:rPr>
          <w:rFonts w:ascii="Times New Roman" w:hAnsi="Times New Roman" w:cs="Times New Roman"/>
          <w:b/>
          <w:sz w:val="24"/>
          <w:szCs w:val="24"/>
        </w:rPr>
        <w:t xml:space="preserve"> 58500 тысяч рублей</w:t>
      </w:r>
    </w:p>
    <w:p w:rsidR="00996623" w:rsidRPr="00314EE2" w:rsidRDefault="00996623" w:rsidP="00996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Канцелярские товары на сумму</w:t>
      </w:r>
      <w:r w:rsidR="002B33E2" w:rsidRPr="00314EE2">
        <w:rPr>
          <w:rFonts w:ascii="Times New Roman" w:hAnsi="Times New Roman" w:cs="Times New Roman"/>
          <w:sz w:val="24"/>
          <w:szCs w:val="24"/>
        </w:rPr>
        <w:t>-</w:t>
      </w:r>
      <w:r w:rsidRPr="00314EE2">
        <w:rPr>
          <w:rFonts w:ascii="Times New Roman" w:hAnsi="Times New Roman" w:cs="Times New Roman"/>
          <w:b/>
          <w:sz w:val="24"/>
          <w:szCs w:val="24"/>
        </w:rPr>
        <w:t>17625</w:t>
      </w:r>
      <w:r w:rsidRPr="00314EE2">
        <w:rPr>
          <w:rFonts w:ascii="Times New Roman" w:hAnsi="Times New Roman" w:cs="Times New Roman"/>
          <w:sz w:val="24"/>
          <w:szCs w:val="24"/>
        </w:rPr>
        <w:t xml:space="preserve"> </w:t>
      </w:r>
      <w:r w:rsidRPr="00314EE2">
        <w:rPr>
          <w:rFonts w:ascii="Times New Roman" w:hAnsi="Times New Roman" w:cs="Times New Roman"/>
          <w:b/>
          <w:sz w:val="24"/>
          <w:szCs w:val="24"/>
        </w:rPr>
        <w:t>тысяч рублей</w:t>
      </w:r>
    </w:p>
    <w:p w:rsidR="00996623" w:rsidRPr="00314EE2" w:rsidRDefault="00996623" w:rsidP="00996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А также приобретены хозяйственные товары на сумму</w:t>
      </w:r>
      <w:r w:rsidR="002B33E2" w:rsidRPr="00314EE2">
        <w:rPr>
          <w:rFonts w:ascii="Times New Roman" w:hAnsi="Times New Roman" w:cs="Times New Roman"/>
          <w:sz w:val="24"/>
          <w:szCs w:val="24"/>
        </w:rPr>
        <w:t>-</w:t>
      </w:r>
      <w:r w:rsidRPr="00314EE2">
        <w:rPr>
          <w:rFonts w:ascii="Times New Roman" w:hAnsi="Times New Roman" w:cs="Times New Roman"/>
          <w:b/>
          <w:sz w:val="24"/>
          <w:szCs w:val="24"/>
        </w:rPr>
        <w:t>22300 тысяч рублей</w:t>
      </w:r>
    </w:p>
    <w:p w:rsidR="00996623" w:rsidRPr="00314EE2" w:rsidRDefault="00996623" w:rsidP="00996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Приобретен и постелен линолеум в старшей группе на сумму</w:t>
      </w:r>
      <w:r w:rsidR="002B33E2" w:rsidRPr="00314EE2">
        <w:rPr>
          <w:rFonts w:ascii="Times New Roman" w:hAnsi="Times New Roman" w:cs="Times New Roman"/>
          <w:sz w:val="24"/>
          <w:szCs w:val="24"/>
        </w:rPr>
        <w:t>-</w:t>
      </w:r>
      <w:r w:rsidRPr="00314EE2">
        <w:rPr>
          <w:rFonts w:ascii="Times New Roman" w:hAnsi="Times New Roman" w:cs="Times New Roman"/>
          <w:b/>
          <w:sz w:val="24"/>
          <w:szCs w:val="24"/>
        </w:rPr>
        <w:t>42300 тысяч рублей</w:t>
      </w:r>
    </w:p>
    <w:p w:rsidR="00996623" w:rsidRPr="00314EE2" w:rsidRDefault="00996623" w:rsidP="00996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EE2">
        <w:rPr>
          <w:rFonts w:ascii="Times New Roman" w:hAnsi="Times New Roman" w:cs="Times New Roman"/>
          <w:sz w:val="24"/>
          <w:szCs w:val="24"/>
        </w:rPr>
        <w:t>Светодиодные светильники на сумму</w:t>
      </w:r>
      <w:r w:rsidR="002B33E2" w:rsidRPr="00314EE2">
        <w:rPr>
          <w:rFonts w:ascii="Times New Roman" w:hAnsi="Times New Roman" w:cs="Times New Roman"/>
          <w:sz w:val="24"/>
          <w:szCs w:val="24"/>
        </w:rPr>
        <w:t>-</w:t>
      </w:r>
      <w:r w:rsidRPr="00314EE2">
        <w:rPr>
          <w:rFonts w:ascii="Times New Roman" w:hAnsi="Times New Roman" w:cs="Times New Roman"/>
          <w:b/>
          <w:sz w:val="24"/>
          <w:szCs w:val="24"/>
        </w:rPr>
        <w:t>47106,26 тысяч рублей</w:t>
      </w:r>
    </w:p>
    <w:p w:rsidR="00996623" w:rsidRPr="00314EE2" w:rsidRDefault="00996623" w:rsidP="00996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EE2">
        <w:rPr>
          <w:rFonts w:ascii="Times New Roman" w:hAnsi="Times New Roman" w:cs="Times New Roman"/>
          <w:b/>
          <w:sz w:val="24"/>
          <w:szCs w:val="24"/>
        </w:rPr>
        <w:t>ИТОГО на сумму 763282,26 тысяч рублей</w:t>
      </w:r>
    </w:p>
    <w:p w:rsidR="005C008C" w:rsidRDefault="005C008C" w:rsidP="0099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008C" w:rsidRPr="00314EE2" w:rsidRDefault="005C008C" w:rsidP="0099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6623" w:rsidRPr="00314EE2" w:rsidRDefault="00996623" w:rsidP="009966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 xml:space="preserve">ЗДРАВООХРАНЕНИЕ   </w:t>
      </w:r>
    </w:p>
    <w:p w:rsidR="00996623" w:rsidRPr="00314EE2" w:rsidRDefault="00996623" w:rsidP="009966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3E2" w:rsidRPr="003E12A8" w:rsidRDefault="00996623" w:rsidP="003522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Медицинские услуги жители поселения  могут получить в </w:t>
      </w:r>
      <w:proofErr w:type="spellStart"/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>фельдшерско</w:t>
      </w:r>
      <w:proofErr w:type="spellEnd"/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 xml:space="preserve"> – акушерском пункте посёлка </w:t>
      </w:r>
      <w:proofErr w:type="spellStart"/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>Севастьянов</w:t>
      </w:r>
      <w:proofErr w:type="gramStart"/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spellEnd"/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 xml:space="preserve"> заведующая Егунова Ирина Николаевна  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 Фельдшерско-акушерский пункт работает пять дней в неделю, в вечернее время и в выходные дни жителей обслуживает «скорая помощь» из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Кузнечненской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больницы, два раза в месяц проводят прием врачи – специалисты,  ежемесячно осуществляется приезд мобильной амбулатории, жители могут сдать необходимые анализы и пройти дополнительные медицинские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  <w:r w:rsidRPr="00314EE2">
        <w:rPr>
          <w:rFonts w:ascii="Times New Roman" w:eastAsia="Calibri" w:hAnsi="Times New Roman" w:cs="Times New Roman"/>
          <w:sz w:val="24"/>
          <w:szCs w:val="24"/>
        </w:rPr>
        <w:t>.Заведующей</w:t>
      </w:r>
      <w:proofErr w:type="spellEnd"/>
      <w:r w:rsidRPr="00314EE2">
        <w:rPr>
          <w:rFonts w:ascii="Times New Roman" w:eastAsia="Calibri" w:hAnsi="Times New Roman" w:cs="Times New Roman"/>
          <w:sz w:val="24"/>
          <w:szCs w:val="24"/>
        </w:rPr>
        <w:t xml:space="preserve">  ФАП Ириной Николаевной проводится работа по информированию жителей о проведении ежегодной диспансеризации населения.</w:t>
      </w:r>
      <w:r w:rsidR="00451610" w:rsidRPr="00314E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08C" w:rsidRDefault="005C008C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3E2" w:rsidRPr="00314EE2" w:rsidRDefault="002B33E2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F7E" w:rsidRPr="00314EE2" w:rsidRDefault="001D0F7E" w:rsidP="00352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ОБЩЕСТВЕННЫЕ ОРГАНИЗАЦИИ</w:t>
      </w:r>
      <w:r w:rsidR="00E964A4" w:rsidRPr="00314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D0F7E" w:rsidRPr="00314EE2" w:rsidRDefault="001D0F7E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F7E" w:rsidRPr="00314EE2" w:rsidRDefault="001D0F7E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В поселении работают </w:t>
      </w: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>три общественные организации:</w:t>
      </w:r>
    </w:p>
    <w:p w:rsidR="001D0F7E" w:rsidRPr="00314EE2" w:rsidRDefault="001D0F7E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- Совет ветеранов, возглавляемый Кулаковой Галиной Константиновной,</w:t>
      </w:r>
    </w:p>
    <w:p w:rsidR="001D0F7E" w:rsidRPr="00314EE2" w:rsidRDefault="001D0F7E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F7E" w:rsidRPr="00314EE2" w:rsidRDefault="001D0F7E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Ветераны поселения, в том числе и люди с ограниченными возможностями здоровья   принимают активное участие во всех районных и областных мероприятиях, занимая призовые места в спортивных соревнованиях и в смотрах-конкурсах. </w:t>
      </w:r>
    </w:p>
    <w:p w:rsidR="001D0F7E" w:rsidRPr="00314EE2" w:rsidRDefault="001D0F7E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F7E" w:rsidRPr="00314EE2" w:rsidRDefault="001D0F7E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-первичная организация «Всероссийского общества инвалидов», возглавляемая Синявской Татьяной Витальевной.</w:t>
      </w:r>
    </w:p>
    <w:p w:rsidR="00E964A4" w:rsidRPr="00314EE2" w:rsidRDefault="00E964A4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F7E" w:rsidRPr="00314EE2" w:rsidRDefault="001D0F7E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lastRenderedPageBreak/>
        <w:t>-молодежный совет, возглавляемый Ермаковой Е.Е,</w:t>
      </w:r>
    </w:p>
    <w:p w:rsidR="001D0F7E" w:rsidRPr="00314EE2" w:rsidRDefault="001D0F7E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уделяется по вовлечению в занятия спортом детей и подростков. </w:t>
      </w:r>
    </w:p>
    <w:p w:rsidR="001D0F7E" w:rsidRPr="00314EE2" w:rsidRDefault="00E964A4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В 2018</w:t>
      </w:r>
      <w:r w:rsidR="001D0F7E" w:rsidRPr="00314EE2">
        <w:rPr>
          <w:rFonts w:ascii="Times New Roman" w:eastAsia="Times New Roman" w:hAnsi="Times New Roman" w:cs="Times New Roman"/>
          <w:sz w:val="24"/>
          <w:szCs w:val="24"/>
        </w:rPr>
        <w:t xml:space="preserve"> году  проведены 3 этапа  соревнований по  детскому велокроссу и соревнования по спортивному ориентированию для подростков.</w:t>
      </w:r>
    </w:p>
    <w:p w:rsidR="001D0F7E" w:rsidRPr="00314EE2" w:rsidRDefault="001D0F7E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Начата</w:t>
      </w:r>
      <w:r w:rsidR="00E964A4" w:rsidRPr="00314EE2">
        <w:rPr>
          <w:rFonts w:ascii="Times New Roman" w:eastAsia="Times New Roman" w:hAnsi="Times New Roman" w:cs="Times New Roman"/>
          <w:sz w:val="24"/>
          <w:szCs w:val="24"/>
        </w:rPr>
        <w:t>я в 2018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году работа по формированию волонтерского движения, первые, проведенные акции, показали заинтересованность молодежи в объединение, результатом стал основанный в 2018 году клуб «Волонтер». В нем состоит 7 человек от 14 до 18 лет</w:t>
      </w:r>
      <w:r w:rsidR="00E964A4" w:rsidRPr="00314EE2">
        <w:rPr>
          <w:rFonts w:ascii="Times New Roman" w:eastAsia="Times New Roman" w:hAnsi="Times New Roman" w:cs="Times New Roman"/>
          <w:sz w:val="24"/>
          <w:szCs w:val="24"/>
        </w:rPr>
        <w:t>. Подростки активно участвовали в организации проведения выборов  Президента, участвовали в акции "Ленточка  Победы", в День инвалида навещали людей с ограниченными возможностями на дому.</w:t>
      </w:r>
    </w:p>
    <w:p w:rsidR="005C008C" w:rsidRPr="00314EE2" w:rsidRDefault="00451610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Огромное спасибо хочется так же сказать председателю общественного совета Филипповой С.В., старосте п. Богатыри Бойцовой Л.М. за их реальную помощь в решении проблем поселения. В этом году исполнилось 15 лет клубу "Зорюшка"</w:t>
      </w:r>
      <w:r w:rsidR="001C222A" w:rsidRPr="00314EE2">
        <w:rPr>
          <w:rFonts w:ascii="Times New Roman" w:eastAsia="Times New Roman" w:hAnsi="Times New Roman" w:cs="Times New Roman"/>
          <w:sz w:val="24"/>
          <w:szCs w:val="24"/>
        </w:rPr>
        <w:t>, руководитель Прокопова В.С.</w:t>
      </w:r>
    </w:p>
    <w:p w:rsidR="005D1E48" w:rsidRPr="00314EE2" w:rsidRDefault="005D1E48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4A4" w:rsidRPr="00314EE2" w:rsidRDefault="00E964A4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4A4" w:rsidRPr="00314EE2" w:rsidRDefault="00E964A4" w:rsidP="00E964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>Планы и заключение.</w:t>
      </w:r>
    </w:p>
    <w:p w:rsidR="005D1E48" w:rsidRPr="00314EE2" w:rsidRDefault="005D1E48" w:rsidP="005D1E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Оценка экономических и социальных  показателей, безусловно, дает представление о развитии поселения в целом. Наш бюджет, налоги  и дотации,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программ, демографические показатели – все это показатели, отражающие текущее состояние экономики и помогающие предвидеть развитие как положительных, так и отрицательных изменений.</w:t>
      </w:r>
    </w:p>
    <w:p w:rsidR="005D1E48" w:rsidRPr="00314EE2" w:rsidRDefault="005D1E48" w:rsidP="005D1E4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Основным приоритетом деятельности администрации и Совета депутатов  поселения является повышение качества жизни людей, повышение их личной безопасности, помощь в раскрытии их творческого потенциала и самореализации путем создания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и спортивной инфраструктуры, а также в духовно-патриотическом воспитании подрастающего поколения, которое очень важно в наше непростое время</w:t>
      </w:r>
      <w:r w:rsidRPr="00314E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E48" w:rsidRPr="00314EE2" w:rsidRDefault="005D1E48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>В своём докладе, я хотела - бы  перейти к  планам на 2019 год</w:t>
      </w:r>
      <w:proofErr w:type="gramStart"/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14EE2">
        <w:rPr>
          <w:rFonts w:ascii="Times New Roman" w:eastAsia="Times New Roman" w:hAnsi="Times New Roman" w:cs="Times New Roman"/>
          <w:b/>
          <w:sz w:val="24"/>
          <w:szCs w:val="24"/>
        </w:rPr>
        <w:t xml:space="preserve"> к  проблемам , которые необходимо решить в 2019 году и путям их решения.</w:t>
      </w:r>
    </w:p>
    <w:p w:rsidR="005D1E48" w:rsidRPr="00314EE2" w:rsidRDefault="005D1E48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E48" w:rsidRPr="00314EE2" w:rsidRDefault="005D1E48" w:rsidP="005D1E4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За год много сделано положительного, есть движение вперед, но еще большее предстоит сделать, остаются  нерешенные вопросы и задачи.</w:t>
      </w:r>
    </w:p>
    <w:p w:rsidR="005D1E48" w:rsidRPr="00314EE2" w:rsidRDefault="005D1E48" w:rsidP="005D1E4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48" w:rsidRPr="00314EE2" w:rsidRDefault="005D1E48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lastRenderedPageBreak/>
        <w:t>В  2019 году в целях реализации Областного закона от 29.12.2015 года №153-оз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области» все объекты водоснабжения и водоотведения будут переданы  Государственному  унитарному  предприятию «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Леноблводоканал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>". Полномочия в сфере водоснабжения и водоотведения сняты с органов МСУ 01 января 2019г. Для нашего поселения наиважнейшей проблемой стоит строительс</w:t>
      </w:r>
      <w:r w:rsidR="00FC1009" w:rsidRPr="00314EE2">
        <w:rPr>
          <w:rFonts w:ascii="Times New Roman" w:eastAsia="Times New Roman" w:hAnsi="Times New Roman" w:cs="Times New Roman"/>
          <w:sz w:val="24"/>
          <w:szCs w:val="24"/>
        </w:rPr>
        <w:t>тво новых канализационных сетей, старые были построены в 1974г.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E48" w:rsidRPr="00314EE2" w:rsidRDefault="005D1E48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48" w:rsidRPr="00314EE2" w:rsidRDefault="005D1E48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48" w:rsidRPr="00314EE2" w:rsidRDefault="005D1E48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Одной из важнейших проблем являются  автомобильные  дороги поселения, на 90%  - это грунтовые дороги.</w:t>
      </w:r>
      <w:r w:rsidR="00FC1009" w:rsidRPr="00314EE2">
        <w:rPr>
          <w:rFonts w:ascii="Times New Roman" w:eastAsia="Times New Roman" w:hAnsi="Times New Roman" w:cs="Times New Roman"/>
          <w:sz w:val="24"/>
          <w:szCs w:val="24"/>
        </w:rPr>
        <w:t xml:space="preserve"> На 2019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>г подтвержденный объем субсидий от Комитета по дорожном</w:t>
      </w:r>
      <w:r w:rsidR="00FC1009" w:rsidRPr="00314EE2">
        <w:rPr>
          <w:rFonts w:ascii="Times New Roman" w:eastAsia="Times New Roman" w:hAnsi="Times New Roman" w:cs="Times New Roman"/>
          <w:sz w:val="24"/>
          <w:szCs w:val="24"/>
        </w:rPr>
        <w:t>у  хозяйству всего составил  - 380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>т.р., собственных акцизов – 2000,0 млн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уб., в планах поселения провести асфальтирование участка дороги по ул. Новая, д.3, по ул. Новая – площадь Дома Культуры, закончить </w:t>
      </w:r>
      <w:r w:rsidR="00FC1009" w:rsidRPr="00314EE2">
        <w:rPr>
          <w:rFonts w:ascii="Times New Roman" w:eastAsia="Times New Roman" w:hAnsi="Times New Roman" w:cs="Times New Roman"/>
          <w:sz w:val="24"/>
          <w:szCs w:val="24"/>
        </w:rPr>
        <w:t>участок дороги по ул. Степаняна, а также организовать автомобильную парковку по ул. Новая,д.1.</w:t>
      </w:r>
    </w:p>
    <w:p w:rsidR="00AE5228" w:rsidRPr="00314EE2" w:rsidRDefault="00FC1009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17.01.2018г из Комитета по управлению государственным имуществом пришло сообщение, что предварительно согласована наша заявка на предоставление субсидии на оформление границ 8 населенных пунктов.</w:t>
      </w:r>
    </w:p>
    <w:p w:rsidR="00FC1009" w:rsidRPr="00314EE2" w:rsidRDefault="00FC1009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Так же подготовлена и направлена заявка 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КУГИ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ЛО  на предоставлении субсидии для производства кадастровых работ по выделению земельных участков для сельскохозяйственного назначения. При подтверждении и предоставлении субсидии, мы сможем ввести в оборот 86 га сельскохозяйственных угодий.</w:t>
      </w:r>
    </w:p>
    <w:p w:rsidR="005D1E48" w:rsidRPr="00314EE2" w:rsidRDefault="005D1E48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48" w:rsidRPr="00314EE2" w:rsidRDefault="005D1E48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областных законов 3-оз «О содействии развитию 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на части территории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образований Ленинградской области иных форм местного самоуправления» запланирован комплекс работ по благоустройству территорий населённых пунктов:</w:t>
      </w:r>
    </w:p>
    <w:p w:rsidR="005D1E48" w:rsidRPr="00314EE2" w:rsidRDefault="005D1E48" w:rsidP="005D1E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запланирован ремонт уличного освещения</w:t>
      </w:r>
      <w:r w:rsidR="00FC1009" w:rsidRPr="00314EE2">
        <w:rPr>
          <w:rFonts w:ascii="Times New Roman" w:eastAsia="Times New Roman" w:hAnsi="Times New Roman" w:cs="Times New Roman"/>
          <w:sz w:val="24"/>
          <w:szCs w:val="24"/>
        </w:rPr>
        <w:t xml:space="preserve"> в п. </w:t>
      </w:r>
      <w:proofErr w:type="spellStart"/>
      <w:r w:rsidR="00FC1009" w:rsidRPr="00314EE2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</w:p>
    <w:p w:rsidR="00BD5693" w:rsidRPr="00314EE2" w:rsidRDefault="00BD5693" w:rsidP="005D1E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установка 3 гидрантов в п.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E48" w:rsidRPr="00314EE2" w:rsidRDefault="005D1E48" w:rsidP="005D1E48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48" w:rsidRPr="00314EE2" w:rsidRDefault="005D1E48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В  планах  поселения на 2018 году проведение   работ по благоустройству населённых пунктов поселения, включающие в себя: озеленение посёлков, уборка несанкционированных свалок, проведение субботников, в том числе и на общественном кладбище посёлка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1E48" w:rsidRPr="00314EE2" w:rsidRDefault="005D1E48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48" w:rsidRPr="00314EE2" w:rsidRDefault="005D1E48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Так же запланировано продолжение обустройства площадки возле дома №1 с организацией зоны парковки автомобилей и площадки для  отдыха жителей. </w:t>
      </w:r>
    </w:p>
    <w:p w:rsidR="005D1E48" w:rsidRPr="00314EE2" w:rsidRDefault="005D1E48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48" w:rsidRPr="00314EE2" w:rsidRDefault="005D1E48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Должны произойти и изменения в духовной жизни жителей п.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.  Совместно с отцом Владимиром, присутствующим на собрании, можем поделиться небольшими победами.  В настоящее время, главой администрации МО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Соклаковым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Александром Николаевичем подписано постановление о выделении земельного участка под ст</w:t>
      </w:r>
      <w:r w:rsidR="00BD5693" w:rsidRPr="00314EE2">
        <w:rPr>
          <w:rFonts w:ascii="Times New Roman" w:eastAsia="Times New Roman" w:hAnsi="Times New Roman" w:cs="Times New Roman"/>
          <w:sz w:val="24"/>
          <w:szCs w:val="24"/>
        </w:rPr>
        <w:t>роительство православного храма, одним из меценатов выделено 100 куб</w:t>
      </w:r>
      <w:proofErr w:type="gramStart"/>
      <w:r w:rsidR="00BD5693" w:rsidRPr="00314EE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BD5693" w:rsidRPr="00314EE2">
        <w:rPr>
          <w:rFonts w:ascii="Times New Roman" w:eastAsia="Times New Roman" w:hAnsi="Times New Roman" w:cs="Times New Roman"/>
          <w:sz w:val="24"/>
          <w:szCs w:val="24"/>
        </w:rPr>
        <w:t xml:space="preserve"> леса. </w:t>
      </w:r>
    </w:p>
    <w:p w:rsidR="00BD5693" w:rsidRPr="00314EE2" w:rsidRDefault="00BD5693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Благодаря отцу Виктору, настоятелю Евангелическо-лютеранской церкви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продолжается ремонт Кирхи "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Каукола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". Поселок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уже включен во многие туристические проспекты.</w:t>
      </w:r>
    </w:p>
    <w:p w:rsidR="00BD5693" w:rsidRPr="00314EE2" w:rsidRDefault="00BD5693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в будущем будет уникальным местом, где есть церков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есть душа,  где есть душа,  там есть люди. А у нас их будет две.</w:t>
      </w:r>
    </w:p>
    <w:p w:rsidR="00295AB0" w:rsidRPr="00314EE2" w:rsidRDefault="00295AB0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В 2019 году в МО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объявлен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годом малых деревень. Это юбилейный, 70 год,  для наших населенных пунктов. Культурные, спортивные мероприятия буду проведены во всех поселках.</w:t>
      </w:r>
    </w:p>
    <w:p w:rsidR="005D1E48" w:rsidRPr="00314EE2" w:rsidRDefault="005D1E48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48" w:rsidRPr="00314EE2" w:rsidRDefault="00BD5693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В  2018</w:t>
      </w:r>
      <w:r w:rsidR="005D1E48" w:rsidRPr="00314EE2">
        <w:rPr>
          <w:rFonts w:ascii="Times New Roman" w:eastAsia="Times New Roman" w:hAnsi="Times New Roman" w:cs="Times New Roman"/>
          <w:sz w:val="24"/>
          <w:szCs w:val="24"/>
        </w:rPr>
        <w:t xml:space="preserve"> году  администрация муниципального образования </w:t>
      </w:r>
      <w:proofErr w:type="spellStart"/>
      <w:r w:rsidR="005D1E48" w:rsidRPr="00314EE2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="005D1E48" w:rsidRPr="00314EE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продолжит свою работу по решению социальных вопросов, используя свой потенциал  и при поддержке и помощи администрации муниципального образования </w:t>
      </w:r>
      <w:proofErr w:type="spellStart"/>
      <w:r w:rsidR="005D1E48" w:rsidRPr="00314EE2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5D1E48" w:rsidRPr="00314E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и Правительства Ленинградской области  и непосредственно Вашего участия.</w:t>
      </w:r>
    </w:p>
    <w:p w:rsidR="005D1E48" w:rsidRPr="00314EE2" w:rsidRDefault="005D1E48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48" w:rsidRPr="00314EE2" w:rsidRDefault="005D1E48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>Заканчивая своё выступление, хочу поблагодарить Правительство Ленинградской области</w:t>
      </w:r>
      <w:r w:rsidR="00295AB0" w:rsidRPr="00314EE2">
        <w:rPr>
          <w:rFonts w:ascii="Times New Roman" w:eastAsia="Times New Roman" w:hAnsi="Times New Roman" w:cs="Times New Roman"/>
          <w:sz w:val="24"/>
          <w:szCs w:val="24"/>
        </w:rPr>
        <w:t xml:space="preserve"> в лице Кузьмина Сергея Николаевича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администрацию муниципального образования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r w:rsidR="00295AB0" w:rsidRPr="00314EE2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proofErr w:type="spellStart"/>
      <w:r w:rsidR="00295AB0" w:rsidRPr="00314EE2">
        <w:rPr>
          <w:rFonts w:ascii="Times New Roman" w:eastAsia="Times New Roman" w:hAnsi="Times New Roman" w:cs="Times New Roman"/>
          <w:sz w:val="24"/>
          <w:szCs w:val="24"/>
        </w:rPr>
        <w:t>Глумилиной</w:t>
      </w:r>
      <w:proofErr w:type="spellEnd"/>
      <w:r w:rsidR="00295AB0" w:rsidRPr="00314EE2">
        <w:rPr>
          <w:rFonts w:ascii="Times New Roman" w:eastAsia="Times New Roman" w:hAnsi="Times New Roman" w:cs="Times New Roman"/>
          <w:sz w:val="24"/>
          <w:szCs w:val="24"/>
        </w:rPr>
        <w:t xml:space="preserve"> Натальи Владимировны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, депутата Законодательного собрания Потапову С.Л.,   руководителей предприятий "Яровое" Кузьменкова А.А., КОЗ "Кузнечное" Писарева А.М., </w:t>
      </w:r>
      <w:r w:rsidR="00BD5693" w:rsidRPr="00314EE2">
        <w:rPr>
          <w:rFonts w:ascii="Times New Roman" w:eastAsia="Times New Roman" w:hAnsi="Times New Roman" w:cs="Times New Roman"/>
          <w:sz w:val="24"/>
          <w:szCs w:val="24"/>
        </w:rPr>
        <w:t>АО "</w:t>
      </w:r>
      <w:proofErr w:type="spellStart"/>
      <w:r w:rsidR="00BD5693" w:rsidRPr="00314EE2">
        <w:rPr>
          <w:rFonts w:ascii="Times New Roman" w:eastAsia="Times New Roman" w:hAnsi="Times New Roman" w:cs="Times New Roman"/>
          <w:sz w:val="24"/>
          <w:szCs w:val="24"/>
        </w:rPr>
        <w:t>ЛСР-Базовые</w:t>
      </w:r>
      <w:proofErr w:type="spellEnd"/>
      <w:r w:rsidR="00BD5693" w:rsidRPr="00314EE2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>СХП "Кузнечное" Романова Р.В., ООО "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ЛенСервисСтрой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>" Самойловой Н.Н.,</w:t>
      </w:r>
      <w:r w:rsidR="00BD5693" w:rsidRPr="00314EE2">
        <w:rPr>
          <w:rFonts w:ascii="Times New Roman" w:eastAsia="Times New Roman" w:hAnsi="Times New Roman" w:cs="Times New Roman"/>
          <w:sz w:val="24"/>
          <w:szCs w:val="24"/>
        </w:rPr>
        <w:t xml:space="preserve"> ООО "</w:t>
      </w:r>
      <w:proofErr w:type="spellStart"/>
      <w:r w:rsidR="00BD5693" w:rsidRPr="00314EE2">
        <w:rPr>
          <w:rFonts w:ascii="Times New Roman" w:eastAsia="Times New Roman" w:hAnsi="Times New Roman" w:cs="Times New Roman"/>
          <w:sz w:val="24"/>
          <w:szCs w:val="24"/>
        </w:rPr>
        <w:t>ПаритетЪ</w:t>
      </w:r>
      <w:proofErr w:type="spellEnd"/>
      <w:r w:rsidR="00BD5693" w:rsidRPr="00314EE2">
        <w:rPr>
          <w:rFonts w:ascii="Times New Roman" w:eastAsia="Times New Roman" w:hAnsi="Times New Roman" w:cs="Times New Roman"/>
          <w:sz w:val="24"/>
          <w:szCs w:val="24"/>
        </w:rPr>
        <w:t>" Никифорову Ю.Н., начальнику Ладожского</w:t>
      </w:r>
      <w:proofErr w:type="gramEnd"/>
      <w:r w:rsidR="00BD5693" w:rsidRPr="00314EE2">
        <w:rPr>
          <w:rFonts w:ascii="Times New Roman" w:eastAsia="Times New Roman" w:hAnsi="Times New Roman" w:cs="Times New Roman"/>
          <w:sz w:val="24"/>
          <w:szCs w:val="24"/>
        </w:rPr>
        <w:t xml:space="preserve"> поисково-спасательного отряда Бабенко А.А.,</w:t>
      </w:r>
      <w:r w:rsidR="00996623" w:rsidRPr="00314EE2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генерального директора "</w:t>
      </w:r>
      <w:proofErr w:type="spellStart"/>
      <w:r w:rsidR="00996623" w:rsidRPr="00314EE2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996623" w:rsidRPr="00314EE2">
        <w:rPr>
          <w:rFonts w:ascii="Times New Roman" w:eastAsia="Times New Roman" w:hAnsi="Times New Roman" w:cs="Times New Roman"/>
          <w:sz w:val="24"/>
          <w:szCs w:val="24"/>
        </w:rPr>
        <w:t xml:space="preserve"> лесокомбинат"</w:t>
      </w:r>
      <w:r w:rsidR="00BD5693" w:rsidRPr="00314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047" w:rsidRPr="00314EE2">
        <w:rPr>
          <w:rFonts w:ascii="Times New Roman" w:eastAsia="Times New Roman" w:hAnsi="Times New Roman" w:cs="Times New Roman"/>
          <w:sz w:val="24"/>
          <w:szCs w:val="24"/>
        </w:rPr>
        <w:t>Гримут</w:t>
      </w:r>
      <w:proofErr w:type="spellEnd"/>
      <w:r w:rsidR="00996623" w:rsidRPr="00314EE2">
        <w:rPr>
          <w:rFonts w:ascii="Times New Roman" w:eastAsia="Times New Roman" w:hAnsi="Times New Roman" w:cs="Times New Roman"/>
          <w:sz w:val="24"/>
          <w:szCs w:val="24"/>
        </w:rPr>
        <w:t xml:space="preserve"> С.Ф., 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учреждений и организаций, расположенных на территории </w:t>
      </w:r>
      <w:proofErr w:type="spellStart"/>
      <w:r w:rsidRPr="00314EE2">
        <w:rPr>
          <w:rFonts w:ascii="Times New Roman" w:eastAsia="Times New Roman" w:hAnsi="Times New Roman" w:cs="Times New Roman"/>
          <w:sz w:val="24"/>
          <w:szCs w:val="24"/>
        </w:rPr>
        <w:t>Севастьяновского</w:t>
      </w:r>
      <w:proofErr w:type="spell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 поселения, депутатов муниципального образования, предпринимателей</w:t>
      </w:r>
      <w:proofErr w:type="gramStart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всех жителей поселения за 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взаимопонимание, поддержку и помощь, которые администрация нах</w:t>
      </w:r>
      <w:r w:rsidR="00BD5693" w:rsidRPr="00314EE2">
        <w:rPr>
          <w:rFonts w:ascii="Times New Roman" w:eastAsia="Times New Roman" w:hAnsi="Times New Roman" w:cs="Times New Roman"/>
          <w:sz w:val="24"/>
          <w:szCs w:val="24"/>
        </w:rPr>
        <w:t>одила и получала в течение  2018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года, думаю, что совмест</w:t>
      </w:r>
      <w:r w:rsidR="00BD5693" w:rsidRPr="00314EE2">
        <w:rPr>
          <w:rFonts w:ascii="Times New Roman" w:eastAsia="Times New Roman" w:hAnsi="Times New Roman" w:cs="Times New Roman"/>
          <w:sz w:val="24"/>
          <w:szCs w:val="24"/>
        </w:rPr>
        <w:t>но мы будем решать и задачи 2019</w:t>
      </w:r>
      <w:r w:rsidRPr="00314EE2">
        <w:rPr>
          <w:rFonts w:ascii="Times New Roman" w:eastAsia="Times New Roman" w:hAnsi="Times New Roman" w:cs="Times New Roman"/>
          <w:sz w:val="24"/>
          <w:szCs w:val="24"/>
        </w:rPr>
        <w:t xml:space="preserve"> года, тем самым улучшим социальный климат, быт населения и дадим толчок дальнейшему развитию и укреплению поселения.</w:t>
      </w:r>
    </w:p>
    <w:p w:rsidR="005D1E48" w:rsidRPr="00314EE2" w:rsidRDefault="005D1E48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48" w:rsidRPr="00314EE2" w:rsidRDefault="005D1E48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E2">
        <w:rPr>
          <w:rFonts w:ascii="Times New Roman" w:eastAsia="Times New Roman" w:hAnsi="Times New Roman" w:cs="Times New Roman"/>
          <w:sz w:val="24"/>
          <w:szCs w:val="24"/>
        </w:rPr>
        <w:t>Спасибо за внимание.</w:t>
      </w:r>
    </w:p>
    <w:p w:rsidR="005D1E48" w:rsidRPr="00314EE2" w:rsidRDefault="005D1E48" w:rsidP="005D1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48" w:rsidRPr="00314EE2" w:rsidRDefault="005D1E48" w:rsidP="005D1E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48" w:rsidRPr="00314EE2" w:rsidRDefault="005D1E48" w:rsidP="00E964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F7E" w:rsidRPr="00314EE2" w:rsidRDefault="001D0F7E" w:rsidP="00E964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314EE2" w:rsidRDefault="00A75D1D" w:rsidP="0035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52278" w:rsidRPr="00314EE2" w:rsidRDefault="003522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52278" w:rsidRPr="00314EE2" w:rsidSect="007A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4F0"/>
    <w:multiLevelType w:val="hybridMultilevel"/>
    <w:tmpl w:val="FE14F758"/>
    <w:lvl w:ilvl="0" w:tplc="04190001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21E37"/>
    <w:multiLevelType w:val="hybridMultilevel"/>
    <w:tmpl w:val="E3ACD6E8"/>
    <w:lvl w:ilvl="0" w:tplc="B9B02F52">
      <w:start w:val="2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D1D"/>
    <w:rsid w:val="000B74D5"/>
    <w:rsid w:val="001A4243"/>
    <w:rsid w:val="001C222A"/>
    <w:rsid w:val="001D0F7E"/>
    <w:rsid w:val="00295AB0"/>
    <w:rsid w:val="002B33E2"/>
    <w:rsid w:val="002B5B7E"/>
    <w:rsid w:val="00314EE2"/>
    <w:rsid w:val="00352278"/>
    <w:rsid w:val="003E12A8"/>
    <w:rsid w:val="00451610"/>
    <w:rsid w:val="004C2631"/>
    <w:rsid w:val="005174D7"/>
    <w:rsid w:val="005C008C"/>
    <w:rsid w:val="005D1E48"/>
    <w:rsid w:val="006E5674"/>
    <w:rsid w:val="006E6070"/>
    <w:rsid w:val="007024CC"/>
    <w:rsid w:val="007046F6"/>
    <w:rsid w:val="00706AEE"/>
    <w:rsid w:val="007A3BA8"/>
    <w:rsid w:val="0080778A"/>
    <w:rsid w:val="00996623"/>
    <w:rsid w:val="009B3307"/>
    <w:rsid w:val="00A26047"/>
    <w:rsid w:val="00A342DA"/>
    <w:rsid w:val="00A75D1D"/>
    <w:rsid w:val="00AE5228"/>
    <w:rsid w:val="00BD5693"/>
    <w:rsid w:val="00CD3616"/>
    <w:rsid w:val="00E3711F"/>
    <w:rsid w:val="00E84C2B"/>
    <w:rsid w:val="00E964A4"/>
    <w:rsid w:val="00FA0A48"/>
    <w:rsid w:val="00FC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E48"/>
    <w:pPr>
      <w:ind w:left="720"/>
      <w:contextualSpacing/>
    </w:pPr>
  </w:style>
  <w:style w:type="paragraph" w:customStyle="1" w:styleId="msolistparagraphcxspmiddlemailrucssattributepostfix">
    <w:name w:val="msolistparagraphcxspmiddle_mailru_css_attribute_postfix"/>
    <w:basedOn w:val="a"/>
    <w:rsid w:val="0099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996623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996623"/>
    <w:rPr>
      <w:rFonts w:ascii="Calibri" w:eastAsia="Times New Roman" w:hAnsi="Calibri" w:cs="Times New Roman"/>
      <w:sz w:val="24"/>
      <w:szCs w:val="24"/>
    </w:rPr>
  </w:style>
  <w:style w:type="paragraph" w:customStyle="1" w:styleId="1">
    <w:name w:val="Абзац списка1"/>
    <w:basedOn w:val="a"/>
    <w:rsid w:val="0099662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styleId="a7">
    <w:name w:val="Block Text"/>
    <w:basedOn w:val="a"/>
    <w:rsid w:val="00996623"/>
    <w:pPr>
      <w:spacing w:after="0" w:line="240" w:lineRule="auto"/>
      <w:ind w:left="-561" w:right="-664"/>
    </w:pPr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2B33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astyanovo.ru/" TargetMode="External"/><Relationship Id="rId5" Type="http://schemas.openxmlformats.org/officeDocument/2006/relationships/hyperlink" Target="http://lenoblinform.ru/acts/pravovye-akty-mo-Sevastyanovskoe-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7074</Words>
  <Characters>40325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Севастьяново глава</dc:creator>
  <cp:lastModifiedBy>Пользователь</cp:lastModifiedBy>
  <cp:revision>2</cp:revision>
  <dcterms:created xsi:type="dcterms:W3CDTF">2019-02-01T06:13:00Z</dcterms:created>
  <dcterms:modified xsi:type="dcterms:W3CDTF">2019-02-01T06:13:00Z</dcterms:modified>
</cp:coreProperties>
</file>