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74" w:rsidRPr="00240472" w:rsidRDefault="00240472" w:rsidP="00240472">
      <w:r>
        <w:t>Перечень сведений электронной трудовой книжки.</w:t>
      </w:r>
      <w:r>
        <w:br/>
      </w:r>
      <w:r>
        <w:br/>
        <w:t>Электронная трудовая книжка сохраняет практически весь перечень сведений, которые учитываются в бумажной трудовой книжке:</w:t>
      </w:r>
      <w:r>
        <w:br/>
        <w:t xml:space="preserve">• </w:t>
      </w:r>
      <w:proofErr w:type="gramStart"/>
      <w:r>
        <w:t>Информация о работнике;</w:t>
      </w:r>
      <w:r>
        <w:br/>
        <w:t>• Даты приема, увольнения, перевода на другую работу;</w:t>
      </w:r>
      <w:r>
        <w:br/>
        <w:t>• Место работы;</w:t>
      </w:r>
      <w:r>
        <w:br/>
        <w:t>• Вид мероприятия (прием, перевод, увольнение);</w:t>
      </w:r>
      <w:r>
        <w:br/>
        <w:t>• Должность, профессия, специальность, квалификация, структурное подразделение;</w:t>
      </w:r>
      <w:r>
        <w:br/>
        <w:t>• Вид поручаемой работы;</w:t>
      </w:r>
      <w:r>
        <w:br/>
        <w:t>• Основание кадрового мероприятия (дата, номер и вид документа);</w:t>
      </w:r>
      <w:r>
        <w:br/>
        <w:t>• Причины прекращения трудового договора.</w:t>
      </w:r>
      <w:bookmarkStart w:id="0" w:name="_GoBack"/>
      <w:bookmarkEnd w:id="0"/>
      <w:proofErr w:type="gramEnd"/>
    </w:p>
    <w:sectPr w:rsidR="009C7274" w:rsidRPr="0024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E4"/>
    <w:rsid w:val="00091911"/>
    <w:rsid w:val="000F0B56"/>
    <w:rsid w:val="0011190A"/>
    <w:rsid w:val="001749D3"/>
    <w:rsid w:val="001911F2"/>
    <w:rsid w:val="002028E4"/>
    <w:rsid w:val="00240472"/>
    <w:rsid w:val="00295232"/>
    <w:rsid w:val="002C1312"/>
    <w:rsid w:val="003735BC"/>
    <w:rsid w:val="0040589B"/>
    <w:rsid w:val="0052583E"/>
    <w:rsid w:val="005D043E"/>
    <w:rsid w:val="00770A4B"/>
    <w:rsid w:val="007F5FB8"/>
    <w:rsid w:val="00824F0C"/>
    <w:rsid w:val="009C7274"/>
    <w:rsid w:val="009D70FA"/>
    <w:rsid w:val="00BE3C51"/>
    <w:rsid w:val="00C83E18"/>
    <w:rsid w:val="00CE62FD"/>
    <w:rsid w:val="00D01303"/>
    <w:rsid w:val="00E021CB"/>
    <w:rsid w:val="00F2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9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2020-01-27T17:29:00Z</dcterms:created>
  <dcterms:modified xsi:type="dcterms:W3CDTF">2020-01-27T17:29:00Z</dcterms:modified>
</cp:coreProperties>
</file>