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A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A8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 от 29.03. 2018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7A80">
        <w:rPr>
          <w:rFonts w:ascii="Times New Roman" w:hAnsi="Times New Roman" w:cs="Times New Roman"/>
          <w:sz w:val="24"/>
          <w:szCs w:val="24"/>
        </w:rPr>
        <w:t xml:space="preserve"> №  13-р</w:t>
      </w: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85pt;margin-top:9.75pt;width:260.05pt;height:11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D7A80" w:rsidRDefault="005D7A80" w:rsidP="005D7A80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   утверждении схемы теплоснабжения  (актуализация 2018 г.)    муниципального образования    Севастьяновское   сельское поселение муниципального  образования Приозерский    муниципальный       район Ленинградской области </w:t>
                  </w:r>
                </w:p>
              </w:txbxContent>
            </v:textbox>
          </v:shape>
        </w:pict>
      </w: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27.07.2010 года №190 – ФЗ «О теплоснабжении», постановлением Правительства Российской Федерации от 22.02.2012 года № 154 «О требованиях к схемам  теплоснабжения, порядку их разработки и утверждения»,  руководствуясь Уставом муниципального образования Севастьяновское сельское поселение:</w:t>
      </w: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1.  Утвердить схему теплоснабжения (актуализация 2018 г.)    муниципального образования Севастьяновское сельское поселение.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2. 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3.    Данное распоряжение вступает в силу с момента опубликования.       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4.     Контроль исполнения распоряжения возложить на заместителя главы администрации поселения Иванова Н. Н.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  <w:lang w:eastAsia="ar-SA"/>
        </w:rPr>
        <w:t>Севастьяновское  сельское поселение:                                        О. Н.  Герасимчук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Default="005D7A80" w:rsidP="005D7A80">
      <w:pPr>
        <w:suppressAutoHyphens/>
        <w:rPr>
          <w:sz w:val="16"/>
          <w:szCs w:val="16"/>
          <w:lang w:eastAsia="ar-SA"/>
        </w:rPr>
      </w:pPr>
    </w:p>
    <w:p w:rsidR="005D7A80" w:rsidRDefault="005D7A80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Исп. Иванов Н. Н.</w:t>
      </w:r>
    </w:p>
    <w:p w:rsidR="005D7A80" w:rsidRDefault="005D7A80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5D7A80" w:rsidRDefault="005D7A80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Разослано: дело-2, </w:t>
      </w:r>
      <w:r>
        <w:rPr>
          <w:sz w:val="16"/>
          <w:szCs w:val="16"/>
        </w:rPr>
        <w:t>ЗАО «</w:t>
      </w:r>
      <w:proofErr w:type="spellStart"/>
      <w:r>
        <w:rPr>
          <w:sz w:val="16"/>
          <w:szCs w:val="16"/>
        </w:rPr>
        <w:t>ТВЭЛОбл</w:t>
      </w:r>
      <w:proofErr w:type="spellEnd"/>
      <w:r>
        <w:rPr>
          <w:sz w:val="16"/>
          <w:szCs w:val="16"/>
        </w:rPr>
        <w:t xml:space="preserve"> Сервис» -1, ООО «</w:t>
      </w:r>
      <w:proofErr w:type="spellStart"/>
      <w:r>
        <w:rPr>
          <w:sz w:val="16"/>
          <w:szCs w:val="16"/>
        </w:rPr>
        <w:t>ЛенСервисСтрой</w:t>
      </w:r>
      <w:proofErr w:type="spellEnd"/>
      <w:r>
        <w:rPr>
          <w:sz w:val="16"/>
          <w:szCs w:val="16"/>
        </w:rPr>
        <w:t xml:space="preserve">» -1, ООО «ПАРИТЕТЪ»-1,  ОКХ района-1 </w:t>
      </w:r>
    </w:p>
    <w:sectPr w:rsidR="005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80"/>
    <w:rsid w:val="003D1AA4"/>
    <w:rsid w:val="005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A8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D7A8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>Севастьяновское СП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2018-04-09T10:22:00Z</dcterms:created>
  <dcterms:modified xsi:type="dcterms:W3CDTF">2018-04-09T10:32:00Z</dcterms:modified>
</cp:coreProperties>
</file>