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DA" w:rsidRDefault="000444DA" w:rsidP="00476A65">
      <w:pPr>
        <w:jc w:val="center"/>
        <w:rPr>
          <w:b/>
        </w:rPr>
      </w:pPr>
    </w:p>
    <w:p w:rsidR="000444DA" w:rsidRDefault="000444DA" w:rsidP="00476A65">
      <w:pPr>
        <w:jc w:val="center"/>
        <w:rPr>
          <w:b/>
        </w:rPr>
      </w:pPr>
    </w:p>
    <w:p w:rsidR="000444DA" w:rsidRDefault="000444DA" w:rsidP="00476A65">
      <w:pPr>
        <w:jc w:val="center"/>
        <w:rPr>
          <w:b/>
        </w:rPr>
      </w:pP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943B2B">
        <w:t>13 мая</w:t>
      </w:r>
      <w:r w:rsidR="0021484F">
        <w:t xml:space="preserve"> </w:t>
      </w:r>
      <w:r w:rsidR="00597BBC" w:rsidRPr="00762221">
        <w:t>201</w:t>
      </w:r>
      <w:r w:rsidR="0021484F">
        <w:t xml:space="preserve">9 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№ </w:t>
      </w:r>
      <w:r w:rsidR="0000230F" w:rsidRPr="00762221">
        <w:t xml:space="preserve"> </w:t>
      </w:r>
      <w:r w:rsidR="0021484F">
        <w:t>7</w:t>
      </w:r>
      <w:r w:rsidR="00943B2B">
        <w:t>0</w:t>
      </w:r>
    </w:p>
    <w:p w:rsidR="00DF0F12" w:rsidRDefault="00DF0F12" w:rsidP="00530076"/>
    <w:p w:rsidR="00DF0F12" w:rsidRDefault="00DF0F12" w:rsidP="00530076"/>
    <w:p w:rsidR="005E28F5" w:rsidRPr="005468D7" w:rsidRDefault="005E28F5" w:rsidP="005E28F5">
      <w:r w:rsidRPr="005468D7">
        <w:t xml:space="preserve">О   завершении   отопительного  сезона </w:t>
      </w:r>
    </w:p>
    <w:p w:rsidR="005E28F5" w:rsidRPr="005468D7" w:rsidRDefault="005E28F5" w:rsidP="005E28F5">
      <w:r>
        <w:t>2018</w:t>
      </w:r>
      <w:r w:rsidRPr="005468D7">
        <w:t xml:space="preserve"> -  201</w:t>
      </w:r>
      <w:r>
        <w:t>9</w:t>
      </w:r>
      <w:r w:rsidRPr="005468D7">
        <w:t xml:space="preserve"> г.г.   </w:t>
      </w:r>
      <w:proofErr w:type="gramStart"/>
      <w:r w:rsidRPr="005468D7">
        <w:t>в</w:t>
      </w:r>
      <w:proofErr w:type="gramEnd"/>
      <w:r w:rsidRPr="005468D7">
        <w:t xml:space="preserve">        муниципальном </w:t>
      </w:r>
    </w:p>
    <w:p w:rsidR="005E28F5" w:rsidRPr="005468D7" w:rsidRDefault="005E28F5" w:rsidP="005E28F5">
      <w:r w:rsidRPr="005468D7">
        <w:t xml:space="preserve">образовании  Севастьяновское </w:t>
      </w:r>
      <w:proofErr w:type="gramStart"/>
      <w:r w:rsidRPr="005468D7">
        <w:t>сельское</w:t>
      </w:r>
      <w:proofErr w:type="gramEnd"/>
      <w:r w:rsidRPr="005468D7">
        <w:t xml:space="preserve"> </w:t>
      </w:r>
    </w:p>
    <w:p w:rsidR="005E28F5" w:rsidRPr="005468D7" w:rsidRDefault="005E28F5" w:rsidP="005E28F5">
      <w:r w:rsidRPr="005468D7">
        <w:t>поселение.</w:t>
      </w:r>
    </w:p>
    <w:p w:rsidR="005E28F5" w:rsidRPr="005468D7" w:rsidRDefault="005E28F5" w:rsidP="005E28F5"/>
    <w:p w:rsidR="0021484F" w:rsidRDefault="0021484F" w:rsidP="00530076"/>
    <w:p w:rsidR="00DC1FDF" w:rsidRDefault="00DC1FDF" w:rsidP="00B14CAA">
      <w:pPr>
        <w:jc w:val="both"/>
      </w:pPr>
    </w:p>
    <w:p w:rsidR="004D4645" w:rsidRPr="00674E84" w:rsidRDefault="00DC1FDF" w:rsidP="00B14CAA">
      <w:pPr>
        <w:jc w:val="both"/>
      </w:pPr>
      <w:r>
        <w:t xml:space="preserve">              </w:t>
      </w:r>
      <w:proofErr w:type="gramStart"/>
      <w:r w:rsidRPr="002B314E">
        <w:t>В связи  с установлением положительных среднесуточных температур наружного воздуха</w:t>
      </w:r>
      <w:r>
        <w:t xml:space="preserve"> и прогнозе о повышении температуры наружного воздуха</w:t>
      </w:r>
      <w:r w:rsidR="00E44B54">
        <w:t xml:space="preserve">, </w:t>
      </w:r>
      <w:r w:rsidRPr="002B314E">
        <w:t xml:space="preserve">в соответствии с </w:t>
      </w:r>
      <w:r>
        <w:t>Федеральным законом от 06.03.2003 г. № 131-ФЗ «Об общих принципах организации местного самоуправления в Российской Федерации</w:t>
      </w:r>
      <w:r w:rsidR="00E44B54">
        <w:t>»</w:t>
      </w:r>
      <w:r>
        <w:t xml:space="preserve">, руководствуясь </w:t>
      </w:r>
      <w:r w:rsidRPr="002B314E">
        <w:t>Постановлением Правите</w:t>
      </w:r>
      <w:r>
        <w:t xml:space="preserve">льства Ленинградской области от </w:t>
      </w:r>
      <w:r w:rsidRPr="002B314E">
        <w:t>19 июня 2008</w:t>
      </w:r>
      <w:r>
        <w:t xml:space="preserve"> </w:t>
      </w:r>
      <w:r w:rsidRPr="002B314E">
        <w:t>г.</w:t>
      </w:r>
      <w:r>
        <w:t xml:space="preserve"> </w:t>
      </w:r>
      <w:r w:rsidRPr="002B314E">
        <w:t xml:space="preserve">№ 177 </w:t>
      </w:r>
      <w:r>
        <w:t xml:space="preserve"> </w:t>
      </w:r>
      <w:r w:rsidRPr="002B314E">
        <w:t xml:space="preserve"> </w:t>
      </w:r>
      <w:r>
        <w:t>«</w:t>
      </w:r>
      <w:r w:rsidRPr="002B314E">
        <w:t>Об утверждении правил подготовки и проведении отопительного сезона в Ленинградской области</w:t>
      </w:r>
      <w:r>
        <w:t xml:space="preserve">» и </w:t>
      </w:r>
      <w:r w:rsidR="004D4645" w:rsidRPr="00674E84">
        <w:t>Уставом муниципального образования</w:t>
      </w:r>
      <w:proofErr w:type="gramEnd"/>
      <w:r w:rsidR="004D4645" w:rsidRPr="00674E84">
        <w:t xml:space="preserve">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4D4645" w:rsidRDefault="004D4645" w:rsidP="00B14CAA">
      <w:pPr>
        <w:jc w:val="both"/>
      </w:pPr>
      <w:r w:rsidRPr="00674E84">
        <w:t>ПОСТАНОВЛЯЕТ</w:t>
      </w:r>
      <w:r w:rsidR="007B56D8">
        <w:t>:</w:t>
      </w:r>
    </w:p>
    <w:p w:rsidR="000444DA" w:rsidRPr="005468D7" w:rsidRDefault="000444DA" w:rsidP="000444DA">
      <w:pPr>
        <w:jc w:val="both"/>
      </w:pPr>
      <w:r>
        <w:t xml:space="preserve">1.    </w:t>
      </w:r>
      <w:r w:rsidRPr="005468D7">
        <w:t>Генеральному директору теплоснабжающей организац</w:t>
      </w:r>
      <w:proofErr w:type="gramStart"/>
      <w:r w:rsidRPr="005468D7">
        <w:t xml:space="preserve">ии  </w:t>
      </w:r>
      <w:r>
        <w:t>ООО</w:t>
      </w:r>
      <w:proofErr w:type="gramEnd"/>
      <w:r>
        <w:t xml:space="preserve"> «ПАРИТЕТЪ» Никифорову Ю. Н. п</w:t>
      </w:r>
      <w:r w:rsidRPr="005468D7">
        <w:t>рекратить  отопление жилищного фонда, общественных и административных зданий, находящихся  на территори</w:t>
      </w:r>
      <w:r>
        <w:t>и поселения. З</w:t>
      </w:r>
      <w:r w:rsidRPr="005468D7">
        <w:t xml:space="preserve">авершить отопительный сезон с </w:t>
      </w:r>
      <w:r>
        <w:t>14</w:t>
      </w:r>
      <w:r w:rsidRPr="005468D7">
        <w:t xml:space="preserve"> мая 201</w:t>
      </w:r>
      <w:r>
        <w:t>9</w:t>
      </w:r>
      <w:r w:rsidRPr="005468D7">
        <w:t xml:space="preserve"> года. </w:t>
      </w:r>
    </w:p>
    <w:p w:rsidR="000444DA" w:rsidRPr="005468D7" w:rsidRDefault="00AA7667" w:rsidP="00AA7667">
      <w:pPr>
        <w:jc w:val="both"/>
      </w:pPr>
      <w:r>
        <w:t xml:space="preserve">2.     </w:t>
      </w:r>
      <w:r w:rsidR="000444DA" w:rsidRPr="005468D7">
        <w:t xml:space="preserve">Опубликовать  данное  </w:t>
      </w:r>
      <w:r w:rsidR="000444DA">
        <w:t xml:space="preserve">постановление </w:t>
      </w:r>
      <w:r w:rsidR="000444DA" w:rsidRPr="005468D7">
        <w:t xml:space="preserve"> в средствах массовой информации и разместить на официальном сайте поселения в сети Интернет.</w:t>
      </w:r>
    </w:p>
    <w:p w:rsidR="000444DA" w:rsidRPr="005468D7" w:rsidRDefault="00AA7667" w:rsidP="00AA7667">
      <w:pPr>
        <w:jc w:val="both"/>
      </w:pPr>
      <w:r>
        <w:t xml:space="preserve">3.    </w:t>
      </w:r>
      <w:r w:rsidR="000444DA" w:rsidRPr="005468D7">
        <w:t xml:space="preserve">Данное  </w:t>
      </w:r>
      <w:r w:rsidR="000444DA">
        <w:t>постановление</w:t>
      </w:r>
      <w:r w:rsidR="000444DA" w:rsidRPr="005468D7">
        <w:t xml:space="preserve"> вступает в силу с момента его официального опубликования на сайте администрации поселения в сети Интернет.</w:t>
      </w:r>
    </w:p>
    <w:p w:rsidR="000444DA" w:rsidRPr="005468D7" w:rsidRDefault="00AA7667" w:rsidP="00AA7667">
      <w:r>
        <w:t xml:space="preserve"> 4.</w:t>
      </w:r>
      <w:r w:rsidR="008750DE">
        <w:t xml:space="preserve">    </w:t>
      </w:r>
      <w:r w:rsidR="000444DA" w:rsidRPr="005468D7">
        <w:t xml:space="preserve">Контроль  исполнения </w:t>
      </w:r>
      <w:r w:rsidR="008750DE">
        <w:t>постановления</w:t>
      </w:r>
      <w:r w:rsidR="000444DA" w:rsidRPr="005468D7">
        <w:t xml:space="preserve"> возложить на  заместителя главы администрации поселения Иванова Н. Н.</w:t>
      </w:r>
    </w:p>
    <w:p w:rsidR="000444DA" w:rsidRPr="005468D7" w:rsidRDefault="000444DA" w:rsidP="000444DA">
      <w:pPr>
        <w:jc w:val="both"/>
      </w:pPr>
    </w:p>
    <w:p w:rsidR="007B56D8" w:rsidRDefault="003C18A3" w:rsidP="00B14CAA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Глава администрации  </w:t>
      </w:r>
    </w:p>
    <w:p w:rsidR="00132930" w:rsidRPr="00762221" w:rsidRDefault="007B56D8" w:rsidP="00B14CAA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МО Севастьяновское сельское поселение</w:t>
      </w:r>
      <w:r w:rsidR="003C18A3" w:rsidRPr="00762221">
        <w:rPr>
          <w:sz w:val="24"/>
          <w:szCs w:val="24"/>
        </w:rPr>
        <w:t xml:space="preserve">             </w:t>
      </w:r>
      <w:r w:rsidR="001677EB" w:rsidRPr="00762221">
        <w:rPr>
          <w:sz w:val="24"/>
          <w:szCs w:val="24"/>
        </w:rPr>
        <w:t xml:space="preserve">             </w:t>
      </w:r>
      <w:r w:rsidR="00597BBC" w:rsidRPr="00762221">
        <w:rPr>
          <w:sz w:val="24"/>
          <w:szCs w:val="24"/>
        </w:rPr>
        <w:t xml:space="preserve">             О. Н.  Герасимчук</w:t>
      </w:r>
    </w:p>
    <w:p w:rsidR="001677EB" w:rsidRPr="00762221" w:rsidRDefault="001677EB" w:rsidP="00B14CAA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Pr="00762221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0444DA" w:rsidRDefault="000444DA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0444DA" w:rsidRDefault="000444DA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0444DA" w:rsidRDefault="000444DA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B14CAA" w:rsidRDefault="00B14CAA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B14CAA" w:rsidRDefault="00B14CAA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B14CAA" w:rsidRDefault="00B14CAA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>Исп. Иванов Н. Н.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597BBC" w:rsidRP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52466">
        <w:rPr>
          <w:sz w:val="16"/>
          <w:szCs w:val="16"/>
        </w:rPr>
        <w:t xml:space="preserve"> </w:t>
      </w:r>
      <w:r>
        <w:rPr>
          <w:sz w:val="16"/>
          <w:szCs w:val="16"/>
        </w:rPr>
        <w:t>дело-2,</w:t>
      </w:r>
      <w:r w:rsidR="004D15FB">
        <w:rPr>
          <w:sz w:val="16"/>
          <w:szCs w:val="16"/>
        </w:rPr>
        <w:t>ОКХ</w:t>
      </w:r>
      <w:r>
        <w:rPr>
          <w:sz w:val="16"/>
          <w:szCs w:val="16"/>
        </w:rPr>
        <w:t xml:space="preserve"> – 1</w:t>
      </w:r>
      <w:r w:rsidR="00452466">
        <w:rPr>
          <w:sz w:val="16"/>
          <w:szCs w:val="16"/>
        </w:rPr>
        <w:t>.</w:t>
      </w:r>
    </w:p>
    <w:sectPr w:rsidR="00597BBC" w:rsidRPr="00597BBC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B3620"/>
    <w:multiLevelType w:val="multilevel"/>
    <w:tmpl w:val="5D782C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444DA"/>
    <w:rsid w:val="00054359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1484F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C1D2B"/>
    <w:rsid w:val="003D091C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D15FB"/>
    <w:rsid w:val="004D4645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5E28F5"/>
    <w:rsid w:val="006356FD"/>
    <w:rsid w:val="00651BD5"/>
    <w:rsid w:val="00695588"/>
    <w:rsid w:val="006D75EA"/>
    <w:rsid w:val="006E20DB"/>
    <w:rsid w:val="006F6465"/>
    <w:rsid w:val="00723054"/>
    <w:rsid w:val="00762221"/>
    <w:rsid w:val="007B56D8"/>
    <w:rsid w:val="00801369"/>
    <w:rsid w:val="008044F2"/>
    <w:rsid w:val="00807999"/>
    <w:rsid w:val="008750DE"/>
    <w:rsid w:val="008C111B"/>
    <w:rsid w:val="00943B2B"/>
    <w:rsid w:val="0099284F"/>
    <w:rsid w:val="00A42EA5"/>
    <w:rsid w:val="00AA4479"/>
    <w:rsid w:val="00AA7667"/>
    <w:rsid w:val="00AC240F"/>
    <w:rsid w:val="00AC7674"/>
    <w:rsid w:val="00AD3C67"/>
    <w:rsid w:val="00B14CAA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A20C3"/>
    <w:rsid w:val="00D2611C"/>
    <w:rsid w:val="00DC1FDF"/>
    <w:rsid w:val="00DE5E70"/>
    <w:rsid w:val="00DF0F12"/>
    <w:rsid w:val="00E00A06"/>
    <w:rsid w:val="00E1507E"/>
    <w:rsid w:val="00E37E06"/>
    <w:rsid w:val="00E44B54"/>
    <w:rsid w:val="00E927B0"/>
    <w:rsid w:val="00E94068"/>
    <w:rsid w:val="00F3695F"/>
    <w:rsid w:val="00F53292"/>
    <w:rsid w:val="00FE211B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DF0F12"/>
  </w:style>
  <w:style w:type="character" w:styleId="a4">
    <w:name w:val="Hyperlink"/>
    <w:basedOn w:val="a0"/>
    <w:uiPriority w:val="99"/>
    <w:semiHidden/>
    <w:unhideWhenUsed/>
    <w:rsid w:val="00DF0F12"/>
    <w:rPr>
      <w:color w:val="0000FF"/>
      <w:u w:val="single"/>
    </w:rPr>
  </w:style>
  <w:style w:type="paragraph" w:customStyle="1" w:styleId="p18">
    <w:name w:val="p18"/>
    <w:basedOn w:val="a"/>
    <w:rsid w:val="00DF0F12"/>
    <w:pPr>
      <w:spacing w:before="100" w:beforeAutospacing="1" w:after="100" w:afterAutospacing="1"/>
    </w:pPr>
  </w:style>
  <w:style w:type="paragraph" w:customStyle="1" w:styleId="p4">
    <w:name w:val="p4"/>
    <w:basedOn w:val="a"/>
    <w:rsid w:val="00DF0F12"/>
    <w:pPr>
      <w:spacing w:before="100" w:beforeAutospacing="1" w:after="100" w:afterAutospacing="1"/>
    </w:pPr>
  </w:style>
  <w:style w:type="character" w:customStyle="1" w:styleId="s1">
    <w:name w:val="s1"/>
    <w:basedOn w:val="a0"/>
    <w:rsid w:val="00DF0F12"/>
  </w:style>
  <w:style w:type="paragraph" w:customStyle="1" w:styleId="p19">
    <w:name w:val="p19"/>
    <w:basedOn w:val="a"/>
    <w:rsid w:val="00DF0F1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750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6</cp:revision>
  <cp:lastPrinted>2019-05-13T11:57:00Z</cp:lastPrinted>
  <dcterms:created xsi:type="dcterms:W3CDTF">2019-05-13T08:21:00Z</dcterms:created>
  <dcterms:modified xsi:type="dcterms:W3CDTF">2019-05-13T12:12:00Z</dcterms:modified>
</cp:coreProperties>
</file>