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D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D7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68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468D7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  от 04   мая  2018 г.                                                                                                      № 20-р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О   завершении   отопительного  сезона 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2017 -  2018 г.г.   </w:t>
      </w:r>
      <w:proofErr w:type="gramStart"/>
      <w:r w:rsidRPr="00546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8D7">
        <w:rPr>
          <w:rFonts w:ascii="Times New Roman" w:hAnsi="Times New Roman" w:cs="Times New Roman"/>
          <w:sz w:val="24"/>
          <w:szCs w:val="24"/>
        </w:rPr>
        <w:t xml:space="preserve">        муниципальном 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образовании  Севастьяновское </w:t>
      </w:r>
      <w:proofErr w:type="gramStart"/>
      <w:r w:rsidRPr="005468D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546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поселение.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              В связи  с установлением положительных среднесуточных температур наружного воздуха, в соответствии с Постановлением Правительства Ленинградской области № 177  от 19 июня 2008 г. «Об утверждении правил подготовки и проведении отопительного сезона в Ленинградской области»:</w:t>
      </w:r>
    </w:p>
    <w:p w:rsidR="005468D7" w:rsidRPr="005468D7" w:rsidRDefault="005468D7" w:rsidP="005468D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Генеральному директору теплоснабжающей организац</w:t>
      </w:r>
      <w:proofErr w:type="gramStart"/>
      <w:r w:rsidRPr="005468D7">
        <w:rPr>
          <w:rFonts w:ascii="Times New Roman" w:hAnsi="Times New Roman" w:cs="Times New Roman"/>
          <w:sz w:val="24"/>
          <w:szCs w:val="24"/>
        </w:rPr>
        <w:t>ии  ООО</w:t>
      </w:r>
      <w:proofErr w:type="gramEnd"/>
      <w:r w:rsidRPr="005468D7">
        <w:rPr>
          <w:rFonts w:ascii="Times New Roman" w:hAnsi="Times New Roman" w:cs="Times New Roman"/>
          <w:sz w:val="24"/>
          <w:szCs w:val="24"/>
        </w:rPr>
        <w:t xml:space="preserve"> «ПАРИТЕТЪ» Никифорову Ю. Н.:</w:t>
      </w:r>
    </w:p>
    <w:p w:rsidR="005468D7" w:rsidRPr="005468D7" w:rsidRDefault="005468D7" w:rsidP="005468D7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Прекратить регулярное отопление жилищного фонда, общественных и административных зданий, находящихся  на территории поселения,  с 05 мая 2018 года. Отопление производить по режиму периодического протапливания. </w:t>
      </w:r>
    </w:p>
    <w:p w:rsidR="005468D7" w:rsidRPr="005468D7" w:rsidRDefault="005468D7" w:rsidP="005468D7">
      <w:pPr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При среднесуточной температуре наружного воздуха +10</w:t>
      </w:r>
      <w:proofErr w:type="gramStart"/>
      <w:r w:rsidRPr="005468D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468D7">
        <w:rPr>
          <w:rFonts w:ascii="Times New Roman" w:hAnsi="Times New Roman" w:cs="Times New Roman"/>
          <w:sz w:val="24"/>
          <w:szCs w:val="24"/>
        </w:rPr>
        <w:t xml:space="preserve">  и выше в течение трёх суток или прогнозе о резком повышении температуры наружного воздуха  завершить отопительный сезон.</w:t>
      </w:r>
    </w:p>
    <w:p w:rsidR="005468D7" w:rsidRPr="005468D7" w:rsidRDefault="005468D7" w:rsidP="005468D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Опубликовать  данное  распоряжение в средствах массовой информации и разместить на официальном сайте поселения в сети Интернет.</w:t>
      </w:r>
    </w:p>
    <w:p w:rsidR="005468D7" w:rsidRPr="005468D7" w:rsidRDefault="005468D7" w:rsidP="00DA1C9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Данное  распоряжение вступает в силу с момента его официального опубликования на сайте администрации поселения в сети Интернет.</w:t>
      </w:r>
    </w:p>
    <w:p w:rsidR="005468D7" w:rsidRPr="005468D7" w:rsidRDefault="005468D7" w:rsidP="005468D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>Контроль  исполнения распоряжения возложить на  заместителя главы администрации поселения Иванова Н. Н.</w:t>
      </w: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5468D7" w:rsidRPr="005468D7" w:rsidRDefault="005468D7" w:rsidP="0054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D7">
        <w:rPr>
          <w:rFonts w:ascii="Times New Roman" w:hAnsi="Times New Roman" w:cs="Times New Roman"/>
          <w:sz w:val="24"/>
          <w:szCs w:val="24"/>
        </w:rPr>
        <w:t xml:space="preserve">МО Севастьяновское сельское поселение                                               О. Н. Герасимчук 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68D7">
        <w:rPr>
          <w:rFonts w:ascii="Times New Roman" w:hAnsi="Times New Roman" w:cs="Times New Roman"/>
          <w:sz w:val="18"/>
          <w:szCs w:val="18"/>
        </w:rPr>
        <w:t>Исп. Иванов Н. Н.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68D7">
        <w:rPr>
          <w:rFonts w:ascii="Times New Roman" w:hAnsi="Times New Roman" w:cs="Times New Roman"/>
          <w:sz w:val="18"/>
          <w:szCs w:val="18"/>
        </w:rPr>
        <w:t xml:space="preserve"> (813 79) 93- 121</w:t>
      </w:r>
    </w:p>
    <w:p w:rsidR="005468D7" w:rsidRPr="005468D7" w:rsidRDefault="005468D7" w:rsidP="00546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68D7">
        <w:rPr>
          <w:rFonts w:ascii="Times New Roman" w:hAnsi="Times New Roman" w:cs="Times New Roman"/>
          <w:sz w:val="18"/>
          <w:szCs w:val="18"/>
        </w:rPr>
        <w:t>Разослано: дело-2, ООО «ПАРИТЕТЪ»-1, ОКХ – 1, СМИ-1</w:t>
      </w:r>
    </w:p>
    <w:p w:rsidR="00910B59" w:rsidRPr="005468D7" w:rsidRDefault="00910B59" w:rsidP="005468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10B59" w:rsidRPr="005468D7" w:rsidSect="005468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3620"/>
    <w:multiLevelType w:val="multilevel"/>
    <w:tmpl w:val="5D782C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8D7"/>
    <w:rsid w:val="005468D7"/>
    <w:rsid w:val="008B1B61"/>
    <w:rsid w:val="00910B59"/>
    <w:rsid w:val="00DA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>Севастьяновское СП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4</cp:revision>
  <dcterms:created xsi:type="dcterms:W3CDTF">2018-05-04T07:33:00Z</dcterms:created>
  <dcterms:modified xsi:type="dcterms:W3CDTF">2018-05-04T07:36:00Z</dcterms:modified>
</cp:coreProperties>
</file>