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667AD" w14:textId="2851B7C0" w:rsidR="00B331DC" w:rsidRDefault="00B331DC" w:rsidP="00B331D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787C53" wp14:editId="2E846634">
            <wp:simplePos x="0" y="0"/>
            <wp:positionH relativeFrom="column">
              <wp:posOffset>2854960</wp:posOffset>
            </wp:positionH>
            <wp:positionV relativeFrom="paragraph">
              <wp:posOffset>-161290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4246D" w14:textId="77777777" w:rsidR="00B331DC" w:rsidRPr="00494F93" w:rsidRDefault="00B331DC" w:rsidP="00B331DC">
      <w:pPr>
        <w:jc w:val="both"/>
      </w:pPr>
    </w:p>
    <w:p w14:paraId="61F63580" w14:textId="77777777" w:rsidR="00B331DC" w:rsidRPr="00494F93" w:rsidRDefault="00B331DC" w:rsidP="00B331DC">
      <w:r w:rsidRPr="00494F93">
        <w:t xml:space="preserve">                                                                    </w:t>
      </w:r>
    </w:p>
    <w:p w14:paraId="3D6F496A" w14:textId="77777777" w:rsidR="00B331DC" w:rsidRPr="00494F93" w:rsidRDefault="00B331DC" w:rsidP="00B331DC">
      <w:pPr>
        <w:jc w:val="center"/>
        <w:rPr>
          <w:b/>
        </w:rPr>
      </w:pPr>
      <w:r w:rsidRPr="00494F93">
        <w:rPr>
          <w:b/>
        </w:rPr>
        <w:t>АДМИНИСТРАЦИЯ</w:t>
      </w:r>
    </w:p>
    <w:p w14:paraId="71604025" w14:textId="77777777" w:rsidR="00B331DC" w:rsidRPr="00494F93" w:rsidRDefault="00B331DC" w:rsidP="00B331DC">
      <w:pPr>
        <w:jc w:val="center"/>
        <w:rPr>
          <w:b/>
        </w:rPr>
      </w:pPr>
      <w:r w:rsidRPr="00494F93">
        <w:rPr>
          <w:b/>
        </w:rPr>
        <w:t>СЕВАСТЬЯНОВСКО</w:t>
      </w:r>
      <w:r>
        <w:rPr>
          <w:b/>
        </w:rPr>
        <w:t>ГО</w:t>
      </w:r>
      <w:r w:rsidRPr="00494F93">
        <w:rPr>
          <w:b/>
        </w:rPr>
        <w:t xml:space="preserve"> СЕЛЬСКО</w:t>
      </w:r>
      <w:r>
        <w:rPr>
          <w:b/>
        </w:rPr>
        <w:t>ГО</w:t>
      </w:r>
      <w:r w:rsidRPr="00494F93">
        <w:rPr>
          <w:b/>
        </w:rPr>
        <w:t xml:space="preserve"> ПОСЕЛЕНИ</w:t>
      </w:r>
      <w:r>
        <w:rPr>
          <w:b/>
        </w:rPr>
        <w:t>Я</w:t>
      </w:r>
    </w:p>
    <w:p w14:paraId="1489C713" w14:textId="77777777" w:rsidR="00B331DC" w:rsidRDefault="00B331DC" w:rsidP="00B331DC">
      <w:pPr>
        <w:jc w:val="center"/>
      </w:pPr>
      <w:r w:rsidRPr="00494F93">
        <w:t>ПРИОЗЕРСК</w:t>
      </w:r>
      <w:r>
        <w:t>ОГО</w:t>
      </w:r>
      <w:r w:rsidRPr="00494F93">
        <w:t xml:space="preserve"> МУНИЦИАЛЬН</w:t>
      </w:r>
      <w:r>
        <w:t>ОГО</w:t>
      </w:r>
      <w:r w:rsidRPr="00494F93">
        <w:t xml:space="preserve"> РАЙОН</w:t>
      </w:r>
      <w:r>
        <w:t>А</w:t>
      </w:r>
    </w:p>
    <w:p w14:paraId="04A6F2A8" w14:textId="77777777" w:rsidR="00B331DC" w:rsidRPr="00494F93" w:rsidRDefault="00B331DC" w:rsidP="00B331DC">
      <w:pPr>
        <w:jc w:val="center"/>
      </w:pPr>
      <w:r w:rsidRPr="00494F93">
        <w:t>ЛЕНИНГРАДСКОЙ ОБЛАСТИ</w:t>
      </w:r>
    </w:p>
    <w:p w14:paraId="27198B49" w14:textId="620318F0" w:rsidR="00476A65" w:rsidRDefault="00476A65" w:rsidP="00476A65">
      <w:pPr>
        <w:jc w:val="center"/>
      </w:pPr>
    </w:p>
    <w:p w14:paraId="2BE0A760" w14:textId="77777777" w:rsidR="00B331DC" w:rsidRPr="00762221" w:rsidRDefault="00B331DC" w:rsidP="00476A65">
      <w:pPr>
        <w:jc w:val="center"/>
      </w:pPr>
    </w:p>
    <w:p w14:paraId="1A012F5C" w14:textId="77777777" w:rsidR="00476A65" w:rsidRPr="00762221" w:rsidRDefault="000B7F8E" w:rsidP="00476A65">
      <w:pPr>
        <w:jc w:val="center"/>
        <w:rPr>
          <w:b/>
        </w:rPr>
      </w:pPr>
      <w:r>
        <w:rPr>
          <w:b/>
        </w:rPr>
        <w:t>РАСПОРЯЖЕНИЕ</w:t>
      </w:r>
    </w:p>
    <w:p w14:paraId="3A82ACF8" w14:textId="77777777" w:rsidR="00333DB8" w:rsidRPr="00762221" w:rsidRDefault="00333DB8" w:rsidP="00476A65">
      <w:pPr>
        <w:jc w:val="center"/>
        <w:rPr>
          <w:b/>
        </w:rPr>
      </w:pPr>
    </w:p>
    <w:p w14:paraId="42328A0C" w14:textId="77777777" w:rsidR="00196CDC" w:rsidRPr="00762221" w:rsidRDefault="00196CDC" w:rsidP="00530076">
      <w:pPr>
        <w:rPr>
          <w:b/>
        </w:rPr>
      </w:pPr>
      <w:r w:rsidRPr="00762221">
        <w:rPr>
          <w:b/>
        </w:rPr>
        <w:t xml:space="preserve">  </w:t>
      </w:r>
    </w:p>
    <w:p w14:paraId="27E6D40A" w14:textId="7418BBDD" w:rsidR="00196CDC" w:rsidRDefault="00AA4479" w:rsidP="00530076">
      <w:r w:rsidRPr="006F367B">
        <w:t xml:space="preserve">от </w:t>
      </w:r>
      <w:r w:rsidR="00452F33">
        <w:t>2</w:t>
      </w:r>
      <w:r w:rsidR="00B331DC">
        <w:t>6 марта</w:t>
      </w:r>
      <w:r w:rsidR="000A5349" w:rsidRPr="006F367B">
        <w:t xml:space="preserve"> </w:t>
      </w:r>
      <w:r w:rsidR="00597BBC" w:rsidRPr="006F367B">
        <w:t>20</w:t>
      </w:r>
      <w:r w:rsidR="000A5349" w:rsidRPr="006F367B">
        <w:t>2</w:t>
      </w:r>
      <w:r w:rsidR="00B331DC">
        <w:t>5</w:t>
      </w:r>
      <w:r w:rsidR="00597BBC" w:rsidRPr="00762221">
        <w:t xml:space="preserve"> года </w:t>
      </w:r>
      <w:r w:rsidRPr="00762221">
        <w:t xml:space="preserve">   </w:t>
      </w:r>
      <w:r w:rsidR="0000230F" w:rsidRPr="00762221">
        <w:t xml:space="preserve">                                                        </w:t>
      </w:r>
      <w:r w:rsidR="004B370F" w:rsidRPr="00762221">
        <w:t xml:space="preserve">           </w:t>
      </w:r>
      <w:r w:rsidR="00807999" w:rsidRPr="00762221">
        <w:t xml:space="preserve">        </w:t>
      </w:r>
      <w:r w:rsidR="001677EB" w:rsidRPr="00762221">
        <w:t xml:space="preserve">                    </w:t>
      </w:r>
      <w:r w:rsidR="003C18A3" w:rsidRPr="00762221">
        <w:t xml:space="preserve"> </w:t>
      </w:r>
      <w:r w:rsidR="00807999" w:rsidRPr="00762221">
        <w:t xml:space="preserve"> </w:t>
      </w:r>
      <w:r w:rsidR="00807999" w:rsidRPr="00DE7E1B">
        <w:t xml:space="preserve">№ </w:t>
      </w:r>
      <w:r w:rsidR="004B4ECC">
        <w:t>16-р</w:t>
      </w:r>
      <w:bookmarkStart w:id="0" w:name="_GoBack"/>
      <w:bookmarkEnd w:id="0"/>
    </w:p>
    <w:p w14:paraId="5D6149C4" w14:textId="77777777" w:rsidR="001443A6" w:rsidRDefault="001443A6" w:rsidP="0053007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</w:tblGrid>
      <w:tr w:rsidR="001A1369" w14:paraId="3918D8B4" w14:textId="77777777" w:rsidTr="00B331DC">
        <w:trPr>
          <w:trHeight w:val="2220"/>
        </w:trPr>
        <w:tc>
          <w:tcPr>
            <w:tcW w:w="5461" w:type="dxa"/>
          </w:tcPr>
          <w:p w14:paraId="0269659B" w14:textId="4C8D9670" w:rsidR="001A1369" w:rsidRDefault="001A1369" w:rsidP="001A1369">
            <w:pPr>
              <w:jc w:val="both"/>
            </w:pPr>
            <w:r>
              <w:t>О созыве межведомственной комиссии</w:t>
            </w:r>
            <w:r w:rsidRPr="00BD1731">
              <w:t xml:space="preserve"> </w:t>
            </w:r>
            <w:r>
              <w:t>для оценки и обследования помещени</w:t>
            </w:r>
            <w:r w:rsidR="00B331DC">
              <w:t>й жилого дома</w:t>
            </w:r>
            <w:r w:rsidR="00C20D75">
              <w:t xml:space="preserve"> с кадастровым номером 47:03:0111005:320</w:t>
            </w:r>
            <w:r>
              <w:t xml:space="preserve"> в целях признания </w:t>
            </w:r>
            <w:r w:rsidR="00B331DC">
              <w:t>дома</w:t>
            </w:r>
            <w:r>
              <w:t xml:space="preserve"> </w:t>
            </w:r>
            <w:r w:rsidR="00B331DC">
              <w:t>пригодным</w:t>
            </w:r>
            <w:r w:rsidR="00511E58">
              <w:t xml:space="preserve"> (непригодным)</w:t>
            </w:r>
            <w:r w:rsidR="00B331DC">
              <w:t xml:space="preserve"> для круглогодичного проживания и</w:t>
            </w:r>
            <w:r>
              <w:t xml:space="preserve"> выдачи заключения о пригодности (непригодности) для проживания в нем граждан</w:t>
            </w:r>
          </w:p>
          <w:p w14:paraId="3887496E" w14:textId="77777777" w:rsidR="001A1369" w:rsidRDefault="001A1369" w:rsidP="00530076"/>
        </w:tc>
      </w:tr>
    </w:tbl>
    <w:p w14:paraId="766BB0EB" w14:textId="77777777" w:rsidR="00BD1731" w:rsidRDefault="00BD1731" w:rsidP="00BD1731"/>
    <w:p w14:paraId="3A17BB09" w14:textId="66C4E6D6" w:rsidR="00267774" w:rsidRDefault="00453372" w:rsidP="001676FA">
      <w:pPr>
        <w:jc w:val="both"/>
      </w:pPr>
      <w:r>
        <w:t xml:space="preserve">    </w:t>
      </w:r>
      <w:r w:rsidR="001676FA">
        <w:t xml:space="preserve">    </w:t>
      </w:r>
      <w:r>
        <w:t xml:space="preserve">  В</w:t>
      </w:r>
      <w:r w:rsidR="001676FA">
        <w:t xml:space="preserve"> </w:t>
      </w:r>
      <w:r>
        <w:t xml:space="preserve"> соответствии с</w:t>
      </w:r>
      <w:r w:rsidR="006B7E59">
        <w:t xml:space="preserve"> требованиями </w:t>
      </w:r>
      <w:r>
        <w:t xml:space="preserve"> </w:t>
      </w:r>
      <w:r w:rsidR="006B7E59">
        <w:t xml:space="preserve"> </w:t>
      </w:r>
      <w:r>
        <w:t xml:space="preserve">ст. 14 </w:t>
      </w:r>
      <w:r w:rsidR="006B7E59">
        <w:t xml:space="preserve"> </w:t>
      </w:r>
      <w:r>
        <w:t>Федерального закона от 06.10.2003 года</w:t>
      </w:r>
      <w:r w:rsidR="001676FA">
        <w:t xml:space="preserve"> </w:t>
      </w:r>
      <w:r>
        <w:t xml:space="preserve"> №</w:t>
      </w:r>
      <w:r w:rsidR="00511E58">
        <w:t xml:space="preserve"> </w:t>
      </w:r>
      <w:r>
        <w:t>131-ФЗ</w:t>
      </w:r>
      <w:r w:rsidR="001676FA">
        <w:t xml:space="preserve"> </w:t>
      </w:r>
      <w:r>
        <w:t xml:space="preserve"> «Об общих принципах организации местного самоуправ</w:t>
      </w:r>
      <w:r w:rsidR="006B7E59">
        <w:t>ления в Ро</w:t>
      </w:r>
      <w:r w:rsidR="00723FEE">
        <w:t xml:space="preserve">ссийской Федерации»,  Жилищного </w:t>
      </w:r>
      <w:r>
        <w:t>кодекс</w:t>
      </w:r>
      <w:r w:rsidR="00723FEE">
        <w:t xml:space="preserve">а Российской Федерации, </w:t>
      </w:r>
      <w:r w:rsidR="00511E58">
        <w:t xml:space="preserve">руководствуясь Положением </w:t>
      </w:r>
      <w:r w:rsidR="00511E58">
        <w:t>о межведомственной комиссии по признанию помещения</w:t>
      </w:r>
      <w:r w:rsidR="00511E58">
        <w:rPr>
          <w:rStyle w:val="apple-converted-space"/>
        </w:rPr>
        <w:t xml:space="preserve"> </w:t>
      </w:r>
      <w:r w:rsidR="00511E58">
        <w:t>жилым помещением, жилого помещения пригодным (непригодным)</w:t>
      </w:r>
      <w:r w:rsidR="00511E58">
        <w:rPr>
          <w:rStyle w:val="apple-converted-space"/>
        </w:rPr>
        <w:t xml:space="preserve"> </w:t>
      </w:r>
      <w:r w:rsidR="00511E58">
        <w:t>для проживания граждан, многоквартирного дома аварийным</w:t>
      </w:r>
      <w:r w:rsidR="00511E58">
        <w:rPr>
          <w:rStyle w:val="apple-converted-space"/>
        </w:rPr>
        <w:t xml:space="preserve"> </w:t>
      </w:r>
      <w:r w:rsidR="00511E58">
        <w:t>и подлежащим сносу или реконструкции, садового дома жилым домом и жилого дома садовым домом на территории</w:t>
      </w:r>
      <w:r w:rsidR="00511E58">
        <w:rPr>
          <w:rStyle w:val="apple-converted-space"/>
        </w:rPr>
        <w:t xml:space="preserve"> </w:t>
      </w:r>
      <w:r w:rsidR="00511E58">
        <w:t>Севастьяновского сельского поселения Приозерского муниципального района Ленинградской области</w:t>
      </w:r>
      <w:r w:rsidR="00511E58">
        <w:t xml:space="preserve">, утвержденным постановлением администрации Севастьяновского сельского поселения Приозерского муниципального района Ленинградской области от 27.02.2025 года № 24, </w:t>
      </w:r>
      <w:r>
        <w:t>Уставом Севастьяновско</w:t>
      </w:r>
      <w:r w:rsidR="00511E58">
        <w:t>го</w:t>
      </w:r>
      <w:r>
        <w:t xml:space="preserve"> сельско</w:t>
      </w:r>
      <w:r w:rsidR="00511E58">
        <w:t>го</w:t>
      </w:r>
      <w:r>
        <w:t xml:space="preserve"> поселени</w:t>
      </w:r>
      <w:r w:rsidR="00511E58">
        <w:t xml:space="preserve">я </w:t>
      </w:r>
      <w:r>
        <w:t>Приозерск</w:t>
      </w:r>
      <w:r w:rsidR="00511E58">
        <w:t>ого</w:t>
      </w:r>
      <w:r>
        <w:t xml:space="preserve"> муниципальн</w:t>
      </w:r>
      <w:r w:rsidR="00511E58">
        <w:t>ого</w:t>
      </w:r>
      <w:r>
        <w:t xml:space="preserve"> район</w:t>
      </w:r>
      <w:r w:rsidR="00511E58">
        <w:t>а</w:t>
      </w:r>
      <w:r>
        <w:t xml:space="preserve"> Ленинградской области, на основании заявлени</w:t>
      </w:r>
      <w:r w:rsidR="00723FEE">
        <w:t>я</w:t>
      </w:r>
      <w:r>
        <w:t xml:space="preserve"> </w:t>
      </w:r>
      <w:r w:rsidR="00511E58">
        <w:t>Ветюгова С.В. от 23.03.2025 года:</w:t>
      </w:r>
    </w:p>
    <w:p w14:paraId="6CD88065" w14:textId="72EB516D" w:rsidR="001676FA" w:rsidRDefault="005027F6" w:rsidP="00267774">
      <w:pPr>
        <w:ind w:firstLine="709"/>
        <w:jc w:val="both"/>
      </w:pPr>
      <w:r>
        <w:t xml:space="preserve">1. </w:t>
      </w:r>
      <w:r w:rsidR="00992D6D">
        <w:t>Созвать межведомственную ком</w:t>
      </w:r>
      <w:r w:rsidR="00BD1731">
        <w:t xml:space="preserve">иссию </w:t>
      </w:r>
      <w:r w:rsidR="00511E58">
        <w:t xml:space="preserve">для оценки и обследования помещений жилого дома </w:t>
      </w:r>
      <w:r w:rsidR="00C20D75">
        <w:t xml:space="preserve">с кадастровым номером 47:03:0111005:320, </w:t>
      </w:r>
      <w:r w:rsidR="00C20D75">
        <w:t>принадлежащего на праве собственности Ветюгову С.В., расположенного по адресу: Российская Федерация, Ленинградская область, Приозерский муниципальный район, Севастьяновское сельское поселение, пос. Севастьяново</w:t>
      </w:r>
      <w:r w:rsidR="00C20D75">
        <w:t>,</w:t>
      </w:r>
      <w:r w:rsidR="00A410B0">
        <w:t xml:space="preserve"> ул. Дальняя, д.23,</w:t>
      </w:r>
      <w:r w:rsidR="00511E58">
        <w:t xml:space="preserve"> в целях признания дома пригодным (непригодным) для круглогодичного проживания и выдачи заключения о пригодности (непригодности) для проживания в нем граждан</w:t>
      </w:r>
      <w:r w:rsidR="00C20D75">
        <w:t>.</w:t>
      </w:r>
    </w:p>
    <w:p w14:paraId="48C2903D" w14:textId="2199DFD8" w:rsidR="00992D6D" w:rsidRDefault="00BD1731" w:rsidP="00267774">
      <w:pPr>
        <w:ind w:firstLine="709"/>
        <w:jc w:val="both"/>
      </w:pPr>
      <w:r>
        <w:t xml:space="preserve">2. Проверку провести </w:t>
      </w:r>
      <w:r w:rsidR="00C20D75">
        <w:t>31</w:t>
      </w:r>
      <w:r w:rsidR="00992D6D" w:rsidRPr="00267774">
        <w:t xml:space="preserve"> </w:t>
      </w:r>
      <w:r w:rsidR="00C20D75">
        <w:t>марта</w:t>
      </w:r>
      <w:r w:rsidR="001676FA" w:rsidRPr="00267774">
        <w:t xml:space="preserve"> </w:t>
      </w:r>
      <w:r w:rsidR="00992D6D" w:rsidRPr="00267774">
        <w:t>20</w:t>
      </w:r>
      <w:r w:rsidRPr="00267774">
        <w:t>2</w:t>
      </w:r>
      <w:r w:rsidR="00C20D75">
        <w:t>5</w:t>
      </w:r>
      <w:r w:rsidR="00992D6D" w:rsidRPr="00267774">
        <w:t xml:space="preserve"> года </w:t>
      </w:r>
      <w:r w:rsidR="00F974D3" w:rsidRPr="00267774">
        <w:t>в</w:t>
      </w:r>
      <w:r w:rsidR="00992D6D" w:rsidRPr="00267774">
        <w:t xml:space="preserve"> 1</w:t>
      </w:r>
      <w:r w:rsidR="007A0D3D" w:rsidRPr="00267774">
        <w:t>2</w:t>
      </w:r>
      <w:r w:rsidR="00992D6D" w:rsidRPr="00267774">
        <w:t>.00 час</w:t>
      </w:r>
      <w:r w:rsidR="00F974D3" w:rsidRPr="00267774">
        <w:t>.</w:t>
      </w:r>
    </w:p>
    <w:p w14:paraId="6B243D37" w14:textId="676FE9B3" w:rsidR="003D7912" w:rsidRPr="00B175A0" w:rsidRDefault="003D7912" w:rsidP="00267774">
      <w:pPr>
        <w:spacing w:after="1" w:line="240" w:lineRule="atLeast"/>
        <w:ind w:firstLine="709"/>
        <w:jc w:val="both"/>
        <w:rPr>
          <w:color w:val="000000"/>
        </w:rPr>
      </w:pPr>
      <w:r>
        <w:t>3.</w:t>
      </w:r>
      <w:r w:rsidR="00C20D75">
        <w:t xml:space="preserve"> </w:t>
      </w:r>
      <w:r w:rsidR="003364F6">
        <w:t>Разместить данное распоряжение</w:t>
      </w:r>
      <w:r w:rsidR="003364F6" w:rsidRPr="0082615F">
        <w:t xml:space="preserve"> на официальном сайте администрации Севастьяновско</w:t>
      </w:r>
      <w:r w:rsidR="00C20D75">
        <w:t>го</w:t>
      </w:r>
      <w:r w:rsidR="003364F6" w:rsidRPr="0082615F">
        <w:t xml:space="preserve"> сельско</w:t>
      </w:r>
      <w:r w:rsidR="00C20D75">
        <w:t>го</w:t>
      </w:r>
      <w:r w:rsidR="003364F6" w:rsidRPr="0082615F">
        <w:t xml:space="preserve"> поселени</w:t>
      </w:r>
      <w:r w:rsidR="00C20D75">
        <w:t>я</w:t>
      </w:r>
      <w:r w:rsidR="003364F6" w:rsidRPr="0082615F">
        <w:t xml:space="preserve"> Приозерск</w:t>
      </w:r>
      <w:r w:rsidR="00C20D75">
        <w:t>ого</w:t>
      </w:r>
      <w:r w:rsidR="003364F6" w:rsidRPr="0082615F">
        <w:t xml:space="preserve"> муниципальн</w:t>
      </w:r>
      <w:r w:rsidR="00C20D75">
        <w:t>ого</w:t>
      </w:r>
      <w:r w:rsidR="003364F6" w:rsidRPr="0082615F">
        <w:t xml:space="preserve"> район</w:t>
      </w:r>
      <w:r w:rsidR="00C20D75">
        <w:t>а</w:t>
      </w:r>
      <w:r w:rsidR="003364F6" w:rsidRPr="0082615F">
        <w:t xml:space="preserve"> Ленинградской области </w:t>
      </w:r>
      <w:hyperlink r:id="rId7" w:history="1">
        <w:r w:rsidR="003364F6" w:rsidRPr="0082615F">
          <w:rPr>
            <w:color w:val="0000FF"/>
            <w:u w:val="single"/>
          </w:rPr>
          <w:t>http://севастьяновское.рф/</w:t>
        </w:r>
      </w:hyperlink>
    </w:p>
    <w:p w14:paraId="684D44A4" w14:textId="6927FB07" w:rsidR="003D7912" w:rsidRPr="00B175A0" w:rsidRDefault="003D7912" w:rsidP="00267774">
      <w:pPr>
        <w:shd w:val="clear" w:color="auto" w:fill="FFFFFF"/>
        <w:tabs>
          <w:tab w:val="left" w:pos="900"/>
          <w:tab w:val="left" w:pos="1152"/>
        </w:tabs>
        <w:ind w:firstLine="709"/>
        <w:jc w:val="both"/>
        <w:rPr>
          <w:color w:val="000000"/>
          <w:spacing w:val="7"/>
        </w:rPr>
      </w:pPr>
      <w:r>
        <w:rPr>
          <w:color w:val="000000"/>
        </w:rPr>
        <w:t>4</w:t>
      </w:r>
      <w:r w:rsidRPr="00B175A0">
        <w:rPr>
          <w:color w:val="000000"/>
        </w:rPr>
        <w:t xml:space="preserve">. Контроль за выполнением </w:t>
      </w:r>
      <w:r w:rsidRPr="00B175A0">
        <w:t xml:space="preserve">настоящего </w:t>
      </w:r>
      <w:r w:rsidR="000B7F8E">
        <w:t xml:space="preserve">распоряжения </w:t>
      </w:r>
      <w:r w:rsidR="00C20D75">
        <w:rPr>
          <w:color w:val="000000"/>
        </w:rPr>
        <w:t>оставляю за собой.</w:t>
      </w:r>
    </w:p>
    <w:p w14:paraId="774F2383" w14:textId="77777777" w:rsidR="001443A6" w:rsidRDefault="001443A6" w:rsidP="00453372">
      <w:pPr>
        <w:jc w:val="both"/>
      </w:pPr>
    </w:p>
    <w:p w14:paraId="321253EC" w14:textId="77777777" w:rsidR="003C18A3" w:rsidRPr="00762221" w:rsidRDefault="003C18A3" w:rsidP="003C18A3">
      <w:pPr>
        <w:pStyle w:val="20"/>
        <w:keepNext/>
        <w:keepLines/>
        <w:shd w:val="clear" w:color="auto" w:fill="auto"/>
        <w:spacing w:before="0" w:after="0" w:line="240" w:lineRule="auto"/>
        <w:ind w:right="27"/>
        <w:jc w:val="both"/>
        <w:rPr>
          <w:b w:val="0"/>
          <w:sz w:val="24"/>
          <w:szCs w:val="24"/>
        </w:rPr>
      </w:pPr>
    </w:p>
    <w:p w14:paraId="042A5DFA" w14:textId="77777777" w:rsidR="00BD1731" w:rsidRDefault="00BD1731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24"/>
          <w:szCs w:val="24"/>
        </w:rPr>
      </w:pPr>
    </w:p>
    <w:p w14:paraId="79A866A6" w14:textId="40328CA6" w:rsidR="00BD1731" w:rsidRPr="00A410B0" w:rsidRDefault="003C18A3" w:rsidP="00A410B0">
      <w:pPr>
        <w:pStyle w:val="21"/>
        <w:shd w:val="clear" w:color="auto" w:fill="auto"/>
        <w:spacing w:before="0" w:after="0" w:line="276" w:lineRule="auto"/>
        <w:ind w:right="27"/>
        <w:jc w:val="center"/>
        <w:rPr>
          <w:sz w:val="24"/>
          <w:szCs w:val="24"/>
        </w:rPr>
      </w:pPr>
      <w:r w:rsidRPr="00762221">
        <w:rPr>
          <w:sz w:val="24"/>
          <w:szCs w:val="24"/>
        </w:rPr>
        <w:t xml:space="preserve">Глава администрации            </w:t>
      </w:r>
      <w:r w:rsidR="001677EB" w:rsidRPr="00762221">
        <w:rPr>
          <w:sz w:val="24"/>
          <w:szCs w:val="24"/>
        </w:rPr>
        <w:t xml:space="preserve">             </w:t>
      </w:r>
      <w:r w:rsidR="00597BBC" w:rsidRPr="00762221">
        <w:rPr>
          <w:sz w:val="24"/>
          <w:szCs w:val="24"/>
        </w:rPr>
        <w:t xml:space="preserve">             </w:t>
      </w:r>
      <w:r w:rsidR="00A410B0">
        <w:rPr>
          <w:sz w:val="24"/>
          <w:szCs w:val="24"/>
        </w:rPr>
        <w:t>В.В. Бакаев</w:t>
      </w:r>
    </w:p>
    <w:p w14:paraId="4C76D614" w14:textId="77777777" w:rsidR="00BD1731" w:rsidRDefault="00BD1731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05FFAD23" w14:textId="77777777" w:rsidR="00BD1731" w:rsidRDefault="00BD1731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3CA1D276" w14:textId="77777777" w:rsidR="00BD1731" w:rsidRDefault="00BD1731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7161DF39" w14:textId="77777777" w:rsidR="00BD1731" w:rsidRDefault="00BD1731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4B6A674B" w14:textId="77777777" w:rsidR="00BD1731" w:rsidRDefault="00BD1731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</w:p>
    <w:p w14:paraId="4C097F03" w14:textId="4ADAAC08" w:rsidR="00BD1731" w:rsidRDefault="006F367B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>
        <w:rPr>
          <w:sz w:val="16"/>
          <w:szCs w:val="16"/>
        </w:rPr>
        <w:t>Исп. Андреева В.А.</w:t>
      </w:r>
    </w:p>
    <w:p w14:paraId="235A7CF8" w14:textId="77777777" w:rsidR="00597BBC" w:rsidRDefault="007A0D3D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 w:rsidRPr="00597BBC">
        <w:rPr>
          <w:sz w:val="16"/>
          <w:szCs w:val="16"/>
        </w:rPr>
        <w:t>Т</w:t>
      </w:r>
      <w:r w:rsidR="00597BBC" w:rsidRPr="00597BBC">
        <w:rPr>
          <w:sz w:val="16"/>
          <w:szCs w:val="16"/>
        </w:rPr>
        <w:t>ел</w:t>
      </w:r>
      <w:r>
        <w:rPr>
          <w:sz w:val="16"/>
          <w:szCs w:val="16"/>
        </w:rPr>
        <w:t>.</w:t>
      </w:r>
      <w:r w:rsidR="00597BBC" w:rsidRPr="00597BBC">
        <w:rPr>
          <w:sz w:val="16"/>
          <w:szCs w:val="16"/>
        </w:rPr>
        <w:t xml:space="preserve"> 813 79 93</w:t>
      </w:r>
      <w:r w:rsidR="00597BBC">
        <w:rPr>
          <w:sz w:val="16"/>
          <w:szCs w:val="16"/>
        </w:rPr>
        <w:t> </w:t>
      </w:r>
      <w:r w:rsidR="00BD1731">
        <w:rPr>
          <w:sz w:val="16"/>
          <w:szCs w:val="16"/>
        </w:rPr>
        <w:t>289</w:t>
      </w:r>
    </w:p>
    <w:p w14:paraId="6178F8A1" w14:textId="47D9463D" w:rsidR="00597BBC" w:rsidRPr="00597BBC" w:rsidRDefault="00597BBC" w:rsidP="001677EB">
      <w:pPr>
        <w:pStyle w:val="21"/>
        <w:shd w:val="clear" w:color="auto" w:fill="auto"/>
        <w:spacing w:before="0" w:after="0" w:line="276" w:lineRule="auto"/>
        <w:ind w:right="27"/>
        <w:jc w:val="both"/>
        <w:rPr>
          <w:sz w:val="16"/>
          <w:szCs w:val="16"/>
        </w:rPr>
      </w:pPr>
      <w:r>
        <w:rPr>
          <w:sz w:val="16"/>
          <w:szCs w:val="16"/>
        </w:rPr>
        <w:t>Разослано:</w:t>
      </w:r>
      <w:r w:rsidR="00452466">
        <w:rPr>
          <w:sz w:val="16"/>
          <w:szCs w:val="16"/>
        </w:rPr>
        <w:t xml:space="preserve"> </w:t>
      </w:r>
      <w:r w:rsidR="000B7F8E">
        <w:rPr>
          <w:sz w:val="16"/>
          <w:szCs w:val="16"/>
        </w:rPr>
        <w:t>дело-2</w:t>
      </w:r>
      <w:r w:rsidR="001676FA">
        <w:rPr>
          <w:sz w:val="16"/>
          <w:szCs w:val="16"/>
        </w:rPr>
        <w:t>,</w:t>
      </w:r>
      <w:r w:rsidR="00223D2D">
        <w:rPr>
          <w:sz w:val="16"/>
          <w:szCs w:val="16"/>
        </w:rPr>
        <w:t xml:space="preserve"> Роспотребнадзор</w:t>
      </w:r>
      <w:r w:rsidR="002A2C96">
        <w:rPr>
          <w:sz w:val="16"/>
          <w:szCs w:val="16"/>
        </w:rPr>
        <w:t xml:space="preserve"> – 1</w:t>
      </w:r>
      <w:r w:rsidR="00223D2D">
        <w:rPr>
          <w:sz w:val="16"/>
          <w:szCs w:val="16"/>
        </w:rPr>
        <w:t>, заявитель-1</w:t>
      </w:r>
    </w:p>
    <w:sectPr w:rsidR="00597BBC" w:rsidRPr="00597BBC" w:rsidSect="001677EB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C6FD1"/>
    <w:multiLevelType w:val="multilevel"/>
    <w:tmpl w:val="9DBA7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C577FB"/>
    <w:multiLevelType w:val="hybridMultilevel"/>
    <w:tmpl w:val="016CC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F23727"/>
    <w:multiLevelType w:val="hybridMultilevel"/>
    <w:tmpl w:val="5B6CC9DE"/>
    <w:lvl w:ilvl="0" w:tplc="EFECFAE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99"/>
    <w:rsid w:val="0000230F"/>
    <w:rsid w:val="0001525D"/>
    <w:rsid w:val="000213A1"/>
    <w:rsid w:val="00054359"/>
    <w:rsid w:val="00064051"/>
    <w:rsid w:val="00095172"/>
    <w:rsid w:val="000A2358"/>
    <w:rsid w:val="000A5349"/>
    <w:rsid w:val="000B7F8E"/>
    <w:rsid w:val="0010399A"/>
    <w:rsid w:val="00123B86"/>
    <w:rsid w:val="00124AE1"/>
    <w:rsid w:val="00132930"/>
    <w:rsid w:val="00142A42"/>
    <w:rsid w:val="001440D8"/>
    <w:rsid w:val="001443A6"/>
    <w:rsid w:val="001604E7"/>
    <w:rsid w:val="00163A38"/>
    <w:rsid w:val="001676FA"/>
    <w:rsid w:val="001677EB"/>
    <w:rsid w:val="0019102A"/>
    <w:rsid w:val="00196CDC"/>
    <w:rsid w:val="001A1369"/>
    <w:rsid w:val="001E12FE"/>
    <w:rsid w:val="001F34E0"/>
    <w:rsid w:val="001F50CE"/>
    <w:rsid w:val="00223D2D"/>
    <w:rsid w:val="00261DD6"/>
    <w:rsid w:val="00267774"/>
    <w:rsid w:val="002A2C96"/>
    <w:rsid w:val="002C4499"/>
    <w:rsid w:val="002D0078"/>
    <w:rsid w:val="002F4AB0"/>
    <w:rsid w:val="002F5695"/>
    <w:rsid w:val="00307C02"/>
    <w:rsid w:val="00333DB8"/>
    <w:rsid w:val="0033508B"/>
    <w:rsid w:val="003364F6"/>
    <w:rsid w:val="00370F6E"/>
    <w:rsid w:val="003C18A3"/>
    <w:rsid w:val="003D1264"/>
    <w:rsid w:val="003D7912"/>
    <w:rsid w:val="003F2179"/>
    <w:rsid w:val="003F4514"/>
    <w:rsid w:val="003F6D54"/>
    <w:rsid w:val="0043446D"/>
    <w:rsid w:val="00452466"/>
    <w:rsid w:val="00452F33"/>
    <w:rsid w:val="00453372"/>
    <w:rsid w:val="00476A65"/>
    <w:rsid w:val="0049159E"/>
    <w:rsid w:val="004B118E"/>
    <w:rsid w:val="004B370F"/>
    <w:rsid w:val="004B3A04"/>
    <w:rsid w:val="004B4ECC"/>
    <w:rsid w:val="004D59B6"/>
    <w:rsid w:val="004F5C1D"/>
    <w:rsid w:val="005027F6"/>
    <w:rsid w:val="00511E58"/>
    <w:rsid w:val="00520649"/>
    <w:rsid w:val="00527F59"/>
    <w:rsid w:val="00530076"/>
    <w:rsid w:val="00552AE4"/>
    <w:rsid w:val="005936FC"/>
    <w:rsid w:val="00597BBC"/>
    <w:rsid w:val="005A69B8"/>
    <w:rsid w:val="005B1D5B"/>
    <w:rsid w:val="005B4B81"/>
    <w:rsid w:val="005C17A4"/>
    <w:rsid w:val="005C70C4"/>
    <w:rsid w:val="006356FD"/>
    <w:rsid w:val="00651BD5"/>
    <w:rsid w:val="00695588"/>
    <w:rsid w:val="006B7E59"/>
    <w:rsid w:val="006E20DB"/>
    <w:rsid w:val="006F367B"/>
    <w:rsid w:val="006F6465"/>
    <w:rsid w:val="00723054"/>
    <w:rsid w:val="00723FEE"/>
    <w:rsid w:val="00762221"/>
    <w:rsid w:val="007A0D3D"/>
    <w:rsid w:val="00801369"/>
    <w:rsid w:val="008044F2"/>
    <w:rsid w:val="00807999"/>
    <w:rsid w:val="008C111B"/>
    <w:rsid w:val="00900332"/>
    <w:rsid w:val="0099284F"/>
    <w:rsid w:val="00992D6D"/>
    <w:rsid w:val="00A410B0"/>
    <w:rsid w:val="00A42EA5"/>
    <w:rsid w:val="00AA4479"/>
    <w:rsid w:val="00AC240F"/>
    <w:rsid w:val="00AC7674"/>
    <w:rsid w:val="00AD3C67"/>
    <w:rsid w:val="00B331DC"/>
    <w:rsid w:val="00B449DE"/>
    <w:rsid w:val="00B44A3A"/>
    <w:rsid w:val="00BA3563"/>
    <w:rsid w:val="00BC28F9"/>
    <w:rsid w:val="00BD1731"/>
    <w:rsid w:val="00BE784B"/>
    <w:rsid w:val="00BF30AC"/>
    <w:rsid w:val="00C160CF"/>
    <w:rsid w:val="00C178D8"/>
    <w:rsid w:val="00C20D75"/>
    <w:rsid w:val="00C21604"/>
    <w:rsid w:val="00C70AC8"/>
    <w:rsid w:val="00C71973"/>
    <w:rsid w:val="00CA20C3"/>
    <w:rsid w:val="00D2611C"/>
    <w:rsid w:val="00D93FA5"/>
    <w:rsid w:val="00DE5E70"/>
    <w:rsid w:val="00DE7E1B"/>
    <w:rsid w:val="00E00A06"/>
    <w:rsid w:val="00E1507E"/>
    <w:rsid w:val="00E37E06"/>
    <w:rsid w:val="00E927B0"/>
    <w:rsid w:val="00E94068"/>
    <w:rsid w:val="00F3695F"/>
    <w:rsid w:val="00F974D3"/>
    <w:rsid w:val="00FE21D5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BDE87"/>
  <w15:docId w15:val="{9688D3A5-9025-4532-90F2-CABB8C29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03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C18A3"/>
    <w:rPr>
      <w:b/>
      <w:bCs/>
      <w:sz w:val="46"/>
      <w:szCs w:val="46"/>
      <w:shd w:val="clear" w:color="auto" w:fill="FFFFFF"/>
    </w:rPr>
  </w:style>
  <w:style w:type="character" w:customStyle="1" w:styleId="2">
    <w:name w:val="Заголовок №2_"/>
    <w:basedOn w:val="a0"/>
    <w:link w:val="20"/>
    <w:rsid w:val="003C18A3"/>
    <w:rPr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21"/>
    <w:rsid w:val="003C18A3"/>
    <w:rPr>
      <w:sz w:val="22"/>
      <w:szCs w:val="22"/>
      <w:shd w:val="clear" w:color="auto" w:fill="FFFFFF"/>
    </w:rPr>
  </w:style>
  <w:style w:type="character" w:customStyle="1" w:styleId="11">
    <w:name w:val="Основной текст1"/>
    <w:basedOn w:val="a3"/>
    <w:rsid w:val="003C18A3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C18A3"/>
    <w:pPr>
      <w:widowControl w:val="0"/>
      <w:shd w:val="clear" w:color="auto" w:fill="FFFFFF"/>
      <w:spacing w:after="120" w:line="542" w:lineRule="exact"/>
      <w:outlineLvl w:val="0"/>
    </w:pPr>
    <w:rPr>
      <w:b/>
      <w:bCs/>
      <w:sz w:val="46"/>
      <w:szCs w:val="46"/>
    </w:rPr>
  </w:style>
  <w:style w:type="paragraph" w:customStyle="1" w:styleId="20">
    <w:name w:val="Заголовок №2"/>
    <w:basedOn w:val="a"/>
    <w:link w:val="2"/>
    <w:rsid w:val="003C18A3"/>
    <w:pPr>
      <w:widowControl w:val="0"/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</w:rPr>
  </w:style>
  <w:style w:type="paragraph" w:customStyle="1" w:styleId="21">
    <w:name w:val="Основной текст2"/>
    <w:basedOn w:val="a"/>
    <w:link w:val="a3"/>
    <w:rsid w:val="003C18A3"/>
    <w:pPr>
      <w:widowControl w:val="0"/>
      <w:shd w:val="clear" w:color="auto" w:fill="FFFFFF"/>
      <w:spacing w:before="120" w:after="480" w:line="557" w:lineRule="exact"/>
    </w:pPr>
    <w:rPr>
      <w:sz w:val="22"/>
      <w:szCs w:val="22"/>
    </w:rPr>
  </w:style>
  <w:style w:type="table" w:styleId="a4">
    <w:name w:val="Table Grid"/>
    <w:basedOn w:val="a1"/>
    <w:uiPriority w:val="59"/>
    <w:rsid w:val="001A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1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2990-410A-4FFC-A11C-8D9EF81D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1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1</dc:creator>
  <cp:keywords/>
  <dc:description/>
  <cp:lastModifiedBy>Пользователь</cp:lastModifiedBy>
  <cp:revision>14</cp:revision>
  <cp:lastPrinted>2023-04-17T09:22:00Z</cp:lastPrinted>
  <dcterms:created xsi:type="dcterms:W3CDTF">2021-05-17T11:14:00Z</dcterms:created>
  <dcterms:modified xsi:type="dcterms:W3CDTF">2025-03-26T09:18:00Z</dcterms:modified>
</cp:coreProperties>
</file>